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4B53" w14:textId="0529D3B3" w:rsidR="006B2857" w:rsidRPr="002D3B70" w:rsidRDefault="006B2857" w:rsidP="002D3B70">
      <w:pPr>
        <w:shd w:val="clear" w:color="auto" w:fill="FFFFFF"/>
        <w:jc w:val="center"/>
      </w:pPr>
      <w:r w:rsidRPr="006B2857">
        <w:fldChar w:fldCharType="begin"/>
      </w:r>
      <w:r w:rsidR="00286A3D">
        <w:instrText xml:space="preserve"> INCLUDEPICTURE "C:\\var\\folders\\84\\ltjf9kk1717fgj_gfzsm6g7r0000gn\\T\\com.microsoft.Word\\WebArchiveCopyPasteTempFiles\\page1image2214661136" \* MERGEFORMAT </w:instrText>
      </w:r>
      <w:r w:rsidRPr="006B2857">
        <w:fldChar w:fldCharType="separate"/>
      </w:r>
      <w:r w:rsidRPr="006B2857">
        <w:rPr>
          <w:noProof/>
        </w:rPr>
        <w:drawing>
          <wp:inline distT="0" distB="0" distL="0" distR="0" wp14:anchorId="5566D203" wp14:editId="6493B0B4">
            <wp:extent cx="2032913" cy="486205"/>
            <wp:effectExtent l="0" t="0" r="0" b="0"/>
            <wp:docPr id="1" name="Picture 1" descr="page1image221466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2146611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7454" cy="525558"/>
                    </a:xfrm>
                    <a:prstGeom prst="rect">
                      <a:avLst/>
                    </a:prstGeom>
                    <a:noFill/>
                    <a:ln>
                      <a:noFill/>
                    </a:ln>
                  </pic:spPr>
                </pic:pic>
              </a:graphicData>
            </a:graphic>
          </wp:inline>
        </w:drawing>
      </w:r>
      <w:r w:rsidRPr="006B2857">
        <w:fldChar w:fldCharType="end"/>
      </w:r>
    </w:p>
    <w:p w14:paraId="55C49D85" w14:textId="760F6639" w:rsidR="001D424F" w:rsidRPr="002D3B70" w:rsidRDefault="002F582C" w:rsidP="000B49FF">
      <w:pPr>
        <w:tabs>
          <w:tab w:val="num" w:pos="720"/>
        </w:tabs>
        <w:jc w:val="center"/>
        <w:rPr>
          <w:rFonts w:asciiTheme="minorHAnsi" w:hAnsiTheme="minorHAnsi" w:cstheme="minorHAnsi"/>
          <w:bCs/>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3B70">
        <w:rPr>
          <w:rFonts w:asciiTheme="minorHAnsi" w:hAnsiTheme="minorHAnsi" w:cstheme="minorHAnsi"/>
          <w:bCs/>
          <w:color w:val="385623" w:themeColor="accent6"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Charter System Flexibility in Action</w:t>
      </w:r>
    </w:p>
    <w:p w14:paraId="72DBE682" w14:textId="77777777" w:rsidR="006E439F" w:rsidRPr="002D3B70" w:rsidRDefault="006E439F" w:rsidP="006B2857">
      <w:pPr>
        <w:tabs>
          <w:tab w:val="num" w:pos="720"/>
        </w:tabs>
        <w:rPr>
          <w:rFonts w:asciiTheme="minorHAnsi" w:hAnsiTheme="minorHAnsi" w:cstheme="minorHAnsi"/>
          <w:b/>
          <w:bCs/>
          <w:sz w:val="28"/>
          <w:szCs w:val="28"/>
        </w:rPr>
      </w:pPr>
    </w:p>
    <w:p w14:paraId="67123031" w14:textId="77777777" w:rsidR="006E439F" w:rsidRPr="000B49FF" w:rsidRDefault="00461C07" w:rsidP="00EE4E11">
      <w:pPr>
        <w:tabs>
          <w:tab w:val="num" w:pos="720"/>
        </w:tabs>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t>Atlanta Public Schools</w:t>
      </w:r>
    </w:p>
    <w:p w14:paraId="069AA065" w14:textId="3A98FDFA" w:rsidR="00EE4E11" w:rsidRPr="000B49FF" w:rsidRDefault="00461C07" w:rsidP="00EE4E11">
      <w:pPr>
        <w:rPr>
          <w:rFonts w:asciiTheme="minorHAnsi" w:hAnsiTheme="minorHAnsi" w:cstheme="minorHAnsi"/>
          <w:b/>
          <w:bCs/>
          <w:sz w:val="22"/>
          <w:szCs w:val="22"/>
        </w:rPr>
      </w:pPr>
      <w:r w:rsidRPr="000B49FF">
        <w:rPr>
          <w:rFonts w:asciiTheme="minorHAnsi" w:hAnsiTheme="minorHAnsi" w:cstheme="minorHAnsi"/>
          <w:b/>
          <w:bCs/>
          <w:sz w:val="22"/>
          <w:szCs w:val="22"/>
        </w:rPr>
        <w:t xml:space="preserve">Burgess-Peterson Academy:  </w:t>
      </w:r>
      <w:r w:rsidR="006E439F" w:rsidRPr="000B49FF">
        <w:rPr>
          <w:rFonts w:asciiTheme="minorHAnsi" w:hAnsiTheme="minorHAnsi" w:cstheme="minorHAnsi"/>
          <w:b/>
          <w:bCs/>
          <w:sz w:val="22"/>
          <w:szCs w:val="22"/>
        </w:rPr>
        <w:t>Collaborating to Grow Your Community School</w:t>
      </w:r>
      <w:r w:rsidR="00EE4E11" w:rsidRPr="000B49FF">
        <w:rPr>
          <w:rFonts w:asciiTheme="minorHAnsi" w:hAnsiTheme="minorHAnsi" w:cstheme="minorHAnsi"/>
          <w:b/>
          <w:bCs/>
          <w:sz w:val="22"/>
          <w:szCs w:val="22"/>
        </w:rPr>
        <w:t xml:space="preserve"> </w:t>
      </w:r>
      <w:r w:rsidR="006E439F" w:rsidRPr="000B49FF">
        <w:rPr>
          <w:rFonts w:asciiTheme="minorHAnsi" w:hAnsiTheme="minorHAnsi" w:cstheme="minorHAnsi"/>
          <w:b/>
          <w:bCs/>
          <w:sz w:val="22"/>
          <w:szCs w:val="22"/>
        </w:rPr>
        <w:t>(2017-present)</w:t>
      </w:r>
    </w:p>
    <w:p w14:paraId="7D112D76" w14:textId="77777777" w:rsidR="006E439F" w:rsidRPr="000B49FF" w:rsidRDefault="00461C07" w:rsidP="009A7E8E">
      <w:pPr>
        <w:pStyle w:val="ListParagraph"/>
        <w:numPr>
          <w:ilvl w:val="0"/>
          <w:numId w:val="1"/>
        </w:numPr>
        <w:jc w:val="both"/>
        <w:rPr>
          <w:rFonts w:cstheme="minorHAnsi"/>
          <w:sz w:val="22"/>
          <w:szCs w:val="22"/>
        </w:rPr>
      </w:pPr>
      <w:r w:rsidRPr="000B49FF">
        <w:rPr>
          <w:rFonts w:cstheme="minorHAnsi"/>
          <w:b/>
          <w:bCs/>
          <w:sz w:val="22"/>
          <w:szCs w:val="22"/>
        </w:rPr>
        <w:t>The Challenge</w:t>
      </w:r>
      <w:r w:rsidRPr="000B49FF">
        <w:rPr>
          <w:rFonts w:cstheme="minorHAnsi"/>
          <w:sz w:val="22"/>
          <w:szCs w:val="22"/>
        </w:rPr>
        <w:t xml:space="preserve">:  </w:t>
      </w:r>
      <w:r w:rsidR="006E439F" w:rsidRPr="000B49FF">
        <w:rPr>
          <w:rFonts w:cstheme="minorHAnsi"/>
          <w:sz w:val="22"/>
          <w:szCs w:val="22"/>
        </w:rPr>
        <w:t>Competition from Other Schools &amp; Dwindling Enrollment (325)</w:t>
      </w:r>
    </w:p>
    <w:p w14:paraId="170A08BF" w14:textId="4250D636" w:rsidR="006E439F" w:rsidRPr="000B49FF" w:rsidRDefault="00461C07" w:rsidP="009A7E8E">
      <w:pPr>
        <w:pStyle w:val="ListParagraph"/>
        <w:numPr>
          <w:ilvl w:val="0"/>
          <w:numId w:val="1"/>
        </w:numPr>
        <w:jc w:val="both"/>
        <w:rPr>
          <w:rFonts w:cstheme="minorHAnsi"/>
          <w:sz w:val="22"/>
          <w:szCs w:val="22"/>
        </w:rPr>
      </w:pPr>
      <w:r w:rsidRPr="000B49FF">
        <w:rPr>
          <w:rFonts w:cstheme="minorHAnsi"/>
          <w:b/>
          <w:bCs/>
          <w:sz w:val="22"/>
          <w:szCs w:val="22"/>
        </w:rPr>
        <w:t>The Innovation</w:t>
      </w:r>
      <w:proofErr w:type="gramStart"/>
      <w:r w:rsidRPr="000B49FF">
        <w:rPr>
          <w:rFonts w:cstheme="minorHAnsi"/>
          <w:sz w:val="22"/>
          <w:szCs w:val="22"/>
        </w:rPr>
        <w:t>:</w:t>
      </w:r>
      <w:r w:rsidR="00CE3EB0" w:rsidRPr="000B49FF">
        <w:rPr>
          <w:rFonts w:cstheme="minorHAnsi"/>
          <w:sz w:val="22"/>
          <w:szCs w:val="22"/>
        </w:rPr>
        <w:t xml:space="preserve">  “</w:t>
      </w:r>
      <w:proofErr w:type="gramEnd"/>
      <w:r w:rsidR="00EA7275" w:rsidRPr="000B49FF">
        <w:rPr>
          <w:rFonts w:cstheme="minorHAnsi"/>
          <w:sz w:val="22"/>
          <w:szCs w:val="22"/>
        </w:rPr>
        <w:t>Go Team</w:t>
      </w:r>
      <w:r w:rsidR="006E439F" w:rsidRPr="000B49FF">
        <w:rPr>
          <w:rFonts w:cstheme="minorHAnsi"/>
          <w:sz w:val="22"/>
          <w:szCs w:val="22"/>
        </w:rPr>
        <w:t xml:space="preserve">,” created a vision statement for the school and five actions that would enable the vision to become a reality.  </w:t>
      </w:r>
    </w:p>
    <w:p w14:paraId="76FE4B0B" w14:textId="77777777" w:rsidR="006E439F" w:rsidRPr="000B49FF" w:rsidRDefault="006E439F" w:rsidP="009A7E8E">
      <w:pPr>
        <w:numPr>
          <w:ilvl w:val="1"/>
          <w:numId w:val="1"/>
        </w:numPr>
        <w:jc w:val="both"/>
        <w:rPr>
          <w:rFonts w:asciiTheme="minorHAnsi" w:hAnsiTheme="minorHAnsi" w:cstheme="minorHAnsi"/>
          <w:sz w:val="22"/>
          <w:szCs w:val="22"/>
        </w:rPr>
      </w:pPr>
      <w:r w:rsidRPr="000B49FF">
        <w:rPr>
          <w:rFonts w:asciiTheme="minorHAnsi" w:hAnsiTheme="minorHAnsi" w:cstheme="minorHAnsi"/>
          <w:sz w:val="22"/>
          <w:szCs w:val="22"/>
        </w:rPr>
        <w:t>Early Literacy, IB-PYP, Better Outreach to Community</w:t>
      </w:r>
    </w:p>
    <w:p w14:paraId="1491E607" w14:textId="77777777" w:rsidR="006E439F" w:rsidRPr="000B49FF" w:rsidRDefault="006E439F" w:rsidP="009A7E8E">
      <w:pPr>
        <w:pStyle w:val="ListParagraph"/>
        <w:numPr>
          <w:ilvl w:val="0"/>
          <w:numId w:val="1"/>
        </w:numPr>
        <w:jc w:val="both"/>
        <w:rPr>
          <w:rFonts w:cstheme="minorHAnsi"/>
          <w:sz w:val="22"/>
          <w:szCs w:val="22"/>
        </w:rPr>
      </w:pPr>
      <w:r w:rsidRPr="000B49FF">
        <w:rPr>
          <w:rFonts w:cstheme="minorHAnsi"/>
          <w:b/>
          <w:bCs/>
          <w:sz w:val="22"/>
          <w:szCs w:val="22"/>
        </w:rPr>
        <w:t>Flexibility</w:t>
      </w:r>
    </w:p>
    <w:p w14:paraId="3C3245ED" w14:textId="77777777" w:rsidR="006E439F" w:rsidRPr="000B49FF" w:rsidRDefault="006E439F" w:rsidP="009A7E8E">
      <w:pPr>
        <w:numPr>
          <w:ilvl w:val="1"/>
          <w:numId w:val="1"/>
        </w:numPr>
        <w:jc w:val="both"/>
        <w:rPr>
          <w:rFonts w:asciiTheme="minorHAnsi" w:hAnsiTheme="minorHAnsi" w:cstheme="minorHAnsi"/>
          <w:sz w:val="22"/>
          <w:szCs w:val="22"/>
        </w:rPr>
      </w:pPr>
      <w:r w:rsidRPr="000B49FF">
        <w:rPr>
          <w:rFonts w:asciiTheme="minorHAnsi" w:hAnsiTheme="minorHAnsi" w:cstheme="minorHAnsi"/>
          <w:sz w:val="22"/>
          <w:szCs w:val="22"/>
        </w:rPr>
        <w:t>Certification</w:t>
      </w:r>
    </w:p>
    <w:p w14:paraId="6FB17574" w14:textId="77777777" w:rsidR="00461C07" w:rsidRPr="000B49FF" w:rsidRDefault="006E439F" w:rsidP="009A7E8E">
      <w:pPr>
        <w:numPr>
          <w:ilvl w:val="1"/>
          <w:numId w:val="1"/>
        </w:numPr>
        <w:jc w:val="both"/>
        <w:rPr>
          <w:rFonts w:asciiTheme="minorHAnsi" w:hAnsiTheme="minorHAnsi" w:cstheme="minorHAnsi"/>
          <w:sz w:val="22"/>
          <w:szCs w:val="22"/>
        </w:rPr>
      </w:pPr>
      <w:r w:rsidRPr="000B49FF">
        <w:rPr>
          <w:rFonts w:asciiTheme="minorHAnsi" w:hAnsiTheme="minorHAnsi" w:cstheme="minorHAnsi"/>
          <w:sz w:val="22"/>
          <w:szCs w:val="22"/>
        </w:rPr>
        <w:t>Scheduling for Instruction </w:t>
      </w:r>
    </w:p>
    <w:p w14:paraId="05F3D39D" w14:textId="77777777" w:rsidR="006A3347" w:rsidRPr="000B49FF" w:rsidRDefault="006A3347" w:rsidP="009A7E8E">
      <w:pPr>
        <w:pStyle w:val="ListParagraph"/>
        <w:numPr>
          <w:ilvl w:val="0"/>
          <w:numId w:val="1"/>
        </w:numPr>
        <w:jc w:val="both"/>
        <w:rPr>
          <w:rFonts w:cstheme="minorHAnsi"/>
          <w:sz w:val="22"/>
          <w:szCs w:val="22"/>
        </w:rPr>
      </w:pPr>
      <w:r w:rsidRPr="000B49FF">
        <w:rPr>
          <w:rFonts w:cstheme="minorHAnsi"/>
          <w:b/>
          <w:bCs/>
          <w:sz w:val="22"/>
          <w:szCs w:val="22"/>
        </w:rPr>
        <w:t>Results</w:t>
      </w:r>
      <w:r w:rsidRPr="000B49FF">
        <w:rPr>
          <w:rFonts w:cstheme="minorHAnsi"/>
          <w:sz w:val="22"/>
          <w:szCs w:val="22"/>
        </w:rPr>
        <w:t>:</w:t>
      </w:r>
    </w:p>
    <w:p w14:paraId="7609D3DF" w14:textId="77777777" w:rsidR="006E439F" w:rsidRPr="000B49FF" w:rsidRDefault="006E439F" w:rsidP="009A7E8E">
      <w:pPr>
        <w:numPr>
          <w:ilvl w:val="1"/>
          <w:numId w:val="1"/>
        </w:numPr>
        <w:jc w:val="both"/>
        <w:rPr>
          <w:rFonts w:asciiTheme="minorHAnsi" w:hAnsiTheme="minorHAnsi" w:cstheme="minorHAnsi"/>
          <w:sz w:val="22"/>
          <w:szCs w:val="22"/>
        </w:rPr>
      </w:pPr>
      <w:r w:rsidRPr="000B49FF">
        <w:rPr>
          <w:rFonts w:asciiTheme="minorHAnsi" w:hAnsiTheme="minorHAnsi" w:cstheme="minorHAnsi"/>
          <w:sz w:val="22"/>
          <w:szCs w:val="22"/>
        </w:rPr>
        <w:t>(2018) Strategic Planner is exemplar for APS, leading the district’s work on Orton-Gillingham strategy, significantly improved literacy outcomes (2019), enrollment increase 25%.</w:t>
      </w:r>
    </w:p>
    <w:p w14:paraId="721207CC" w14:textId="77777777" w:rsidR="006E439F" w:rsidRPr="000B49FF" w:rsidRDefault="006E439F" w:rsidP="009A7E8E">
      <w:pPr>
        <w:numPr>
          <w:ilvl w:val="1"/>
          <w:numId w:val="1"/>
        </w:numPr>
        <w:jc w:val="both"/>
        <w:rPr>
          <w:rFonts w:asciiTheme="minorHAnsi" w:hAnsiTheme="minorHAnsi" w:cstheme="minorHAnsi"/>
          <w:sz w:val="22"/>
          <w:szCs w:val="22"/>
        </w:rPr>
      </w:pPr>
      <w:r w:rsidRPr="000B49FF">
        <w:rPr>
          <w:rFonts w:asciiTheme="minorHAnsi" w:hAnsiTheme="minorHAnsi" w:cstheme="minorHAnsi"/>
          <w:sz w:val="22"/>
          <w:szCs w:val="22"/>
        </w:rPr>
        <w:t>(2020) Continue Focus areas. Now Big 3 (Orton</w:t>
      </w:r>
      <w:r w:rsidR="006A3347" w:rsidRPr="000B49FF">
        <w:rPr>
          <w:rFonts w:asciiTheme="minorHAnsi" w:hAnsiTheme="minorHAnsi" w:cstheme="minorHAnsi"/>
          <w:sz w:val="22"/>
          <w:szCs w:val="22"/>
        </w:rPr>
        <w:t>-</w:t>
      </w:r>
      <w:r w:rsidRPr="000B49FF">
        <w:rPr>
          <w:rFonts w:asciiTheme="minorHAnsi" w:hAnsiTheme="minorHAnsi" w:cstheme="minorHAnsi"/>
          <w:sz w:val="22"/>
          <w:szCs w:val="22"/>
        </w:rPr>
        <w:t>Gi</w:t>
      </w:r>
      <w:r w:rsidR="006A3347" w:rsidRPr="000B49FF">
        <w:rPr>
          <w:rFonts w:asciiTheme="minorHAnsi" w:hAnsiTheme="minorHAnsi" w:cstheme="minorHAnsi"/>
          <w:sz w:val="22"/>
          <w:szCs w:val="22"/>
        </w:rPr>
        <w:t>l</w:t>
      </w:r>
      <w:r w:rsidRPr="000B49FF">
        <w:rPr>
          <w:rFonts w:asciiTheme="minorHAnsi" w:hAnsiTheme="minorHAnsi" w:cstheme="minorHAnsi"/>
          <w:sz w:val="22"/>
          <w:szCs w:val="22"/>
        </w:rPr>
        <w:t xml:space="preserve">lingham Phonics, IB – PYP and Social Emotional Learning)  </w:t>
      </w:r>
    </w:p>
    <w:p w14:paraId="38C20BA1" w14:textId="598B9724" w:rsidR="006A3347" w:rsidRPr="000B49FF" w:rsidRDefault="006E439F" w:rsidP="009A7E8E">
      <w:pPr>
        <w:numPr>
          <w:ilvl w:val="1"/>
          <w:numId w:val="1"/>
        </w:numPr>
        <w:jc w:val="both"/>
        <w:rPr>
          <w:rFonts w:asciiTheme="minorHAnsi" w:hAnsiTheme="minorHAnsi" w:cstheme="minorHAnsi"/>
          <w:sz w:val="22"/>
          <w:szCs w:val="22"/>
        </w:rPr>
      </w:pPr>
      <w:r w:rsidRPr="000B49FF">
        <w:rPr>
          <w:rFonts w:asciiTheme="minorHAnsi" w:hAnsiTheme="minorHAnsi" w:cstheme="minorHAnsi"/>
          <w:sz w:val="22"/>
          <w:szCs w:val="22"/>
        </w:rPr>
        <w:t xml:space="preserve">Enrollment projected 600+, Authorized International Bac. PYP World School, CCRPI </w:t>
      </w:r>
      <w:r w:rsidR="00EA7275" w:rsidRPr="000B49FF">
        <w:rPr>
          <w:rFonts w:asciiTheme="minorHAnsi" w:hAnsiTheme="minorHAnsi" w:cstheme="minorHAnsi"/>
          <w:sz w:val="22"/>
          <w:szCs w:val="22"/>
        </w:rPr>
        <w:t>strong</w:t>
      </w:r>
    </w:p>
    <w:p w14:paraId="0744F655" w14:textId="77777777" w:rsidR="006E439F" w:rsidRPr="000B49FF" w:rsidRDefault="006A3347" w:rsidP="009A7E8E">
      <w:pPr>
        <w:pStyle w:val="ListParagraph"/>
        <w:numPr>
          <w:ilvl w:val="0"/>
          <w:numId w:val="1"/>
        </w:numPr>
        <w:jc w:val="both"/>
        <w:rPr>
          <w:rFonts w:cstheme="minorHAnsi"/>
          <w:sz w:val="22"/>
          <w:szCs w:val="22"/>
        </w:rPr>
      </w:pPr>
      <w:r w:rsidRPr="000B49FF">
        <w:rPr>
          <w:rFonts w:cstheme="minorHAnsi"/>
          <w:b/>
          <w:bCs/>
          <w:sz w:val="22"/>
          <w:szCs w:val="22"/>
        </w:rPr>
        <w:t xml:space="preserve">Contact:   </w:t>
      </w:r>
      <w:r w:rsidR="006E439F" w:rsidRPr="000B49FF">
        <w:rPr>
          <w:rFonts w:cstheme="minorHAnsi"/>
          <w:sz w:val="22"/>
          <w:szCs w:val="22"/>
        </w:rPr>
        <w:t xml:space="preserve">DAVID A. WHITE – PRINCIPAL </w:t>
      </w:r>
      <w:hyperlink r:id="rId6" w:history="1">
        <w:r w:rsidR="006E439F" w:rsidRPr="000B49FF">
          <w:rPr>
            <w:rStyle w:val="Hyperlink"/>
            <w:rFonts w:cstheme="minorHAnsi"/>
            <w:sz w:val="22"/>
            <w:szCs w:val="22"/>
          </w:rPr>
          <w:t>DWHITE@ATLANTA.K12.GA.US</w:t>
        </w:r>
      </w:hyperlink>
    </w:p>
    <w:p w14:paraId="499F3234" w14:textId="62F5B1C6" w:rsidR="002F582C" w:rsidRPr="000B49FF" w:rsidRDefault="00000000" w:rsidP="00B25D66">
      <w:pPr>
        <w:pStyle w:val="ListParagraph"/>
        <w:numPr>
          <w:ilvl w:val="1"/>
          <w:numId w:val="1"/>
        </w:numPr>
        <w:jc w:val="both"/>
        <w:rPr>
          <w:rStyle w:val="Hyperlink"/>
          <w:rFonts w:cstheme="minorHAnsi"/>
          <w:color w:val="auto"/>
          <w:sz w:val="22"/>
          <w:szCs w:val="22"/>
          <w:u w:val="none"/>
        </w:rPr>
      </w:pPr>
      <w:hyperlink r:id="rId7" w:history="1">
        <w:r w:rsidR="006E439F" w:rsidRPr="000B49FF">
          <w:rPr>
            <w:rStyle w:val="Hyperlink"/>
            <w:rFonts w:cstheme="minorHAnsi"/>
            <w:sz w:val="22"/>
            <w:szCs w:val="22"/>
          </w:rPr>
          <w:t>https://www.charter-system.org/wp-content/uploads/2017/10/APS-David-White-BPA-Charter-System-Chat-Athens-September-2017.pptx</w:t>
        </w:r>
      </w:hyperlink>
    </w:p>
    <w:p w14:paraId="06B1F6BE" w14:textId="74537A29" w:rsidR="002D3B70" w:rsidRPr="000B49FF" w:rsidRDefault="002D3B70" w:rsidP="002D3B70">
      <w:pPr>
        <w:pStyle w:val="ListParagraph"/>
        <w:ind w:left="1440"/>
        <w:jc w:val="both"/>
        <w:rPr>
          <w:rStyle w:val="Hyperlink"/>
          <w:rFonts w:cstheme="minorHAnsi"/>
          <w:sz w:val="22"/>
          <w:szCs w:val="22"/>
        </w:rPr>
      </w:pPr>
    </w:p>
    <w:p w14:paraId="0B899AF2" w14:textId="1A542475" w:rsidR="00EE4E11" w:rsidRPr="000B49FF" w:rsidRDefault="001D424F" w:rsidP="00EE4E11">
      <w:pPr>
        <w:rPr>
          <w:rFonts w:asciiTheme="minorHAnsi" w:hAnsiTheme="minorHAnsi" w:cstheme="minorHAnsi"/>
          <w:b/>
          <w:bCs/>
          <w:sz w:val="22"/>
          <w:szCs w:val="22"/>
        </w:rPr>
      </w:pPr>
      <w:r w:rsidRPr="000B49FF">
        <w:rPr>
          <w:rFonts w:asciiTheme="minorHAnsi" w:hAnsiTheme="minorHAnsi" w:cstheme="minorHAnsi"/>
          <w:b/>
          <w:bCs/>
          <w:sz w:val="22"/>
          <w:szCs w:val="22"/>
          <w:u w:val="single"/>
        </w:rPr>
        <w:t>Baldwin County</w:t>
      </w:r>
      <w:r w:rsidRPr="000B49FF">
        <w:rPr>
          <w:rFonts w:asciiTheme="minorHAnsi" w:hAnsiTheme="minorHAnsi" w:cstheme="minorHAnsi"/>
          <w:sz w:val="22"/>
          <w:szCs w:val="22"/>
          <w:u w:val="single"/>
        </w:rPr>
        <w:t xml:space="preserve"> </w:t>
      </w:r>
      <w:r w:rsidRPr="000B49FF">
        <w:rPr>
          <w:rFonts w:asciiTheme="minorHAnsi" w:hAnsiTheme="minorHAnsi" w:cstheme="minorHAnsi"/>
          <w:b/>
          <w:bCs/>
          <w:sz w:val="22"/>
          <w:szCs w:val="22"/>
          <w:u w:val="single"/>
        </w:rPr>
        <w:t>Schools</w:t>
      </w:r>
      <w:r w:rsidRPr="000B49FF">
        <w:rPr>
          <w:rFonts w:asciiTheme="minorHAnsi" w:hAnsiTheme="minorHAnsi" w:cstheme="minorHAnsi"/>
          <w:b/>
          <w:bCs/>
          <w:sz w:val="22"/>
          <w:szCs w:val="22"/>
        </w:rPr>
        <w:t xml:space="preserve"> </w:t>
      </w:r>
      <w:r w:rsidRPr="000B49FF">
        <w:rPr>
          <w:rFonts w:asciiTheme="minorHAnsi" w:hAnsiTheme="minorHAnsi" w:cstheme="minorHAnsi"/>
          <w:b/>
          <w:bCs/>
          <w:sz w:val="22"/>
          <w:szCs w:val="22"/>
        </w:rPr>
        <w:br/>
        <w:t>Montessori</w:t>
      </w:r>
    </w:p>
    <w:p w14:paraId="28B46D68" w14:textId="2EE1FDF9" w:rsidR="001D424F" w:rsidRPr="000B49FF" w:rsidRDefault="001D424F" w:rsidP="009A7E8E">
      <w:pPr>
        <w:pStyle w:val="ListParagraph"/>
        <w:numPr>
          <w:ilvl w:val="0"/>
          <w:numId w:val="1"/>
        </w:numPr>
        <w:rPr>
          <w:rFonts w:cstheme="minorHAnsi"/>
          <w:sz w:val="22"/>
          <w:szCs w:val="22"/>
        </w:rPr>
      </w:pPr>
      <w:r w:rsidRPr="000B49FF">
        <w:rPr>
          <w:rFonts w:cstheme="minorHAnsi"/>
          <w:b/>
          <w:bCs/>
          <w:sz w:val="22"/>
          <w:szCs w:val="22"/>
        </w:rPr>
        <w:t>The Challenge</w:t>
      </w:r>
      <w:r w:rsidRPr="000B49FF">
        <w:rPr>
          <w:rFonts w:cstheme="minorHAnsi"/>
          <w:sz w:val="22"/>
          <w:szCs w:val="22"/>
        </w:rPr>
        <w:t xml:space="preserve">: No educational option is right for every child, every year, so </w:t>
      </w:r>
      <w:r w:rsidR="00EA7275" w:rsidRPr="000B49FF">
        <w:rPr>
          <w:rFonts w:cstheme="minorHAnsi"/>
          <w:sz w:val="22"/>
          <w:szCs w:val="22"/>
        </w:rPr>
        <w:t>Baldwin County</w:t>
      </w:r>
      <w:r w:rsidRPr="000B49FF">
        <w:rPr>
          <w:rFonts w:cstheme="minorHAnsi"/>
          <w:sz w:val="22"/>
          <w:szCs w:val="22"/>
        </w:rPr>
        <w:t xml:space="preserve"> wanted to be able to provide whatever style of education that kids need.</w:t>
      </w:r>
    </w:p>
    <w:p w14:paraId="2CD5EB8D" w14:textId="3D6B4AEB" w:rsidR="00F85FA2" w:rsidRPr="000B49FF" w:rsidRDefault="001D424F" w:rsidP="009A7E8E">
      <w:pPr>
        <w:pStyle w:val="ListParagraph"/>
        <w:numPr>
          <w:ilvl w:val="0"/>
          <w:numId w:val="1"/>
        </w:numPr>
        <w:rPr>
          <w:rFonts w:cstheme="minorHAnsi"/>
          <w:sz w:val="22"/>
          <w:szCs w:val="22"/>
        </w:rPr>
      </w:pPr>
      <w:r w:rsidRPr="000B49FF">
        <w:rPr>
          <w:rFonts w:cstheme="minorHAnsi"/>
          <w:b/>
          <w:bCs/>
          <w:sz w:val="22"/>
          <w:szCs w:val="22"/>
        </w:rPr>
        <w:t>Innovation</w:t>
      </w:r>
      <w:r w:rsidRPr="000B49FF">
        <w:rPr>
          <w:rFonts w:cstheme="minorHAnsi"/>
          <w:sz w:val="22"/>
          <w:szCs w:val="22"/>
        </w:rPr>
        <w:t xml:space="preserve">: Montessori is student-driven education. Montessori is a system of educating children that seeks to develop natural interests and activities rather than the use of formal teaching methods. Baldwin CSD added two state-funded pre-K Montessori classes at the ELC, and two kindergarten/first-grade classes at Lakeview Primary. </w:t>
      </w:r>
      <w:r w:rsidR="00EE519B" w:rsidRPr="000B49FF">
        <w:rPr>
          <w:rFonts w:cstheme="minorHAnsi"/>
          <w:sz w:val="22"/>
          <w:szCs w:val="22"/>
        </w:rPr>
        <w:t xml:space="preserve"> </w:t>
      </w:r>
      <w:r w:rsidRPr="000B49FF">
        <w:rPr>
          <w:rFonts w:cstheme="minorHAnsi"/>
          <w:sz w:val="22"/>
          <w:szCs w:val="22"/>
        </w:rPr>
        <w:t xml:space="preserve">This effort is solely a BCSD venture and totally separate from the existing Montessori Academy at the ELC in partnership with Georgia College that is tuition-based and in its second year.    </w:t>
      </w:r>
      <w:r w:rsidR="00F85FA2" w:rsidRPr="000B49FF">
        <w:rPr>
          <w:rFonts w:cstheme="minorHAnsi"/>
          <w:sz w:val="22"/>
          <w:szCs w:val="22"/>
        </w:rPr>
        <w:t>Only one of five public Montessori Programs in the state of GA and 3 school districts in Georgia. (DeKalb, Savannah-Chatham County, and Baldwin County)</w:t>
      </w:r>
    </w:p>
    <w:p w14:paraId="25BA3F9D" w14:textId="77777777" w:rsidR="001D424F" w:rsidRPr="000B49FF" w:rsidRDefault="001D424F" w:rsidP="009A7E8E">
      <w:pPr>
        <w:pStyle w:val="ListParagraph"/>
        <w:numPr>
          <w:ilvl w:val="0"/>
          <w:numId w:val="1"/>
        </w:numPr>
        <w:rPr>
          <w:rFonts w:cstheme="minorHAnsi"/>
          <w:sz w:val="22"/>
          <w:szCs w:val="22"/>
        </w:rPr>
      </w:pPr>
      <w:r w:rsidRPr="000B49FF">
        <w:rPr>
          <w:rFonts w:cstheme="minorHAnsi"/>
          <w:b/>
          <w:bCs/>
          <w:sz w:val="22"/>
          <w:szCs w:val="22"/>
        </w:rPr>
        <w:t>LSGT:</w:t>
      </w:r>
      <w:r w:rsidRPr="000B49FF">
        <w:rPr>
          <w:rFonts w:cstheme="minorHAnsi"/>
          <w:sz w:val="22"/>
          <w:szCs w:val="22"/>
        </w:rPr>
        <w:t xml:space="preserve"> The LSGT was involved in the expansion from the Early Learning Center to the two elementary schools.</w:t>
      </w:r>
      <w:r w:rsidRPr="000B49FF">
        <w:rPr>
          <w:rFonts w:cstheme="minorHAnsi"/>
          <w:sz w:val="22"/>
          <w:szCs w:val="22"/>
        </w:rPr>
        <w:br/>
      </w:r>
      <w:r w:rsidRPr="000B49FF">
        <w:rPr>
          <w:rFonts w:cstheme="minorHAnsi"/>
          <w:b/>
          <w:bCs/>
          <w:sz w:val="22"/>
          <w:szCs w:val="22"/>
        </w:rPr>
        <w:t>Flexibility Used:</w:t>
      </w:r>
      <w:r w:rsidRPr="000B49FF">
        <w:rPr>
          <w:rFonts w:cstheme="minorHAnsi"/>
          <w:sz w:val="22"/>
          <w:szCs w:val="22"/>
        </w:rPr>
        <w:t xml:space="preserve"> Teachers have waived using the GADOE curriculum and instructional minutes per subject as well as certification requirements.</w:t>
      </w:r>
      <w:r w:rsidRPr="000B49FF">
        <w:rPr>
          <w:rFonts w:cstheme="minorHAnsi"/>
          <w:sz w:val="22"/>
          <w:szCs w:val="22"/>
        </w:rPr>
        <w:br/>
        <w:t>Results: Students were accessed using the NWEA MAP Assessment and performed just as well if not better than students enrolled in a traditional classroom.</w:t>
      </w:r>
    </w:p>
    <w:p w14:paraId="75273722" w14:textId="2060DDAF" w:rsidR="001D424F" w:rsidRPr="000B49FF" w:rsidRDefault="001D424F" w:rsidP="009A7E8E">
      <w:pPr>
        <w:pStyle w:val="ListParagraph"/>
        <w:numPr>
          <w:ilvl w:val="0"/>
          <w:numId w:val="1"/>
        </w:numPr>
        <w:rPr>
          <w:rFonts w:cstheme="minorHAnsi"/>
          <w:sz w:val="22"/>
          <w:szCs w:val="22"/>
        </w:rPr>
      </w:pPr>
      <w:r w:rsidRPr="000B49FF">
        <w:rPr>
          <w:rFonts w:cstheme="minorHAnsi"/>
          <w:b/>
          <w:bCs/>
          <w:sz w:val="22"/>
          <w:szCs w:val="22"/>
        </w:rPr>
        <w:t xml:space="preserve">Contact: </w:t>
      </w:r>
      <w:r w:rsidRPr="000B49FF">
        <w:rPr>
          <w:rFonts w:cstheme="minorHAnsi"/>
          <w:sz w:val="22"/>
          <w:szCs w:val="22"/>
        </w:rPr>
        <w:t>Contact: Lori Smith, Director of the Early Learning Center</w:t>
      </w:r>
      <w:r w:rsidR="00402AA6" w:rsidRPr="000B49FF">
        <w:rPr>
          <w:rFonts w:cstheme="minorHAnsi"/>
          <w:sz w:val="22"/>
          <w:szCs w:val="22"/>
        </w:rPr>
        <w:t xml:space="preserve">, </w:t>
      </w:r>
      <w:hyperlink r:id="rId8" w:history="1">
        <w:r w:rsidR="00402AA6" w:rsidRPr="000B49FF">
          <w:rPr>
            <w:rStyle w:val="Hyperlink"/>
            <w:rFonts w:eastAsia="Times New Roman" w:cstheme="minorHAnsi"/>
            <w:sz w:val="22"/>
            <w:szCs w:val="22"/>
          </w:rPr>
          <w:t>Lori.Smith@Baldwin.k12.ga.us</w:t>
        </w:r>
      </w:hyperlink>
      <w:r w:rsidRPr="000B49FF">
        <w:rPr>
          <w:rFonts w:cstheme="minorHAnsi"/>
          <w:sz w:val="22"/>
          <w:szCs w:val="22"/>
        </w:rPr>
        <w:t xml:space="preserve"> and Tracy Clark, Principal at Lakeview Primary</w:t>
      </w:r>
      <w:r w:rsidR="00402AA6" w:rsidRPr="000B49FF">
        <w:rPr>
          <w:rFonts w:cstheme="minorHAnsi"/>
          <w:sz w:val="22"/>
          <w:szCs w:val="22"/>
        </w:rPr>
        <w:t xml:space="preserve">, </w:t>
      </w:r>
      <w:hyperlink r:id="rId9" w:history="1">
        <w:r w:rsidR="00402AA6" w:rsidRPr="000B49FF">
          <w:rPr>
            <w:rStyle w:val="Hyperlink"/>
            <w:rFonts w:eastAsia="Times New Roman" w:cstheme="minorHAnsi"/>
            <w:sz w:val="22"/>
            <w:szCs w:val="22"/>
          </w:rPr>
          <w:t>Tracy.Clark@Baldwin.k12.ga.us</w:t>
        </w:r>
      </w:hyperlink>
    </w:p>
    <w:p w14:paraId="2873EF6D" w14:textId="77777777" w:rsidR="00402AA6" w:rsidRPr="000B49FF" w:rsidRDefault="00B10548" w:rsidP="00B10548">
      <w:pPr>
        <w:ind w:left="720"/>
        <w:rPr>
          <w:rFonts w:asciiTheme="minorHAnsi" w:hAnsiTheme="minorHAnsi" w:cstheme="minorHAnsi"/>
          <w:sz w:val="22"/>
          <w:szCs w:val="22"/>
        </w:rPr>
      </w:pPr>
      <w:r w:rsidRPr="000B49FF">
        <w:rPr>
          <w:rFonts w:asciiTheme="minorHAnsi" w:hAnsiTheme="minorHAnsi" w:cstheme="minorHAnsi"/>
          <w:sz w:val="22"/>
          <w:szCs w:val="22"/>
        </w:rPr>
        <w:t>For additional info</w:t>
      </w:r>
      <w:r w:rsidR="00402AA6" w:rsidRPr="000B49FF">
        <w:rPr>
          <w:rFonts w:asciiTheme="minorHAnsi" w:hAnsiTheme="minorHAnsi" w:cstheme="minorHAnsi"/>
          <w:sz w:val="22"/>
          <w:szCs w:val="22"/>
        </w:rPr>
        <w:t>:</w:t>
      </w:r>
    </w:p>
    <w:p w14:paraId="100D674D" w14:textId="6C7D92C1" w:rsidR="00B10548" w:rsidRPr="000B49FF" w:rsidRDefault="00B10548" w:rsidP="00B10548">
      <w:pPr>
        <w:ind w:left="720"/>
        <w:rPr>
          <w:rFonts w:asciiTheme="minorHAnsi" w:hAnsiTheme="minorHAnsi" w:cstheme="minorHAnsi"/>
          <w:sz w:val="22"/>
          <w:szCs w:val="22"/>
        </w:rPr>
      </w:pPr>
      <w:r w:rsidRPr="000B49FF">
        <w:rPr>
          <w:rFonts w:asciiTheme="minorHAnsi" w:hAnsiTheme="minorHAnsi" w:cstheme="minorHAnsi"/>
          <w:sz w:val="22"/>
          <w:szCs w:val="22"/>
        </w:rPr>
        <w:t xml:space="preserve">Montessori Partnerships for Georgia: Annie Frazer, Exec Director </w:t>
      </w:r>
      <w:hyperlink r:id="rId10" w:history="1">
        <w:r w:rsidRPr="000B49FF">
          <w:rPr>
            <w:rStyle w:val="Hyperlink"/>
            <w:rFonts w:asciiTheme="minorHAnsi" w:hAnsiTheme="minorHAnsi" w:cstheme="minorHAnsi"/>
            <w:sz w:val="22"/>
            <w:szCs w:val="22"/>
          </w:rPr>
          <w:t>annie@montessori-partnerships.org</w:t>
        </w:r>
      </w:hyperlink>
      <w:r w:rsidRPr="000B49FF">
        <w:rPr>
          <w:rFonts w:asciiTheme="minorHAnsi" w:hAnsiTheme="minorHAnsi" w:cstheme="minorHAnsi"/>
          <w:sz w:val="22"/>
          <w:szCs w:val="22"/>
        </w:rPr>
        <w:t xml:space="preserve"> (404)228 6326   </w:t>
      </w:r>
    </w:p>
    <w:p w14:paraId="6A2048EE" w14:textId="5C313608" w:rsidR="00B25D66" w:rsidRPr="000B49FF" w:rsidRDefault="00000000" w:rsidP="009A7E8E">
      <w:pPr>
        <w:pStyle w:val="ListParagraph"/>
        <w:numPr>
          <w:ilvl w:val="0"/>
          <w:numId w:val="1"/>
        </w:numPr>
        <w:rPr>
          <w:rStyle w:val="Hyperlink"/>
          <w:rFonts w:cstheme="minorHAnsi"/>
          <w:color w:val="auto"/>
          <w:sz w:val="22"/>
          <w:szCs w:val="22"/>
          <w:u w:val="none"/>
        </w:rPr>
      </w:pPr>
      <w:hyperlink r:id="rId11" w:history="1">
        <w:r w:rsidR="001D424F" w:rsidRPr="000B49FF">
          <w:rPr>
            <w:rStyle w:val="Hyperlink"/>
            <w:rFonts w:cstheme="minorHAnsi"/>
            <w:sz w:val="22"/>
            <w:szCs w:val="22"/>
          </w:rPr>
          <w:t>https://www.13wmaz.com/article/news/local/montessori-academy-to-expand-in-baldwin-county/93-497054654</w:t>
        </w:r>
      </w:hyperlink>
    </w:p>
    <w:p w14:paraId="04034F00" w14:textId="77777777" w:rsidR="000B49FF" w:rsidRDefault="000B49FF" w:rsidP="00EE4E11">
      <w:pPr>
        <w:tabs>
          <w:tab w:val="num" w:pos="720"/>
        </w:tabs>
        <w:rPr>
          <w:rFonts w:asciiTheme="minorHAnsi" w:hAnsiTheme="minorHAnsi" w:cstheme="minorHAnsi"/>
          <w:b/>
          <w:bCs/>
          <w:sz w:val="22"/>
          <w:szCs w:val="22"/>
          <w:u w:val="single"/>
        </w:rPr>
      </w:pPr>
    </w:p>
    <w:p w14:paraId="5B3FBC39" w14:textId="77777777" w:rsidR="000B49FF" w:rsidRDefault="000B49FF" w:rsidP="00EE4E11">
      <w:pPr>
        <w:tabs>
          <w:tab w:val="num" w:pos="720"/>
        </w:tabs>
        <w:rPr>
          <w:rFonts w:asciiTheme="minorHAnsi" w:hAnsiTheme="minorHAnsi" w:cstheme="minorHAnsi"/>
          <w:b/>
          <w:bCs/>
          <w:sz w:val="22"/>
          <w:szCs w:val="22"/>
          <w:u w:val="single"/>
        </w:rPr>
      </w:pPr>
    </w:p>
    <w:p w14:paraId="16CF0E70" w14:textId="77777777" w:rsidR="000B49FF" w:rsidRDefault="000B49FF" w:rsidP="00EE4E11">
      <w:pPr>
        <w:tabs>
          <w:tab w:val="num" w:pos="720"/>
        </w:tabs>
        <w:rPr>
          <w:rFonts w:asciiTheme="minorHAnsi" w:hAnsiTheme="minorHAnsi" w:cstheme="minorHAnsi"/>
          <w:b/>
          <w:bCs/>
          <w:sz w:val="22"/>
          <w:szCs w:val="22"/>
          <w:u w:val="single"/>
        </w:rPr>
      </w:pPr>
    </w:p>
    <w:p w14:paraId="0EB43470" w14:textId="77777777" w:rsidR="000B49FF" w:rsidRDefault="000B49FF" w:rsidP="00EE4E11">
      <w:pPr>
        <w:tabs>
          <w:tab w:val="num" w:pos="720"/>
        </w:tabs>
        <w:rPr>
          <w:rFonts w:asciiTheme="minorHAnsi" w:hAnsiTheme="minorHAnsi" w:cstheme="minorHAnsi"/>
          <w:b/>
          <w:bCs/>
          <w:sz w:val="22"/>
          <w:szCs w:val="22"/>
          <w:u w:val="single"/>
        </w:rPr>
      </w:pPr>
    </w:p>
    <w:p w14:paraId="7C949221" w14:textId="20699CE1" w:rsidR="00EE4E11" w:rsidRPr="000B49FF" w:rsidRDefault="001D424F" w:rsidP="00EE4E11">
      <w:pPr>
        <w:tabs>
          <w:tab w:val="num" w:pos="720"/>
        </w:tabs>
        <w:rPr>
          <w:rFonts w:asciiTheme="minorHAnsi" w:hAnsiTheme="minorHAnsi" w:cstheme="minorHAnsi"/>
          <w:b/>
          <w:bCs/>
          <w:sz w:val="22"/>
          <w:szCs w:val="22"/>
        </w:rPr>
      </w:pPr>
      <w:r w:rsidRPr="000B49FF">
        <w:rPr>
          <w:rFonts w:asciiTheme="minorHAnsi" w:hAnsiTheme="minorHAnsi" w:cstheme="minorHAnsi"/>
          <w:b/>
          <w:bCs/>
          <w:sz w:val="22"/>
          <w:szCs w:val="22"/>
          <w:u w:val="single"/>
        </w:rPr>
        <w:lastRenderedPageBreak/>
        <w:t>Barrow County Schools</w:t>
      </w:r>
      <w:r w:rsidRPr="000B49FF">
        <w:rPr>
          <w:rFonts w:asciiTheme="minorHAnsi" w:hAnsiTheme="minorHAnsi" w:cstheme="minorHAnsi"/>
          <w:b/>
          <w:bCs/>
          <w:sz w:val="22"/>
          <w:szCs w:val="22"/>
        </w:rPr>
        <w:br/>
        <w:t>Barrow BOLD Disruptive Innovations</w:t>
      </w:r>
    </w:p>
    <w:p w14:paraId="16E5B3B8" w14:textId="77777777" w:rsidR="001D424F" w:rsidRPr="000B49FF" w:rsidRDefault="001D424F" w:rsidP="009A7E8E">
      <w:pPr>
        <w:pStyle w:val="ListParagraph"/>
        <w:numPr>
          <w:ilvl w:val="0"/>
          <w:numId w:val="1"/>
        </w:numPr>
        <w:jc w:val="both"/>
        <w:rPr>
          <w:rFonts w:cstheme="minorHAnsi"/>
          <w:sz w:val="22"/>
          <w:szCs w:val="22"/>
        </w:rPr>
      </w:pPr>
      <w:r w:rsidRPr="000B49FF">
        <w:rPr>
          <w:rFonts w:cstheme="minorHAnsi"/>
          <w:b/>
          <w:bCs/>
          <w:sz w:val="22"/>
          <w:szCs w:val="22"/>
        </w:rPr>
        <w:t>The Challenge</w:t>
      </w:r>
      <w:r w:rsidRPr="000B49FF">
        <w:rPr>
          <w:rFonts w:cstheme="minorHAnsi"/>
          <w:sz w:val="22"/>
          <w:szCs w:val="22"/>
        </w:rPr>
        <w:t>:  How to use disruptive innovations that are based on sound educational action research, job-embedded profess learning, and increased stakeholder engagement to ensure all students receive an exceptional education. Building Our Learning Differently (BOLD)!</w:t>
      </w:r>
    </w:p>
    <w:p w14:paraId="052C472E" w14:textId="6359A810" w:rsidR="001D424F" w:rsidRPr="000B49FF" w:rsidRDefault="001D424F" w:rsidP="009A7E8E">
      <w:pPr>
        <w:pStyle w:val="ListParagraph"/>
        <w:numPr>
          <w:ilvl w:val="0"/>
          <w:numId w:val="1"/>
        </w:numPr>
        <w:jc w:val="both"/>
        <w:rPr>
          <w:rFonts w:cstheme="minorHAnsi"/>
          <w:sz w:val="22"/>
          <w:szCs w:val="22"/>
        </w:rPr>
      </w:pPr>
      <w:r w:rsidRPr="000B49FF">
        <w:rPr>
          <w:rFonts w:cstheme="minorHAnsi"/>
          <w:b/>
          <w:bCs/>
          <w:sz w:val="22"/>
          <w:szCs w:val="22"/>
        </w:rPr>
        <w:t>BOLD Innovation I</w:t>
      </w:r>
      <w:r w:rsidRPr="000B49FF">
        <w:rPr>
          <w:rFonts w:cstheme="minorHAnsi"/>
          <w:sz w:val="22"/>
          <w:szCs w:val="22"/>
        </w:rPr>
        <w:t xml:space="preserve">: Established system-level job descriptions and external partnerships with uniquely defined duties and responsibilities to provide the necessary leadership and support to meet above challenge. (Director of Innovative Learning, Innovation Support Administrator, Digital Media </w:t>
      </w:r>
      <w:r w:rsidR="00EA7275" w:rsidRPr="000B49FF">
        <w:rPr>
          <w:rFonts w:cstheme="minorHAnsi"/>
          <w:sz w:val="22"/>
          <w:szCs w:val="22"/>
        </w:rPr>
        <w:t>Producer,</w:t>
      </w:r>
      <w:r w:rsidRPr="000B49FF">
        <w:rPr>
          <w:rFonts w:cstheme="minorHAnsi"/>
          <w:sz w:val="22"/>
          <w:szCs w:val="22"/>
        </w:rPr>
        <w:t xml:space="preserve"> and extensive MOU with prof learning org, </w:t>
      </w:r>
      <w:proofErr w:type="spellStart"/>
      <w:r w:rsidRPr="000B49FF">
        <w:rPr>
          <w:rFonts w:cstheme="minorHAnsi"/>
          <w:sz w:val="22"/>
          <w:szCs w:val="22"/>
        </w:rPr>
        <w:t>ArtsNow</w:t>
      </w:r>
      <w:proofErr w:type="spellEnd"/>
      <w:r w:rsidRPr="000B49FF">
        <w:rPr>
          <w:rFonts w:cstheme="minorHAnsi"/>
          <w:sz w:val="22"/>
          <w:szCs w:val="22"/>
        </w:rPr>
        <w:t>.</w:t>
      </w:r>
    </w:p>
    <w:p w14:paraId="0EB35F12" w14:textId="77777777" w:rsidR="001D424F" w:rsidRPr="000B49FF" w:rsidRDefault="001D424F" w:rsidP="009A7E8E">
      <w:pPr>
        <w:pStyle w:val="ListParagraph"/>
        <w:numPr>
          <w:ilvl w:val="0"/>
          <w:numId w:val="1"/>
        </w:numPr>
        <w:jc w:val="both"/>
        <w:rPr>
          <w:rFonts w:cstheme="minorHAnsi"/>
          <w:sz w:val="22"/>
          <w:szCs w:val="22"/>
        </w:rPr>
      </w:pPr>
      <w:r w:rsidRPr="000B49FF">
        <w:rPr>
          <w:rFonts w:cstheme="minorHAnsi"/>
          <w:b/>
          <w:bCs/>
          <w:sz w:val="22"/>
          <w:szCs w:val="22"/>
        </w:rPr>
        <w:t>BOLD Innovation 2</w:t>
      </w:r>
      <w:r w:rsidRPr="000B49FF">
        <w:rPr>
          <w:rFonts w:cstheme="minorHAnsi"/>
          <w:sz w:val="22"/>
          <w:szCs w:val="22"/>
        </w:rPr>
        <w:t>: Repurposed unused MS campus as Center for Innovative Teaching (CFIT).  Prof Dev hub and system-wide dissemination, space for innovative partners, Arts &amp; Innovation Magnet Program for 6-8, higher Ed research projects, hosts BOLDTV education access channel with local cable provider, large scale system-wide and community engagement.</w:t>
      </w:r>
    </w:p>
    <w:p w14:paraId="1252E13A" w14:textId="1ABB579E" w:rsidR="001B1E90" w:rsidRPr="000B49FF" w:rsidRDefault="001D424F" w:rsidP="009A7E8E">
      <w:pPr>
        <w:pStyle w:val="ListParagraph"/>
        <w:numPr>
          <w:ilvl w:val="0"/>
          <w:numId w:val="1"/>
        </w:numPr>
        <w:jc w:val="both"/>
        <w:rPr>
          <w:rFonts w:cstheme="minorHAnsi"/>
          <w:sz w:val="22"/>
          <w:szCs w:val="22"/>
        </w:rPr>
      </w:pPr>
      <w:r w:rsidRPr="000B49FF">
        <w:rPr>
          <w:rFonts w:cstheme="minorHAnsi"/>
          <w:b/>
          <w:bCs/>
          <w:sz w:val="22"/>
          <w:szCs w:val="22"/>
        </w:rPr>
        <w:t>Flexibility Used</w:t>
      </w:r>
      <w:r w:rsidRPr="000B49FF">
        <w:rPr>
          <w:rFonts w:cstheme="minorHAnsi"/>
          <w:sz w:val="22"/>
          <w:szCs w:val="22"/>
        </w:rPr>
        <w:t xml:space="preserve">:   Charter Funds used to sustain innovative positions and partnerships.  </w:t>
      </w:r>
      <w:r w:rsidR="00EA7275" w:rsidRPr="000B49FF">
        <w:rPr>
          <w:rFonts w:cstheme="minorHAnsi"/>
          <w:sz w:val="22"/>
          <w:szCs w:val="22"/>
        </w:rPr>
        <w:t>Otherwise,</w:t>
      </w:r>
      <w:r w:rsidRPr="000B49FF">
        <w:rPr>
          <w:rFonts w:cstheme="minorHAnsi"/>
          <w:sz w:val="22"/>
          <w:szCs w:val="22"/>
        </w:rPr>
        <w:t xml:space="preserve"> unable to financially support.</w:t>
      </w:r>
    </w:p>
    <w:p w14:paraId="10971D94" w14:textId="77777777" w:rsidR="001B1E90" w:rsidRPr="000B49FF" w:rsidRDefault="001B1E90" w:rsidP="009A7E8E">
      <w:pPr>
        <w:pStyle w:val="ListParagraph"/>
        <w:numPr>
          <w:ilvl w:val="0"/>
          <w:numId w:val="1"/>
        </w:numPr>
        <w:jc w:val="both"/>
        <w:rPr>
          <w:rFonts w:cstheme="minorHAnsi"/>
          <w:sz w:val="22"/>
          <w:szCs w:val="22"/>
        </w:rPr>
      </w:pPr>
      <w:r w:rsidRPr="000B49FF">
        <w:rPr>
          <w:rFonts w:cstheme="minorHAnsi"/>
          <w:b/>
          <w:bCs/>
          <w:sz w:val="22"/>
          <w:szCs w:val="22"/>
        </w:rPr>
        <w:t>Results:</w:t>
      </w:r>
      <w:r w:rsidRPr="000B49FF">
        <w:rPr>
          <w:rFonts w:cstheme="minorHAnsi"/>
          <w:sz w:val="22"/>
          <w:szCs w:val="22"/>
        </w:rPr>
        <w:t> </w:t>
      </w:r>
    </w:p>
    <w:p w14:paraId="10567064" w14:textId="77777777" w:rsidR="001B1E90" w:rsidRPr="000B49FF" w:rsidRDefault="001B1E90" w:rsidP="009A7E8E">
      <w:pPr>
        <w:numPr>
          <w:ilvl w:val="1"/>
          <w:numId w:val="1"/>
        </w:numPr>
        <w:jc w:val="both"/>
        <w:rPr>
          <w:rFonts w:asciiTheme="minorHAnsi" w:hAnsiTheme="minorHAnsi" w:cstheme="minorHAnsi"/>
          <w:sz w:val="22"/>
          <w:szCs w:val="22"/>
        </w:rPr>
      </w:pPr>
      <w:r w:rsidRPr="000B49FF">
        <w:rPr>
          <w:rFonts w:asciiTheme="minorHAnsi" w:hAnsiTheme="minorHAnsi" w:cstheme="minorHAnsi"/>
          <w:sz w:val="22"/>
          <w:szCs w:val="22"/>
        </w:rPr>
        <w:t>Participation in job-embedded profess learning specific to Arts-integration and project-based learning greatly increased system-wide</w:t>
      </w:r>
    </w:p>
    <w:p w14:paraId="5F225397" w14:textId="77777777" w:rsidR="001B1E90" w:rsidRPr="000B49FF" w:rsidRDefault="001B1E90" w:rsidP="009A7E8E">
      <w:pPr>
        <w:numPr>
          <w:ilvl w:val="1"/>
          <w:numId w:val="1"/>
        </w:numPr>
        <w:jc w:val="both"/>
        <w:rPr>
          <w:rFonts w:asciiTheme="minorHAnsi" w:hAnsiTheme="minorHAnsi" w:cstheme="minorHAnsi"/>
          <w:sz w:val="22"/>
          <w:szCs w:val="22"/>
        </w:rPr>
      </w:pPr>
      <w:r w:rsidRPr="000B49FF">
        <w:rPr>
          <w:rFonts w:asciiTheme="minorHAnsi" w:hAnsiTheme="minorHAnsi" w:cstheme="minorHAnsi"/>
          <w:sz w:val="22"/>
          <w:szCs w:val="22"/>
        </w:rPr>
        <w:t>Increased system-wide teacher access to and engagement with members of institutes of higher Education</w:t>
      </w:r>
    </w:p>
    <w:p w14:paraId="42EDA897" w14:textId="77777777" w:rsidR="001B1E90" w:rsidRPr="000B49FF" w:rsidRDefault="001B1E90" w:rsidP="009A7E8E">
      <w:pPr>
        <w:numPr>
          <w:ilvl w:val="1"/>
          <w:numId w:val="1"/>
        </w:numPr>
        <w:jc w:val="both"/>
        <w:rPr>
          <w:rFonts w:asciiTheme="minorHAnsi" w:hAnsiTheme="minorHAnsi" w:cstheme="minorHAnsi"/>
          <w:sz w:val="22"/>
          <w:szCs w:val="22"/>
        </w:rPr>
      </w:pPr>
      <w:r w:rsidRPr="000B49FF">
        <w:rPr>
          <w:rFonts w:asciiTheme="minorHAnsi" w:hAnsiTheme="minorHAnsi" w:cstheme="minorHAnsi"/>
          <w:sz w:val="22"/>
          <w:szCs w:val="22"/>
        </w:rPr>
        <w:t>The number of students and teachers engaged in system-wide STEM, STEAM, and Project-Based Learning showcases and competitions is trending upwards. CFIT Piloted innovative learning spaces such as black box theatres, school gardens, makerspaces, and digital music labs are now being introduced on other campuses</w:t>
      </w:r>
    </w:p>
    <w:p w14:paraId="32696F70" w14:textId="77777777" w:rsidR="001B1E90" w:rsidRPr="000B49FF" w:rsidRDefault="001B1E90" w:rsidP="009A7E8E">
      <w:pPr>
        <w:numPr>
          <w:ilvl w:val="1"/>
          <w:numId w:val="1"/>
        </w:numPr>
        <w:jc w:val="both"/>
        <w:rPr>
          <w:rFonts w:asciiTheme="minorHAnsi" w:hAnsiTheme="minorHAnsi" w:cstheme="minorHAnsi"/>
          <w:sz w:val="22"/>
          <w:szCs w:val="22"/>
        </w:rPr>
      </w:pPr>
      <w:r w:rsidRPr="000B49FF">
        <w:rPr>
          <w:rFonts w:asciiTheme="minorHAnsi" w:hAnsiTheme="minorHAnsi" w:cstheme="minorHAnsi"/>
          <w:sz w:val="22"/>
          <w:szCs w:val="22"/>
        </w:rPr>
        <w:t>Stakeholder engagement and awareness of innovative and educational programs has increased greatly.</w:t>
      </w:r>
    </w:p>
    <w:p w14:paraId="11E4F993" w14:textId="77777777" w:rsidR="001B1E90" w:rsidRPr="000B49FF" w:rsidRDefault="001B1E90" w:rsidP="009A7E8E">
      <w:pPr>
        <w:numPr>
          <w:ilvl w:val="1"/>
          <w:numId w:val="1"/>
        </w:numPr>
        <w:jc w:val="both"/>
        <w:rPr>
          <w:rFonts w:asciiTheme="minorHAnsi" w:hAnsiTheme="minorHAnsi" w:cstheme="minorHAnsi"/>
          <w:sz w:val="22"/>
          <w:szCs w:val="22"/>
        </w:rPr>
      </w:pPr>
      <w:r w:rsidRPr="000B49FF">
        <w:rPr>
          <w:rFonts w:asciiTheme="minorHAnsi" w:hAnsiTheme="minorHAnsi" w:cstheme="minorHAnsi"/>
          <w:sz w:val="22"/>
          <w:szCs w:val="22"/>
        </w:rPr>
        <w:t xml:space="preserve">Student and teacher access to safe and effective educational technology resources, as well as the correlated professional development support, is pervasive across the system. </w:t>
      </w:r>
    </w:p>
    <w:p w14:paraId="184746BC" w14:textId="77777777" w:rsidR="001B1E90" w:rsidRPr="000B49FF" w:rsidRDefault="001B1E90" w:rsidP="009A7E8E">
      <w:pPr>
        <w:pStyle w:val="ListParagraph"/>
        <w:numPr>
          <w:ilvl w:val="0"/>
          <w:numId w:val="1"/>
        </w:numPr>
        <w:jc w:val="both"/>
        <w:rPr>
          <w:rStyle w:val="Hyperlink"/>
          <w:rFonts w:cstheme="minorHAnsi"/>
          <w:color w:val="auto"/>
          <w:sz w:val="22"/>
          <w:szCs w:val="22"/>
          <w:u w:val="none"/>
        </w:rPr>
      </w:pPr>
      <w:r w:rsidRPr="000B49FF">
        <w:rPr>
          <w:rFonts w:cstheme="minorHAnsi"/>
          <w:b/>
          <w:bCs/>
          <w:sz w:val="22"/>
          <w:szCs w:val="22"/>
        </w:rPr>
        <w:t>Contact</w:t>
      </w:r>
      <w:r w:rsidRPr="000B49FF">
        <w:rPr>
          <w:rFonts w:cstheme="minorHAnsi"/>
          <w:sz w:val="22"/>
          <w:szCs w:val="22"/>
        </w:rPr>
        <w:t xml:space="preserve">: Lee Bane, Director Innovative Learning, </w:t>
      </w:r>
      <w:hyperlink r:id="rId12" w:history="1">
        <w:r w:rsidRPr="000B49FF">
          <w:rPr>
            <w:rStyle w:val="Hyperlink"/>
            <w:rFonts w:cstheme="minorHAnsi"/>
            <w:sz w:val="22"/>
            <w:szCs w:val="22"/>
          </w:rPr>
          <w:t>lee.bane@barrow.k12.ga.us</w:t>
        </w:r>
      </w:hyperlink>
    </w:p>
    <w:p w14:paraId="017154F8" w14:textId="384DC88B" w:rsidR="001E7ADF" w:rsidRPr="000B49FF" w:rsidRDefault="001E7ADF" w:rsidP="00B25D66">
      <w:pPr>
        <w:jc w:val="both"/>
        <w:rPr>
          <w:rFonts w:asciiTheme="minorHAnsi" w:hAnsiTheme="minorHAnsi" w:cstheme="minorHAnsi"/>
          <w:sz w:val="22"/>
          <w:szCs w:val="22"/>
        </w:rPr>
      </w:pPr>
    </w:p>
    <w:p w14:paraId="129757E3" w14:textId="3F92A6EB" w:rsidR="001C1E97" w:rsidRPr="000B49FF" w:rsidRDefault="001C1E97" w:rsidP="00B25D66">
      <w:pPr>
        <w:jc w:val="both"/>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t>Barrow County Schools</w:t>
      </w:r>
    </w:p>
    <w:p w14:paraId="1B134A6D" w14:textId="006A3E7D" w:rsidR="001C1E97" w:rsidRPr="000B49FF" w:rsidRDefault="001C1E97" w:rsidP="00B25D66">
      <w:pPr>
        <w:jc w:val="both"/>
        <w:rPr>
          <w:rFonts w:asciiTheme="minorHAnsi" w:hAnsiTheme="minorHAnsi" w:cstheme="minorHAnsi"/>
          <w:b/>
          <w:bCs/>
          <w:sz w:val="22"/>
          <w:szCs w:val="22"/>
        </w:rPr>
      </w:pPr>
      <w:r w:rsidRPr="000B49FF">
        <w:rPr>
          <w:rFonts w:asciiTheme="minorHAnsi" w:hAnsiTheme="minorHAnsi" w:cstheme="minorHAnsi"/>
          <w:b/>
          <w:bCs/>
          <w:sz w:val="22"/>
          <w:szCs w:val="22"/>
        </w:rPr>
        <w:t>Sims Academy Dual Enrollment</w:t>
      </w:r>
    </w:p>
    <w:p w14:paraId="1579E6D5" w14:textId="5B059B67" w:rsidR="00C93BF7" w:rsidRPr="000B49FF" w:rsidRDefault="00C93BF7" w:rsidP="00834592">
      <w:pPr>
        <w:pStyle w:val="ListParagraph"/>
        <w:numPr>
          <w:ilvl w:val="0"/>
          <w:numId w:val="25"/>
        </w:numPr>
        <w:jc w:val="both"/>
        <w:rPr>
          <w:rFonts w:cstheme="minorHAnsi"/>
          <w:sz w:val="22"/>
          <w:szCs w:val="22"/>
        </w:rPr>
      </w:pPr>
      <w:r w:rsidRPr="000B49FF">
        <w:rPr>
          <w:rFonts w:cstheme="minorHAnsi"/>
          <w:b/>
          <w:bCs/>
          <w:sz w:val="22"/>
          <w:szCs w:val="22"/>
        </w:rPr>
        <w:t xml:space="preserve">Challenge:  </w:t>
      </w:r>
      <w:r w:rsidRPr="000B49FF">
        <w:rPr>
          <w:rFonts w:cstheme="minorHAnsi"/>
          <w:sz w:val="22"/>
          <w:szCs w:val="22"/>
        </w:rPr>
        <w:t>Continue to foster external partnerships and create innovative opportunities for students.</w:t>
      </w:r>
    </w:p>
    <w:p w14:paraId="1EC71407" w14:textId="2113B058" w:rsidR="001C1E97" w:rsidRPr="000B49FF" w:rsidRDefault="00C93BF7" w:rsidP="001C1E97">
      <w:pPr>
        <w:pStyle w:val="ListParagraph"/>
        <w:numPr>
          <w:ilvl w:val="0"/>
          <w:numId w:val="25"/>
        </w:numPr>
        <w:rPr>
          <w:rFonts w:cstheme="minorHAnsi"/>
          <w:color w:val="000000"/>
          <w:sz w:val="22"/>
          <w:szCs w:val="22"/>
        </w:rPr>
      </w:pPr>
      <w:r w:rsidRPr="000B49FF">
        <w:rPr>
          <w:rFonts w:cstheme="minorHAnsi"/>
          <w:color w:val="000000"/>
          <w:sz w:val="22"/>
          <w:szCs w:val="22"/>
        </w:rPr>
        <w:t xml:space="preserve">Innovation:  </w:t>
      </w:r>
      <w:r w:rsidR="001C1E97" w:rsidRPr="000B49FF">
        <w:rPr>
          <w:rFonts w:cstheme="minorHAnsi"/>
          <w:color w:val="000000"/>
          <w:sz w:val="22"/>
          <w:szCs w:val="22"/>
        </w:rPr>
        <w:t>BCSS, Sims Academy, and Lanier Technical College welcomed their first two cohorts of dual enrollment students in welding and auto. These students began in the spring of 2021 and will progress through the program together earning two technical certificates of credit from Lanier Technical College. They may continue to earn additional certifications and credentials.</w:t>
      </w:r>
    </w:p>
    <w:p w14:paraId="5658231D" w14:textId="0B60D71F" w:rsidR="001C1E97" w:rsidRPr="000B49FF" w:rsidRDefault="001C1E97" w:rsidP="00614371">
      <w:pPr>
        <w:pStyle w:val="ListParagraph"/>
        <w:numPr>
          <w:ilvl w:val="1"/>
          <w:numId w:val="25"/>
        </w:numPr>
        <w:rPr>
          <w:rFonts w:cstheme="minorHAnsi"/>
          <w:color w:val="000000"/>
          <w:sz w:val="22"/>
          <w:szCs w:val="22"/>
        </w:rPr>
      </w:pPr>
      <w:r w:rsidRPr="000B49FF">
        <w:rPr>
          <w:rFonts w:cstheme="minorHAnsi"/>
          <w:color w:val="000000"/>
          <w:sz w:val="22"/>
          <w:szCs w:val="22"/>
        </w:rPr>
        <w:t>Automotive students will earn Auto Electrical Technician and Auto Engine Performance certifications.</w:t>
      </w:r>
    </w:p>
    <w:p w14:paraId="78C80E6C" w14:textId="250EAAAA" w:rsidR="001C1E97" w:rsidRPr="000B49FF" w:rsidRDefault="001C1E97" w:rsidP="00614371">
      <w:pPr>
        <w:pStyle w:val="ListParagraph"/>
        <w:numPr>
          <w:ilvl w:val="1"/>
          <w:numId w:val="25"/>
        </w:numPr>
        <w:rPr>
          <w:rFonts w:cstheme="minorHAnsi"/>
          <w:color w:val="000000"/>
          <w:sz w:val="22"/>
          <w:szCs w:val="22"/>
        </w:rPr>
      </w:pPr>
      <w:r w:rsidRPr="000B49FF">
        <w:rPr>
          <w:rFonts w:cstheme="minorHAnsi"/>
          <w:color w:val="000000"/>
          <w:sz w:val="22"/>
          <w:szCs w:val="22"/>
        </w:rPr>
        <w:t>Welding students will earn Basic Shielded Metal Arc Welder and Gas Metal Arc Welder certifications by the end of fall semester 2021. While dual enrollment pays for tuition and books, it does not cover the cost of required equipment. Kubota, a Sims Business Partner and member of the Sims Board of Directors, donated equipment to remove that barrier to participation.</w:t>
      </w:r>
    </w:p>
    <w:p w14:paraId="08534B21" w14:textId="36E3B522" w:rsidR="00C625DE" w:rsidRPr="000B49FF" w:rsidRDefault="001C1E97" w:rsidP="00FD4366">
      <w:pPr>
        <w:pStyle w:val="ListParagraph"/>
        <w:numPr>
          <w:ilvl w:val="1"/>
          <w:numId w:val="25"/>
        </w:numPr>
        <w:rPr>
          <w:rFonts w:cstheme="minorHAnsi"/>
          <w:color w:val="000000"/>
          <w:sz w:val="22"/>
          <w:szCs w:val="22"/>
        </w:rPr>
      </w:pPr>
      <w:r w:rsidRPr="000B49FF">
        <w:rPr>
          <w:rFonts w:cstheme="minorHAnsi"/>
          <w:color w:val="000000"/>
          <w:sz w:val="22"/>
          <w:szCs w:val="22"/>
        </w:rPr>
        <w:t>Lanier Technical College will offer core academic courses on the Sims Academy campus beginning fall 2021. These core academics are offered on the BCSS bell schedule and follow the BCSS academic calendar rather than the college calendar. Students will have access to tutoring on days their classes do not meet and can participate in enrichment courses on days the college is not open. Courses are in English, math, biology, history, economics, political science, psychology, sociology, and speech (public speaking).</w:t>
      </w:r>
      <w:r w:rsidRPr="000B49FF">
        <w:rPr>
          <w:rStyle w:val="apple-converted-space"/>
          <w:rFonts w:cstheme="minorHAnsi"/>
          <w:color w:val="000000"/>
          <w:sz w:val="22"/>
          <w:szCs w:val="22"/>
        </w:rPr>
        <w:t> </w:t>
      </w:r>
    </w:p>
    <w:p w14:paraId="26888B33" w14:textId="3E9164A1" w:rsidR="001C1E97" w:rsidRPr="000B49FF" w:rsidRDefault="001C1E97" w:rsidP="00834592">
      <w:pPr>
        <w:pStyle w:val="ListParagraph"/>
        <w:numPr>
          <w:ilvl w:val="0"/>
          <w:numId w:val="26"/>
        </w:numPr>
        <w:rPr>
          <w:rFonts w:cstheme="minorHAnsi"/>
          <w:color w:val="000000"/>
          <w:sz w:val="22"/>
          <w:szCs w:val="22"/>
        </w:rPr>
      </w:pPr>
      <w:r w:rsidRPr="000B49FF">
        <w:rPr>
          <w:rFonts w:cstheme="minorHAnsi"/>
          <w:b/>
          <w:bCs/>
          <w:sz w:val="22"/>
          <w:szCs w:val="22"/>
        </w:rPr>
        <w:t xml:space="preserve">LSGT:  </w:t>
      </w:r>
    </w:p>
    <w:p w14:paraId="4070F831" w14:textId="61917D32" w:rsidR="001C1E97" w:rsidRPr="000B49FF" w:rsidRDefault="001C1E97" w:rsidP="00834592">
      <w:pPr>
        <w:ind w:left="720"/>
        <w:rPr>
          <w:rFonts w:asciiTheme="minorHAnsi" w:hAnsiTheme="minorHAnsi" w:cstheme="minorHAnsi"/>
          <w:color w:val="000000"/>
          <w:sz w:val="22"/>
          <w:szCs w:val="22"/>
        </w:rPr>
      </w:pPr>
      <w:r w:rsidRPr="000B49FF">
        <w:rPr>
          <w:rFonts w:asciiTheme="minorHAnsi" w:hAnsiTheme="minorHAnsi" w:cstheme="minorHAnsi"/>
          <w:color w:val="000000"/>
          <w:sz w:val="22"/>
          <w:szCs w:val="22"/>
        </w:rPr>
        <w:t>The Sims Academy Board of Directors has been </w:t>
      </w:r>
      <w:r w:rsidRPr="000B49FF">
        <w:rPr>
          <w:rFonts w:asciiTheme="minorHAnsi" w:hAnsiTheme="minorHAnsi" w:cstheme="minorHAnsi"/>
          <w:i/>
          <w:iCs/>
          <w:color w:val="000000"/>
          <w:sz w:val="22"/>
          <w:szCs w:val="22"/>
        </w:rPr>
        <w:t>heavily</w:t>
      </w:r>
      <w:r w:rsidRPr="000B49FF">
        <w:rPr>
          <w:rFonts w:asciiTheme="minorHAnsi" w:hAnsiTheme="minorHAnsi" w:cstheme="minorHAnsi"/>
          <w:color w:val="000000"/>
          <w:sz w:val="22"/>
          <w:szCs w:val="22"/>
        </w:rPr>
        <w:t xml:space="preserve"> involved in determining the direction for our campus in terms of dual enrollment. In fact, when we sought to create a welding cohort for students to earn 3 welding certificates from LTC in just two semesters - we realized that cost was a barrier. Many of the students who needed this program the most were unable to buy the $500 worth of supplies that were required. One of our board members, who also works at Kubota, organized for $300 of the $500 to be covered through a donation </w:t>
      </w:r>
      <w:r w:rsidRPr="000B49FF">
        <w:rPr>
          <w:rFonts w:asciiTheme="minorHAnsi" w:hAnsiTheme="minorHAnsi" w:cstheme="minorHAnsi"/>
          <w:color w:val="000000"/>
          <w:sz w:val="22"/>
          <w:szCs w:val="22"/>
        </w:rPr>
        <w:lastRenderedPageBreak/>
        <w:t xml:space="preserve">from his company. We were able to come up with the remaining $200. </w:t>
      </w:r>
      <w:r w:rsidR="001F05B9" w:rsidRPr="000B49FF">
        <w:rPr>
          <w:rFonts w:asciiTheme="minorHAnsi" w:hAnsiTheme="minorHAnsi" w:cstheme="minorHAnsi"/>
          <w:color w:val="000000"/>
          <w:sz w:val="22"/>
          <w:szCs w:val="22"/>
        </w:rPr>
        <w:t xml:space="preserve">  </w:t>
      </w:r>
      <w:r w:rsidRPr="000B49FF">
        <w:rPr>
          <w:rFonts w:asciiTheme="minorHAnsi" w:hAnsiTheme="minorHAnsi" w:cstheme="minorHAnsi"/>
          <w:color w:val="000000"/>
          <w:sz w:val="22"/>
          <w:szCs w:val="22"/>
        </w:rPr>
        <w:t>That partnership has grown and now Caterpillar</w:t>
      </w:r>
      <w:r w:rsidR="001F05B9" w:rsidRPr="000B49FF">
        <w:rPr>
          <w:rFonts w:asciiTheme="minorHAnsi" w:hAnsiTheme="minorHAnsi" w:cstheme="minorHAnsi"/>
          <w:color w:val="000000"/>
          <w:sz w:val="22"/>
          <w:szCs w:val="22"/>
        </w:rPr>
        <w:t>, also a business partner,</w:t>
      </w:r>
      <w:r w:rsidRPr="000B49FF">
        <w:rPr>
          <w:rFonts w:asciiTheme="minorHAnsi" w:hAnsiTheme="minorHAnsi" w:cstheme="minorHAnsi"/>
          <w:color w:val="000000"/>
          <w:sz w:val="22"/>
          <w:szCs w:val="22"/>
        </w:rPr>
        <w:t xml:space="preserve"> is doing the same thing on a </w:t>
      </w:r>
      <w:r w:rsidRPr="000B49FF">
        <w:rPr>
          <w:rFonts w:asciiTheme="minorHAnsi" w:hAnsiTheme="minorHAnsi" w:cstheme="minorHAnsi"/>
          <w:i/>
          <w:iCs/>
          <w:color w:val="000000"/>
          <w:sz w:val="22"/>
          <w:szCs w:val="22"/>
        </w:rPr>
        <w:t>second</w:t>
      </w:r>
      <w:r w:rsidRPr="000B49FF">
        <w:rPr>
          <w:rFonts w:asciiTheme="minorHAnsi" w:hAnsiTheme="minorHAnsi" w:cstheme="minorHAnsi"/>
          <w:color w:val="000000"/>
          <w:sz w:val="22"/>
          <w:szCs w:val="22"/>
        </w:rPr>
        <w:t> cohort.</w:t>
      </w:r>
    </w:p>
    <w:p w14:paraId="48EE4DE9" w14:textId="77777777" w:rsidR="001C1E97" w:rsidRPr="000B49FF" w:rsidRDefault="001C1E97" w:rsidP="001C1E97">
      <w:pPr>
        <w:rPr>
          <w:rFonts w:asciiTheme="minorHAnsi" w:hAnsiTheme="minorHAnsi" w:cstheme="minorHAnsi"/>
          <w:color w:val="000000"/>
          <w:sz w:val="22"/>
          <w:szCs w:val="22"/>
        </w:rPr>
      </w:pPr>
    </w:p>
    <w:p w14:paraId="5D7C1E93" w14:textId="77777777" w:rsidR="00834592" w:rsidRPr="000B49FF" w:rsidRDefault="001C1E97" w:rsidP="00834592">
      <w:pPr>
        <w:ind w:left="720"/>
        <w:rPr>
          <w:rFonts w:asciiTheme="minorHAnsi" w:hAnsiTheme="minorHAnsi" w:cstheme="minorHAnsi"/>
          <w:sz w:val="22"/>
          <w:szCs w:val="22"/>
        </w:rPr>
      </w:pPr>
      <w:r w:rsidRPr="000B49FF">
        <w:rPr>
          <w:rFonts w:asciiTheme="minorHAnsi" w:hAnsiTheme="minorHAnsi" w:cstheme="minorHAnsi"/>
          <w:color w:val="000000"/>
          <w:sz w:val="22"/>
          <w:szCs w:val="22"/>
        </w:rPr>
        <w:t xml:space="preserve">In summary, the Sims BOD provides input and oversight. They tell us what programs we need to implement to </w:t>
      </w:r>
      <w:r w:rsidR="00834592" w:rsidRPr="000B49FF">
        <w:rPr>
          <w:rFonts w:asciiTheme="minorHAnsi" w:hAnsiTheme="minorHAnsi" w:cstheme="minorHAnsi"/>
          <w:color w:val="000000"/>
          <w:sz w:val="22"/>
          <w:szCs w:val="22"/>
        </w:rPr>
        <w:t>economically, and we make it happen. We are a service to the community.</w:t>
      </w:r>
    </w:p>
    <w:p w14:paraId="1EA106D5" w14:textId="5D4B1268" w:rsidR="00834592" w:rsidRPr="000B49FF" w:rsidRDefault="00834592" w:rsidP="00834592">
      <w:pPr>
        <w:pStyle w:val="ListParagraph"/>
        <w:numPr>
          <w:ilvl w:val="0"/>
          <w:numId w:val="26"/>
        </w:numPr>
        <w:rPr>
          <w:rFonts w:cstheme="minorHAnsi"/>
          <w:color w:val="000000"/>
          <w:sz w:val="22"/>
          <w:szCs w:val="22"/>
        </w:rPr>
      </w:pPr>
      <w:r w:rsidRPr="000B49FF">
        <w:rPr>
          <w:rFonts w:cstheme="minorHAnsi"/>
          <w:b/>
          <w:bCs/>
          <w:sz w:val="22"/>
          <w:szCs w:val="22"/>
        </w:rPr>
        <w:t>Flexibility Used</w:t>
      </w:r>
      <w:r w:rsidRPr="000B49FF">
        <w:rPr>
          <w:rFonts w:cstheme="minorHAnsi"/>
          <w:sz w:val="22"/>
          <w:szCs w:val="22"/>
        </w:rPr>
        <w:t xml:space="preserve">:   </w:t>
      </w:r>
    </w:p>
    <w:p w14:paraId="7688D17D" w14:textId="77777777" w:rsidR="00834592" w:rsidRPr="000B49FF" w:rsidRDefault="001C1E97" w:rsidP="00834592">
      <w:pPr>
        <w:pStyle w:val="ListParagraph"/>
        <w:numPr>
          <w:ilvl w:val="0"/>
          <w:numId w:val="23"/>
        </w:numPr>
        <w:jc w:val="both"/>
        <w:rPr>
          <w:rFonts w:cstheme="minorHAnsi"/>
          <w:sz w:val="22"/>
          <w:szCs w:val="22"/>
        </w:rPr>
      </w:pPr>
      <w:r w:rsidRPr="000B49FF">
        <w:rPr>
          <w:rFonts w:cstheme="minorHAnsi"/>
          <w:sz w:val="22"/>
          <w:szCs w:val="22"/>
        </w:rPr>
        <w:t>Scheduling</w:t>
      </w:r>
    </w:p>
    <w:p w14:paraId="52B70D9B" w14:textId="7BC959D9" w:rsidR="001C1E97" w:rsidRPr="000B49FF" w:rsidRDefault="00834592" w:rsidP="00834592">
      <w:pPr>
        <w:pStyle w:val="ListParagraph"/>
        <w:numPr>
          <w:ilvl w:val="0"/>
          <w:numId w:val="23"/>
        </w:numPr>
        <w:jc w:val="both"/>
        <w:rPr>
          <w:rFonts w:cstheme="minorHAnsi"/>
          <w:b/>
          <w:bCs/>
          <w:sz w:val="22"/>
          <w:szCs w:val="22"/>
        </w:rPr>
      </w:pPr>
      <w:r w:rsidRPr="000B49FF">
        <w:rPr>
          <w:rFonts w:cstheme="minorHAnsi"/>
          <w:sz w:val="22"/>
          <w:szCs w:val="22"/>
        </w:rPr>
        <w:t xml:space="preserve">May use </w:t>
      </w:r>
      <w:r w:rsidR="001C1E97" w:rsidRPr="000B49FF">
        <w:rPr>
          <w:rFonts w:cstheme="minorHAnsi"/>
          <w:sz w:val="22"/>
          <w:szCs w:val="22"/>
        </w:rPr>
        <w:t>Certification</w:t>
      </w:r>
      <w:r w:rsidR="001C1E97" w:rsidRPr="000B49FF">
        <w:rPr>
          <w:rFonts w:cstheme="minorHAnsi"/>
          <w:b/>
          <w:bCs/>
          <w:sz w:val="22"/>
          <w:szCs w:val="22"/>
        </w:rPr>
        <w:t xml:space="preserve"> – </w:t>
      </w:r>
    </w:p>
    <w:p w14:paraId="0A6A1858" w14:textId="77777777" w:rsidR="001C1E97" w:rsidRPr="000B49FF" w:rsidRDefault="001C1E97" w:rsidP="001C1E97">
      <w:pPr>
        <w:pStyle w:val="ListParagraph"/>
        <w:numPr>
          <w:ilvl w:val="0"/>
          <w:numId w:val="21"/>
        </w:numPr>
        <w:jc w:val="both"/>
        <w:rPr>
          <w:rFonts w:cstheme="minorHAnsi"/>
          <w:color w:val="000000"/>
          <w:sz w:val="22"/>
          <w:szCs w:val="22"/>
        </w:rPr>
      </w:pPr>
      <w:r w:rsidRPr="000B49FF">
        <w:rPr>
          <w:rFonts w:cstheme="minorHAnsi"/>
          <w:color w:val="000000"/>
          <w:sz w:val="22"/>
          <w:szCs w:val="22"/>
        </w:rPr>
        <w:t>There is a struggle for K-12 school systems </w:t>
      </w:r>
      <w:r w:rsidRPr="000B49FF">
        <w:rPr>
          <w:rFonts w:cstheme="minorHAnsi"/>
          <w:color w:val="000000"/>
          <w:sz w:val="22"/>
          <w:szCs w:val="22"/>
          <w:u w:val="single"/>
        </w:rPr>
        <w:t>and</w:t>
      </w:r>
      <w:r w:rsidRPr="000B49FF">
        <w:rPr>
          <w:rFonts w:cstheme="minorHAnsi"/>
          <w:color w:val="000000"/>
          <w:sz w:val="22"/>
          <w:szCs w:val="22"/>
        </w:rPr>
        <w:t> colleges to find highly qualified teachers and instructors. For that reason, we and Lanier Technical College collaborate to find the best possible situation for teaching courses - depending on both of our staffing situations. For example, we have a strong ELA and Math teacher who have the graduate credit hours to get credentialed for college courses. They are teaching the courses for both LTC and BCSS in this case. We have also done this with Mechatronics in the past.</w:t>
      </w:r>
    </w:p>
    <w:p w14:paraId="3711C2C9" w14:textId="04B45595" w:rsidR="00C93BF7" w:rsidRPr="000B49FF" w:rsidRDefault="001C1E97" w:rsidP="00C93BF7">
      <w:pPr>
        <w:pStyle w:val="ListParagraph"/>
        <w:numPr>
          <w:ilvl w:val="0"/>
          <w:numId w:val="21"/>
        </w:numPr>
        <w:jc w:val="both"/>
        <w:rPr>
          <w:rFonts w:cstheme="minorHAnsi"/>
          <w:color w:val="000000"/>
          <w:sz w:val="22"/>
          <w:szCs w:val="22"/>
        </w:rPr>
      </w:pPr>
      <w:r w:rsidRPr="000B49FF">
        <w:rPr>
          <w:rFonts w:cstheme="minorHAnsi"/>
          <w:color w:val="000000"/>
          <w:sz w:val="22"/>
          <w:szCs w:val="22"/>
        </w:rPr>
        <w:t>When LTC instructors have ready access to strong instructors, they may teach the course - on their campus or ours depending on which building has adequate classroom/lab space.</w:t>
      </w:r>
    </w:p>
    <w:p w14:paraId="42EDE3CA" w14:textId="77777777" w:rsidR="00C93BF7" w:rsidRPr="000B49FF" w:rsidRDefault="00000000" w:rsidP="00614371">
      <w:pPr>
        <w:rPr>
          <w:rFonts w:asciiTheme="minorHAnsi" w:hAnsiTheme="minorHAnsi" w:cstheme="minorHAnsi"/>
          <w:color w:val="000000"/>
          <w:sz w:val="22"/>
          <w:szCs w:val="22"/>
        </w:rPr>
      </w:pPr>
      <w:hyperlink r:id="rId13" w:history="1">
        <w:r w:rsidR="00C93BF7" w:rsidRPr="000B49FF">
          <w:rPr>
            <w:rStyle w:val="Hyperlink"/>
            <w:rFonts w:asciiTheme="minorHAnsi" w:hAnsiTheme="minorHAnsi" w:cstheme="minorHAnsi"/>
            <w:color w:val="800080"/>
            <w:sz w:val="22"/>
            <w:szCs w:val="22"/>
          </w:rPr>
          <w:t>https://www.barrow.k12.ga.us/schools/sims-academy/programs/automotive</w:t>
        </w:r>
      </w:hyperlink>
    </w:p>
    <w:p w14:paraId="67E37AF8" w14:textId="5F75A454" w:rsidR="00C93BF7" w:rsidRPr="000B49FF" w:rsidRDefault="00000000" w:rsidP="00614371">
      <w:pPr>
        <w:rPr>
          <w:rFonts w:asciiTheme="minorHAnsi" w:hAnsiTheme="minorHAnsi" w:cstheme="minorHAnsi"/>
          <w:color w:val="000000"/>
          <w:sz w:val="22"/>
          <w:szCs w:val="22"/>
        </w:rPr>
      </w:pPr>
      <w:hyperlink r:id="rId14" w:history="1">
        <w:r w:rsidR="00614371" w:rsidRPr="000B49FF">
          <w:rPr>
            <w:rStyle w:val="Hyperlink"/>
            <w:rFonts w:asciiTheme="minorHAnsi" w:hAnsiTheme="minorHAnsi" w:cstheme="minorHAnsi"/>
            <w:sz w:val="22"/>
            <w:szCs w:val="22"/>
          </w:rPr>
          <w:t>https://www.barrow.k12.ga.us/schools/sims-academy/programs/academic-courses</w:t>
        </w:r>
      </w:hyperlink>
    </w:p>
    <w:p w14:paraId="3F2ABCD6" w14:textId="0E01DF29" w:rsidR="00C93BF7" w:rsidRPr="000B49FF" w:rsidRDefault="00000000" w:rsidP="00614371">
      <w:pPr>
        <w:rPr>
          <w:rFonts w:asciiTheme="minorHAnsi" w:hAnsiTheme="minorHAnsi" w:cstheme="minorHAnsi"/>
          <w:color w:val="000000"/>
          <w:sz w:val="22"/>
          <w:szCs w:val="22"/>
        </w:rPr>
      </w:pPr>
      <w:hyperlink r:id="rId15" w:history="1">
        <w:r w:rsidR="00614371" w:rsidRPr="000B49FF">
          <w:rPr>
            <w:rStyle w:val="Hyperlink"/>
            <w:rFonts w:asciiTheme="minorHAnsi" w:hAnsiTheme="minorHAnsi" w:cstheme="minorHAnsi"/>
            <w:sz w:val="22"/>
            <w:szCs w:val="22"/>
          </w:rPr>
          <w:t>https://www.barrow.k12.ga.us/schools/basa/news/1702486/first-sims-academy-dual-enrollment-welding-cohort</w:t>
        </w:r>
      </w:hyperlink>
    </w:p>
    <w:p w14:paraId="51D06D17" w14:textId="488A9D0C" w:rsidR="00F175D1" w:rsidRPr="000B49FF" w:rsidRDefault="00C93BF7" w:rsidP="00F175D1">
      <w:pPr>
        <w:pStyle w:val="ListParagraph"/>
        <w:numPr>
          <w:ilvl w:val="0"/>
          <w:numId w:val="26"/>
        </w:numPr>
        <w:rPr>
          <w:rStyle w:val="Hyperlink"/>
          <w:rFonts w:cstheme="minorHAnsi"/>
          <w:color w:val="000000"/>
          <w:sz w:val="22"/>
          <w:szCs w:val="22"/>
          <w:u w:val="none"/>
        </w:rPr>
      </w:pPr>
      <w:r w:rsidRPr="000B49FF">
        <w:rPr>
          <w:rFonts w:cstheme="minorHAnsi"/>
          <w:b/>
          <w:bCs/>
          <w:sz w:val="22"/>
          <w:szCs w:val="22"/>
        </w:rPr>
        <w:t>Contact</w:t>
      </w:r>
      <w:r w:rsidRPr="000B49FF">
        <w:rPr>
          <w:rFonts w:cstheme="minorHAnsi"/>
          <w:sz w:val="22"/>
          <w:szCs w:val="22"/>
        </w:rPr>
        <w:t xml:space="preserve">: Lee Bane, Director Innovative Learning, </w:t>
      </w:r>
      <w:hyperlink r:id="rId16" w:history="1">
        <w:r w:rsidRPr="000B49FF">
          <w:rPr>
            <w:rStyle w:val="Hyperlink"/>
            <w:rFonts w:cstheme="minorHAnsi"/>
            <w:sz w:val="22"/>
            <w:szCs w:val="22"/>
          </w:rPr>
          <w:t>lee.bane@barrow.k12.ga.us</w:t>
        </w:r>
      </w:hyperlink>
    </w:p>
    <w:p w14:paraId="08B7AFA7" w14:textId="50181527" w:rsidR="00F175D1" w:rsidRPr="000B49FF" w:rsidRDefault="00F175D1" w:rsidP="00F175D1">
      <w:pPr>
        <w:rPr>
          <w:rStyle w:val="Hyperlink"/>
          <w:rFonts w:asciiTheme="minorHAnsi" w:hAnsiTheme="minorHAnsi" w:cstheme="minorHAnsi"/>
          <w:color w:val="000000"/>
          <w:sz w:val="22"/>
          <w:szCs w:val="22"/>
          <w:u w:val="none"/>
        </w:rPr>
      </w:pPr>
    </w:p>
    <w:p w14:paraId="0D4B5E4A" w14:textId="77777777" w:rsidR="00F175D1" w:rsidRPr="000B49FF" w:rsidRDefault="00F175D1" w:rsidP="00F175D1">
      <w:pPr>
        <w:jc w:val="both"/>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t>Barrow County Schools</w:t>
      </w:r>
    </w:p>
    <w:p w14:paraId="1F6CF36F" w14:textId="1230EF78" w:rsidR="00F175D1" w:rsidRPr="000B49FF" w:rsidRDefault="00F175D1" w:rsidP="00F175D1">
      <w:pPr>
        <w:jc w:val="both"/>
        <w:rPr>
          <w:rFonts w:asciiTheme="minorHAnsi" w:hAnsiTheme="minorHAnsi" w:cstheme="minorHAnsi"/>
          <w:b/>
          <w:bCs/>
          <w:sz w:val="22"/>
          <w:szCs w:val="22"/>
        </w:rPr>
      </w:pPr>
      <w:r w:rsidRPr="000B49FF">
        <w:rPr>
          <w:rFonts w:asciiTheme="minorHAnsi" w:hAnsiTheme="minorHAnsi" w:cstheme="minorHAnsi"/>
          <w:b/>
          <w:bCs/>
          <w:sz w:val="22"/>
          <w:szCs w:val="22"/>
        </w:rPr>
        <w:t>Sims Academy Dual Enrollment – Updated 2022</w:t>
      </w:r>
    </w:p>
    <w:p w14:paraId="31C3A5CB" w14:textId="77777777" w:rsidR="00F175D1" w:rsidRPr="000B49FF" w:rsidRDefault="00F175D1" w:rsidP="00F175D1">
      <w:pPr>
        <w:pStyle w:val="ListParagraph"/>
        <w:numPr>
          <w:ilvl w:val="0"/>
          <w:numId w:val="37"/>
        </w:numPr>
        <w:jc w:val="both"/>
        <w:rPr>
          <w:rFonts w:cstheme="minorHAnsi"/>
          <w:sz w:val="22"/>
          <w:szCs w:val="22"/>
        </w:rPr>
      </w:pPr>
      <w:r w:rsidRPr="000B49FF">
        <w:rPr>
          <w:rFonts w:cstheme="minorHAnsi"/>
          <w:b/>
          <w:bCs/>
          <w:sz w:val="22"/>
          <w:szCs w:val="22"/>
        </w:rPr>
        <w:t>Challenge:</w:t>
      </w:r>
      <w:r w:rsidRPr="000B49FF">
        <w:rPr>
          <w:rFonts w:cstheme="minorHAnsi"/>
          <w:sz w:val="22"/>
          <w:szCs w:val="22"/>
        </w:rPr>
        <w:t xml:space="preserve"> Need to create an innovative and collaborative dual enrollment partnership with Lanier Technical College.</w:t>
      </w:r>
    </w:p>
    <w:p w14:paraId="39BC26A0" w14:textId="77777777" w:rsidR="00F175D1" w:rsidRPr="000B49FF" w:rsidRDefault="00F175D1" w:rsidP="00F175D1">
      <w:pPr>
        <w:pStyle w:val="ListParagraph"/>
        <w:numPr>
          <w:ilvl w:val="0"/>
          <w:numId w:val="37"/>
        </w:numPr>
        <w:jc w:val="both"/>
        <w:rPr>
          <w:rFonts w:cstheme="minorHAnsi"/>
          <w:sz w:val="22"/>
          <w:szCs w:val="22"/>
        </w:rPr>
      </w:pPr>
      <w:r w:rsidRPr="000B49FF">
        <w:rPr>
          <w:rFonts w:cstheme="minorHAnsi"/>
          <w:b/>
          <w:bCs/>
          <w:sz w:val="22"/>
          <w:szCs w:val="22"/>
        </w:rPr>
        <w:t>Innovation</w:t>
      </w:r>
      <w:r w:rsidRPr="000B49FF">
        <w:rPr>
          <w:rFonts w:cstheme="minorHAnsi"/>
          <w:sz w:val="22"/>
          <w:szCs w:val="22"/>
        </w:rPr>
        <w:t>: Lanier Technical College (LTC) - Barrow Campus, and the BCSS Sims Academy are co-located on a shared Workforce Development Campus.  This provides Dual Enrollment Results in four key areas:</w:t>
      </w:r>
    </w:p>
    <w:p w14:paraId="0222A5B7" w14:textId="77777777" w:rsidR="00F175D1" w:rsidRPr="000B49FF" w:rsidRDefault="00F175D1" w:rsidP="00F175D1">
      <w:pPr>
        <w:pStyle w:val="ListParagraph"/>
        <w:numPr>
          <w:ilvl w:val="1"/>
          <w:numId w:val="37"/>
        </w:numPr>
        <w:jc w:val="both"/>
        <w:rPr>
          <w:rFonts w:cstheme="minorHAnsi"/>
          <w:sz w:val="22"/>
          <w:szCs w:val="22"/>
        </w:rPr>
      </w:pPr>
      <w:r w:rsidRPr="000B49FF">
        <w:rPr>
          <w:rFonts w:cstheme="minorHAnsi"/>
          <w:sz w:val="22"/>
          <w:szCs w:val="22"/>
        </w:rPr>
        <w:t>Core Academics</w:t>
      </w:r>
    </w:p>
    <w:p w14:paraId="063C0BF1" w14:textId="77777777" w:rsidR="00F175D1" w:rsidRPr="000B49FF" w:rsidRDefault="00F175D1" w:rsidP="00F175D1">
      <w:pPr>
        <w:pStyle w:val="ListParagraph"/>
        <w:numPr>
          <w:ilvl w:val="2"/>
          <w:numId w:val="37"/>
        </w:numPr>
        <w:jc w:val="both"/>
        <w:rPr>
          <w:rFonts w:cstheme="minorHAnsi"/>
          <w:sz w:val="22"/>
          <w:szCs w:val="22"/>
        </w:rPr>
      </w:pPr>
      <w:r w:rsidRPr="000B49FF">
        <w:rPr>
          <w:rFonts w:cstheme="minorHAnsi"/>
          <w:sz w:val="22"/>
          <w:szCs w:val="22"/>
        </w:rPr>
        <w:t>Lanier Technical College offers core academic courses in Sims Academy Building.</w:t>
      </w:r>
    </w:p>
    <w:p w14:paraId="48A2C158" w14:textId="77777777" w:rsidR="00F175D1" w:rsidRPr="000B49FF" w:rsidRDefault="00F175D1" w:rsidP="00F175D1">
      <w:pPr>
        <w:pStyle w:val="ListParagraph"/>
        <w:numPr>
          <w:ilvl w:val="2"/>
          <w:numId w:val="37"/>
        </w:numPr>
        <w:jc w:val="both"/>
        <w:rPr>
          <w:rFonts w:cstheme="minorHAnsi"/>
          <w:sz w:val="22"/>
          <w:szCs w:val="22"/>
        </w:rPr>
      </w:pPr>
      <w:r w:rsidRPr="000B49FF">
        <w:rPr>
          <w:rFonts w:cstheme="minorHAnsi"/>
          <w:sz w:val="22"/>
          <w:szCs w:val="22"/>
        </w:rPr>
        <w:t>Classes follow the Barrow bell schedule and calendar.​</w:t>
      </w:r>
    </w:p>
    <w:p w14:paraId="26E01E8F" w14:textId="77777777" w:rsidR="00F175D1" w:rsidRPr="000B49FF" w:rsidRDefault="00F175D1" w:rsidP="00F175D1">
      <w:pPr>
        <w:pStyle w:val="ListParagraph"/>
        <w:numPr>
          <w:ilvl w:val="2"/>
          <w:numId w:val="37"/>
        </w:numPr>
        <w:jc w:val="both"/>
        <w:rPr>
          <w:rFonts w:cstheme="minorHAnsi"/>
          <w:sz w:val="22"/>
          <w:szCs w:val="22"/>
        </w:rPr>
      </w:pPr>
      <w:r w:rsidRPr="000B49FF">
        <w:rPr>
          <w:rFonts w:cstheme="minorHAnsi"/>
          <w:sz w:val="22"/>
          <w:szCs w:val="22"/>
        </w:rPr>
        <w:t>Tutoring at Sims Academy ensures student success and protects student GPA​s.</w:t>
      </w:r>
    </w:p>
    <w:p w14:paraId="7F011715" w14:textId="77777777" w:rsidR="00F175D1" w:rsidRPr="000B49FF" w:rsidRDefault="00F175D1" w:rsidP="00F175D1">
      <w:pPr>
        <w:pStyle w:val="ListParagraph"/>
        <w:numPr>
          <w:ilvl w:val="2"/>
          <w:numId w:val="37"/>
        </w:numPr>
        <w:jc w:val="both"/>
        <w:rPr>
          <w:rFonts w:cstheme="minorHAnsi"/>
          <w:sz w:val="22"/>
          <w:szCs w:val="22"/>
        </w:rPr>
      </w:pPr>
      <w:r w:rsidRPr="000B49FF">
        <w:rPr>
          <w:rFonts w:cstheme="minorHAnsi"/>
          <w:sz w:val="22"/>
          <w:szCs w:val="22"/>
        </w:rPr>
        <w:t>Students may also enroll in upper-level college courses on Campus or online. </w:t>
      </w:r>
    </w:p>
    <w:p w14:paraId="67DF773D" w14:textId="77777777" w:rsidR="00F175D1" w:rsidRPr="000B49FF" w:rsidRDefault="00F175D1" w:rsidP="00F175D1">
      <w:pPr>
        <w:pStyle w:val="ListParagraph"/>
        <w:numPr>
          <w:ilvl w:val="1"/>
          <w:numId w:val="37"/>
        </w:numPr>
        <w:jc w:val="both"/>
        <w:rPr>
          <w:rFonts w:cstheme="minorHAnsi"/>
          <w:sz w:val="22"/>
          <w:szCs w:val="22"/>
        </w:rPr>
      </w:pPr>
      <w:r w:rsidRPr="000B49FF">
        <w:rPr>
          <w:rFonts w:cstheme="minorHAnsi"/>
          <w:sz w:val="22"/>
          <w:szCs w:val="22"/>
        </w:rPr>
        <w:t>Career-Technical Education</w:t>
      </w:r>
    </w:p>
    <w:p w14:paraId="02EE4DAF" w14:textId="77777777" w:rsidR="00F175D1" w:rsidRPr="000B49FF" w:rsidRDefault="00F175D1" w:rsidP="00F175D1">
      <w:pPr>
        <w:pStyle w:val="ListParagraph"/>
        <w:numPr>
          <w:ilvl w:val="2"/>
          <w:numId w:val="37"/>
        </w:numPr>
        <w:jc w:val="both"/>
        <w:rPr>
          <w:rFonts w:cstheme="minorHAnsi"/>
          <w:sz w:val="22"/>
          <w:szCs w:val="22"/>
        </w:rPr>
      </w:pPr>
      <w:r w:rsidRPr="000B49FF">
        <w:rPr>
          <w:rFonts w:cstheme="minorHAnsi"/>
          <w:sz w:val="22"/>
          <w:szCs w:val="22"/>
        </w:rPr>
        <w:t>High school students may enroll in career-technical programs as cohorts to earn TCCs. Including:​</w:t>
      </w:r>
    </w:p>
    <w:p w14:paraId="0B26E2FB" w14:textId="77777777" w:rsidR="00F175D1" w:rsidRPr="000B49FF" w:rsidRDefault="00F175D1" w:rsidP="00F175D1">
      <w:pPr>
        <w:pStyle w:val="ListParagraph"/>
        <w:numPr>
          <w:ilvl w:val="2"/>
          <w:numId w:val="37"/>
        </w:numPr>
        <w:jc w:val="both"/>
        <w:rPr>
          <w:rFonts w:cstheme="minorHAnsi"/>
          <w:sz w:val="22"/>
          <w:szCs w:val="22"/>
        </w:rPr>
      </w:pPr>
      <w:r w:rsidRPr="000B49FF">
        <w:rPr>
          <w:rFonts w:cstheme="minorHAnsi"/>
          <w:sz w:val="22"/>
          <w:szCs w:val="22"/>
        </w:rPr>
        <w:t>Welding and Joining Technology: Basic Shielded Metal Arc Welder, Gas Metal Arc Welder*​</w:t>
      </w:r>
    </w:p>
    <w:p w14:paraId="6DDE77B2" w14:textId="77777777" w:rsidR="00F175D1" w:rsidRPr="000B49FF" w:rsidRDefault="00F175D1" w:rsidP="00F175D1">
      <w:pPr>
        <w:pStyle w:val="ListParagraph"/>
        <w:numPr>
          <w:ilvl w:val="2"/>
          <w:numId w:val="37"/>
        </w:numPr>
        <w:jc w:val="both"/>
        <w:rPr>
          <w:rFonts w:cstheme="minorHAnsi"/>
          <w:sz w:val="22"/>
          <w:szCs w:val="22"/>
        </w:rPr>
      </w:pPr>
      <w:r w:rsidRPr="000B49FF">
        <w:rPr>
          <w:rFonts w:cstheme="minorHAnsi"/>
          <w:sz w:val="22"/>
          <w:szCs w:val="22"/>
        </w:rPr>
        <w:t>Automotive Technology: Auto Electrical Technician, Auto Engine Performance*​</w:t>
      </w:r>
    </w:p>
    <w:p w14:paraId="0AA2E790" w14:textId="77777777" w:rsidR="00F175D1" w:rsidRPr="000B49FF" w:rsidRDefault="00F175D1" w:rsidP="00F175D1">
      <w:pPr>
        <w:pStyle w:val="ListParagraph"/>
        <w:numPr>
          <w:ilvl w:val="2"/>
          <w:numId w:val="37"/>
        </w:numPr>
        <w:jc w:val="both"/>
        <w:rPr>
          <w:rFonts w:cstheme="minorHAnsi"/>
          <w:sz w:val="22"/>
          <w:szCs w:val="22"/>
        </w:rPr>
      </w:pPr>
      <w:r w:rsidRPr="000B49FF">
        <w:rPr>
          <w:rFonts w:cstheme="minorHAnsi"/>
          <w:sz w:val="22"/>
          <w:szCs w:val="22"/>
        </w:rPr>
        <w:t>Early Childhood Care and Education: Child Development Specialist and ECCE Basics*​</w:t>
      </w:r>
    </w:p>
    <w:p w14:paraId="269A25E7" w14:textId="77777777" w:rsidR="00F175D1" w:rsidRPr="000B49FF" w:rsidRDefault="00F175D1" w:rsidP="00F175D1">
      <w:pPr>
        <w:pStyle w:val="ListParagraph"/>
        <w:numPr>
          <w:ilvl w:val="2"/>
          <w:numId w:val="37"/>
        </w:numPr>
        <w:jc w:val="both"/>
        <w:rPr>
          <w:rFonts w:cstheme="minorHAnsi"/>
          <w:sz w:val="22"/>
          <w:szCs w:val="22"/>
        </w:rPr>
      </w:pPr>
      <w:r w:rsidRPr="000B49FF">
        <w:rPr>
          <w:rFonts w:cstheme="minorHAnsi"/>
          <w:sz w:val="22"/>
          <w:szCs w:val="22"/>
        </w:rPr>
        <w:t>Culinary Arts: Prep Cook Certificate​</w:t>
      </w:r>
    </w:p>
    <w:p w14:paraId="02ACD74E" w14:textId="77777777" w:rsidR="00F175D1" w:rsidRPr="000B49FF" w:rsidRDefault="00F175D1" w:rsidP="00F175D1">
      <w:pPr>
        <w:pStyle w:val="ListParagraph"/>
        <w:numPr>
          <w:ilvl w:val="2"/>
          <w:numId w:val="37"/>
        </w:numPr>
        <w:jc w:val="both"/>
        <w:rPr>
          <w:rFonts w:cstheme="minorHAnsi"/>
          <w:sz w:val="22"/>
          <w:szCs w:val="22"/>
        </w:rPr>
      </w:pPr>
      <w:r w:rsidRPr="000B49FF">
        <w:rPr>
          <w:rFonts w:cstheme="minorHAnsi"/>
          <w:sz w:val="22"/>
          <w:szCs w:val="22"/>
        </w:rPr>
        <w:t>Nurse Aide: Nurse Aide​</w:t>
      </w:r>
    </w:p>
    <w:p w14:paraId="3BCC6A48" w14:textId="77777777" w:rsidR="00F175D1" w:rsidRPr="000B49FF" w:rsidRDefault="00F175D1" w:rsidP="00F175D1">
      <w:pPr>
        <w:pStyle w:val="ListParagraph"/>
        <w:numPr>
          <w:ilvl w:val="3"/>
          <w:numId w:val="37"/>
        </w:numPr>
        <w:jc w:val="both"/>
        <w:rPr>
          <w:rFonts w:cstheme="minorHAnsi"/>
          <w:sz w:val="22"/>
          <w:szCs w:val="22"/>
        </w:rPr>
      </w:pPr>
      <w:r w:rsidRPr="000B49FF">
        <w:rPr>
          <w:rFonts w:cstheme="minorHAnsi"/>
          <w:sz w:val="22"/>
          <w:szCs w:val="22"/>
        </w:rPr>
        <w:t>*Option B Graduation eligible</w:t>
      </w:r>
    </w:p>
    <w:p w14:paraId="2C1626AC" w14:textId="77777777" w:rsidR="00F175D1" w:rsidRPr="000B49FF" w:rsidRDefault="00F175D1" w:rsidP="00F175D1">
      <w:pPr>
        <w:pStyle w:val="ListParagraph"/>
        <w:numPr>
          <w:ilvl w:val="1"/>
          <w:numId w:val="37"/>
        </w:numPr>
        <w:jc w:val="both"/>
        <w:rPr>
          <w:rFonts w:cstheme="minorHAnsi"/>
          <w:sz w:val="22"/>
          <w:szCs w:val="22"/>
        </w:rPr>
      </w:pPr>
      <w:r w:rsidRPr="000B49FF">
        <w:rPr>
          <w:rFonts w:cstheme="minorHAnsi"/>
          <w:sz w:val="22"/>
          <w:szCs w:val="22"/>
        </w:rPr>
        <w:t>Industry &amp; Higher Education Partnerships</w:t>
      </w:r>
    </w:p>
    <w:p w14:paraId="68D66F25" w14:textId="77777777" w:rsidR="00F175D1" w:rsidRPr="000B49FF" w:rsidRDefault="00F175D1" w:rsidP="00F175D1">
      <w:pPr>
        <w:pStyle w:val="ListParagraph"/>
        <w:numPr>
          <w:ilvl w:val="2"/>
          <w:numId w:val="37"/>
        </w:numPr>
        <w:jc w:val="both"/>
        <w:rPr>
          <w:rFonts w:cstheme="minorHAnsi"/>
          <w:sz w:val="22"/>
          <w:szCs w:val="22"/>
        </w:rPr>
      </w:pPr>
      <w:r w:rsidRPr="000B49FF">
        <w:rPr>
          <w:rFonts w:cstheme="minorHAnsi"/>
          <w:sz w:val="22"/>
          <w:szCs w:val="22"/>
        </w:rPr>
        <w:t>Provide equipment, supplies, classroom support, and work experience to cohort members:</w:t>
      </w:r>
      <w:proofErr w:type="gramStart"/>
      <w:r w:rsidRPr="000B49FF">
        <w:rPr>
          <w:rFonts w:cstheme="minorHAnsi"/>
          <w:sz w:val="22"/>
          <w:szCs w:val="22"/>
        </w:rPr>
        <w:t>​  Kubota​</w:t>
      </w:r>
      <w:proofErr w:type="gramEnd"/>
      <w:r w:rsidRPr="000B49FF">
        <w:rPr>
          <w:rFonts w:cstheme="minorHAnsi"/>
          <w:sz w:val="22"/>
          <w:szCs w:val="22"/>
        </w:rPr>
        <w:t>, Caterpillar, Akins Ford​,Piedmont College (Athens Campus)​, NE Georgia Health Systems​</w:t>
      </w:r>
    </w:p>
    <w:p w14:paraId="0572D668" w14:textId="77777777" w:rsidR="00F175D1" w:rsidRPr="000B49FF" w:rsidRDefault="00F175D1" w:rsidP="00F175D1">
      <w:pPr>
        <w:pStyle w:val="ListParagraph"/>
        <w:numPr>
          <w:ilvl w:val="2"/>
          <w:numId w:val="37"/>
        </w:numPr>
        <w:jc w:val="both"/>
        <w:rPr>
          <w:rFonts w:cstheme="minorHAnsi"/>
          <w:sz w:val="22"/>
          <w:szCs w:val="22"/>
        </w:rPr>
      </w:pPr>
      <w:r w:rsidRPr="000B49FF">
        <w:rPr>
          <w:rFonts w:cstheme="minorHAnsi"/>
          <w:sz w:val="22"/>
          <w:szCs w:val="22"/>
        </w:rPr>
        <w:t>Piedmont College-</w:t>
      </w:r>
      <w:proofErr w:type="gramStart"/>
      <w:r w:rsidRPr="000B49FF">
        <w:rPr>
          <w:rFonts w:cstheme="minorHAnsi"/>
          <w:sz w:val="22"/>
          <w:szCs w:val="22"/>
        </w:rPr>
        <w:t>Athens ,</w:t>
      </w:r>
      <w:proofErr w:type="gramEnd"/>
      <w:r w:rsidRPr="000B49FF">
        <w:rPr>
          <w:rFonts w:cstheme="minorHAnsi"/>
          <w:sz w:val="22"/>
          <w:szCs w:val="22"/>
        </w:rPr>
        <w:t xml:space="preserve"> offers Early Childhood Care &amp; Education students opportunity to transfer with an AA Science degree directly into Elementary Education BA program. ​</w:t>
      </w:r>
    </w:p>
    <w:p w14:paraId="2197FFD7" w14:textId="77777777" w:rsidR="00F175D1" w:rsidRPr="000B49FF" w:rsidRDefault="00F175D1" w:rsidP="00F175D1">
      <w:pPr>
        <w:pStyle w:val="ListParagraph"/>
        <w:numPr>
          <w:ilvl w:val="2"/>
          <w:numId w:val="37"/>
        </w:numPr>
        <w:jc w:val="both"/>
        <w:rPr>
          <w:rFonts w:cstheme="minorHAnsi"/>
          <w:sz w:val="22"/>
          <w:szCs w:val="22"/>
        </w:rPr>
      </w:pPr>
      <w:r w:rsidRPr="000B49FF">
        <w:rPr>
          <w:rFonts w:cstheme="minorHAnsi"/>
          <w:sz w:val="22"/>
          <w:szCs w:val="22"/>
        </w:rPr>
        <w:t>Students may participate in WBL to extend career prep beyond earning Technical Certificates of Credit.</w:t>
      </w:r>
    </w:p>
    <w:p w14:paraId="5F3EAD73" w14:textId="77777777" w:rsidR="00F175D1" w:rsidRPr="000B49FF" w:rsidRDefault="00F175D1" w:rsidP="00F175D1">
      <w:pPr>
        <w:pStyle w:val="ListParagraph"/>
        <w:numPr>
          <w:ilvl w:val="1"/>
          <w:numId w:val="37"/>
        </w:numPr>
        <w:jc w:val="both"/>
        <w:rPr>
          <w:rFonts w:cstheme="minorHAnsi"/>
          <w:sz w:val="22"/>
          <w:szCs w:val="22"/>
        </w:rPr>
      </w:pPr>
      <w:r w:rsidRPr="000B49FF">
        <w:rPr>
          <w:rFonts w:cstheme="minorHAnsi"/>
          <w:sz w:val="22"/>
          <w:szCs w:val="22"/>
        </w:rPr>
        <w:t>Educational Enrichment</w:t>
      </w:r>
    </w:p>
    <w:p w14:paraId="02910686" w14:textId="77777777" w:rsidR="00F175D1" w:rsidRPr="000B49FF" w:rsidRDefault="00F175D1" w:rsidP="00F175D1">
      <w:pPr>
        <w:pStyle w:val="ListParagraph"/>
        <w:numPr>
          <w:ilvl w:val="2"/>
          <w:numId w:val="37"/>
        </w:numPr>
        <w:jc w:val="both"/>
        <w:rPr>
          <w:rFonts w:cstheme="minorHAnsi"/>
          <w:sz w:val="22"/>
          <w:szCs w:val="22"/>
        </w:rPr>
      </w:pPr>
      <w:r w:rsidRPr="000B49FF">
        <w:rPr>
          <w:rFonts w:cstheme="minorHAnsi"/>
          <w:sz w:val="22"/>
          <w:szCs w:val="22"/>
        </w:rPr>
        <w:t>All Sims Academy Early College Dual Enrollment students have access to:</w:t>
      </w:r>
    </w:p>
    <w:p w14:paraId="10B3EBD2" w14:textId="77777777" w:rsidR="00F175D1" w:rsidRPr="000B49FF" w:rsidRDefault="00F175D1" w:rsidP="00F175D1">
      <w:pPr>
        <w:pStyle w:val="ListParagraph"/>
        <w:numPr>
          <w:ilvl w:val="3"/>
          <w:numId w:val="37"/>
        </w:numPr>
        <w:jc w:val="both"/>
        <w:rPr>
          <w:rFonts w:cstheme="minorHAnsi"/>
          <w:sz w:val="22"/>
          <w:szCs w:val="22"/>
        </w:rPr>
      </w:pPr>
      <w:r w:rsidRPr="000B49FF">
        <w:rPr>
          <w:rFonts w:cstheme="minorHAnsi"/>
          <w:sz w:val="22"/>
          <w:szCs w:val="22"/>
        </w:rPr>
        <w:t>College visits​, Industry tours​, Guest presenters​, Student Success Presentation prior to semester start​, Optional seminars for success throughout the semester​ (Study Skills​, Debt Free Degree​, Mock Interviews)</w:t>
      </w:r>
    </w:p>
    <w:p w14:paraId="0E6BD6C2" w14:textId="77777777" w:rsidR="000B49FF" w:rsidRDefault="00F175D1" w:rsidP="000B49FF">
      <w:pPr>
        <w:ind w:left="720"/>
        <w:jc w:val="both"/>
        <w:rPr>
          <w:rFonts w:asciiTheme="minorHAnsi" w:hAnsiTheme="minorHAnsi" w:cstheme="minorHAnsi"/>
          <w:sz w:val="22"/>
          <w:szCs w:val="22"/>
        </w:rPr>
      </w:pPr>
      <w:r w:rsidRPr="000B49FF">
        <w:rPr>
          <w:rFonts w:asciiTheme="minorHAnsi" w:hAnsiTheme="minorHAnsi" w:cstheme="minorHAnsi"/>
          <w:b/>
          <w:bCs/>
          <w:sz w:val="22"/>
          <w:szCs w:val="22"/>
        </w:rPr>
        <w:t>Contact</w:t>
      </w:r>
      <w:r w:rsidRPr="000B49FF">
        <w:rPr>
          <w:rFonts w:asciiTheme="minorHAnsi" w:hAnsiTheme="minorHAnsi" w:cstheme="minorHAnsi"/>
          <w:sz w:val="22"/>
          <w:szCs w:val="22"/>
        </w:rPr>
        <w:t xml:space="preserve">: Lee Bane;  </w:t>
      </w:r>
      <w:hyperlink r:id="rId17" w:history="1">
        <w:r w:rsidRPr="000B49FF">
          <w:rPr>
            <w:rStyle w:val="Hyperlink"/>
            <w:rFonts w:asciiTheme="minorHAnsi" w:hAnsiTheme="minorHAnsi" w:cstheme="minorHAnsi"/>
            <w:sz w:val="22"/>
            <w:szCs w:val="22"/>
          </w:rPr>
          <w:t>lee.bane@barrow.k12.ga.us</w:t>
        </w:r>
      </w:hyperlink>
    </w:p>
    <w:p w14:paraId="60563671" w14:textId="3AACB36B" w:rsidR="00EE4E11" w:rsidRPr="00C8701B" w:rsidRDefault="001E7ADF" w:rsidP="000B49FF">
      <w:pPr>
        <w:jc w:val="both"/>
        <w:rPr>
          <w:rFonts w:asciiTheme="minorHAnsi" w:hAnsiTheme="minorHAnsi" w:cstheme="minorHAnsi"/>
          <w:sz w:val="20"/>
          <w:szCs w:val="20"/>
        </w:rPr>
      </w:pPr>
      <w:r w:rsidRPr="00C8701B">
        <w:rPr>
          <w:rFonts w:asciiTheme="minorHAnsi" w:hAnsiTheme="minorHAnsi" w:cstheme="minorHAnsi"/>
          <w:b/>
          <w:bCs/>
          <w:sz w:val="20"/>
          <w:szCs w:val="20"/>
          <w:u w:val="single"/>
        </w:rPr>
        <w:lastRenderedPageBreak/>
        <w:t>Ben Hill County Schools</w:t>
      </w:r>
    </w:p>
    <w:p w14:paraId="00F68F8D" w14:textId="1ABBF853" w:rsidR="001B1E90" w:rsidRPr="00C8701B" w:rsidRDefault="001E7ADF" w:rsidP="009A7E8E">
      <w:pPr>
        <w:pStyle w:val="ListParagraph"/>
        <w:numPr>
          <w:ilvl w:val="0"/>
          <w:numId w:val="1"/>
        </w:numPr>
        <w:rPr>
          <w:rFonts w:cstheme="minorHAnsi"/>
          <w:sz w:val="20"/>
          <w:szCs w:val="20"/>
        </w:rPr>
      </w:pPr>
      <w:r w:rsidRPr="00C8701B">
        <w:rPr>
          <w:rFonts w:cstheme="minorHAnsi"/>
          <w:b/>
          <w:bCs/>
          <w:sz w:val="20"/>
          <w:szCs w:val="20"/>
        </w:rPr>
        <w:t>The Challenge</w:t>
      </w:r>
      <w:r w:rsidRPr="00C8701B">
        <w:rPr>
          <w:rFonts w:cstheme="minorHAnsi"/>
          <w:sz w:val="20"/>
          <w:szCs w:val="20"/>
        </w:rPr>
        <w:t xml:space="preserve">: Ben Hill Charter System was a failing school system in 2016 with more than 75% of our overall students 1-3 years behind academically. </w:t>
      </w:r>
      <w:r w:rsidR="003D3093" w:rsidRPr="00C8701B">
        <w:rPr>
          <w:rFonts w:cstheme="minorHAnsi"/>
          <w:sz w:val="20"/>
          <w:szCs w:val="20"/>
        </w:rPr>
        <w:t xml:space="preserve"> Fi</w:t>
      </w:r>
      <w:r w:rsidRPr="00C8701B">
        <w:rPr>
          <w:rFonts w:cstheme="minorHAnsi"/>
          <w:sz w:val="20"/>
          <w:szCs w:val="20"/>
        </w:rPr>
        <w:t xml:space="preserve">nancial </w:t>
      </w:r>
      <w:r w:rsidR="003D3093" w:rsidRPr="00C8701B">
        <w:rPr>
          <w:rFonts w:cstheme="minorHAnsi"/>
          <w:sz w:val="20"/>
          <w:szCs w:val="20"/>
        </w:rPr>
        <w:t xml:space="preserve">deficit of $1M </w:t>
      </w:r>
      <w:r w:rsidRPr="00C8701B">
        <w:rPr>
          <w:rFonts w:cstheme="minorHAnsi"/>
          <w:sz w:val="20"/>
          <w:szCs w:val="20"/>
        </w:rPr>
        <w:t xml:space="preserve">in general budget. </w:t>
      </w:r>
      <w:r w:rsidR="003D3093" w:rsidRPr="00C8701B">
        <w:rPr>
          <w:rFonts w:cstheme="minorHAnsi"/>
          <w:sz w:val="20"/>
          <w:szCs w:val="20"/>
        </w:rPr>
        <w:t xml:space="preserve">  N</w:t>
      </w:r>
      <w:r w:rsidRPr="00C8701B">
        <w:rPr>
          <w:rFonts w:cstheme="minorHAnsi"/>
          <w:sz w:val="20"/>
          <w:szCs w:val="20"/>
        </w:rPr>
        <w:t xml:space="preserve">o data </w:t>
      </w:r>
      <w:r w:rsidR="003D3093" w:rsidRPr="00C8701B">
        <w:rPr>
          <w:rFonts w:cstheme="minorHAnsi"/>
          <w:sz w:val="20"/>
          <w:szCs w:val="20"/>
        </w:rPr>
        <w:t xml:space="preserve">exited </w:t>
      </w:r>
      <w:r w:rsidRPr="00C8701B">
        <w:rPr>
          <w:rFonts w:cstheme="minorHAnsi"/>
          <w:sz w:val="20"/>
          <w:szCs w:val="20"/>
        </w:rPr>
        <w:t xml:space="preserve">to support quality Tier 1 instruction. </w:t>
      </w:r>
      <w:r w:rsidR="003D3093" w:rsidRPr="00C8701B">
        <w:rPr>
          <w:rFonts w:cstheme="minorHAnsi"/>
          <w:sz w:val="20"/>
          <w:szCs w:val="20"/>
        </w:rPr>
        <w:t xml:space="preserve">Less </w:t>
      </w:r>
      <w:r w:rsidRPr="00C8701B">
        <w:rPr>
          <w:rFonts w:cstheme="minorHAnsi"/>
          <w:sz w:val="20"/>
          <w:szCs w:val="20"/>
        </w:rPr>
        <w:t xml:space="preserve">than 20% one-to-one devices in schools. </w:t>
      </w:r>
      <w:r w:rsidR="003D3093" w:rsidRPr="00C8701B">
        <w:rPr>
          <w:rFonts w:cstheme="minorHAnsi"/>
          <w:sz w:val="20"/>
          <w:szCs w:val="20"/>
        </w:rPr>
        <w:t xml:space="preserve"> </w:t>
      </w:r>
      <w:r w:rsidRPr="00C8701B">
        <w:rPr>
          <w:rFonts w:cstheme="minorHAnsi"/>
          <w:sz w:val="20"/>
          <w:szCs w:val="20"/>
        </w:rPr>
        <w:t>F</w:t>
      </w:r>
      <w:r w:rsidR="003D3093" w:rsidRPr="00C8701B">
        <w:rPr>
          <w:rFonts w:cstheme="minorHAnsi"/>
          <w:sz w:val="20"/>
          <w:szCs w:val="20"/>
        </w:rPr>
        <w:t xml:space="preserve">itzgerald </w:t>
      </w:r>
      <w:r w:rsidRPr="00C8701B">
        <w:rPr>
          <w:rFonts w:cstheme="minorHAnsi"/>
          <w:sz w:val="20"/>
          <w:szCs w:val="20"/>
        </w:rPr>
        <w:t xml:space="preserve">HS had a </w:t>
      </w:r>
      <w:r w:rsidR="00B25D66" w:rsidRPr="00C8701B">
        <w:rPr>
          <w:rFonts w:cstheme="minorHAnsi"/>
          <w:sz w:val="20"/>
          <w:szCs w:val="20"/>
        </w:rPr>
        <w:t>dropout</w:t>
      </w:r>
      <w:r w:rsidRPr="00C8701B">
        <w:rPr>
          <w:rFonts w:cstheme="minorHAnsi"/>
          <w:sz w:val="20"/>
          <w:szCs w:val="20"/>
        </w:rPr>
        <w:t xml:space="preserve"> rate of almost 60 students per year and less than 15% of students were attending any </w:t>
      </w:r>
      <w:r w:rsidR="00CE3EB0" w:rsidRPr="00C8701B">
        <w:rPr>
          <w:rFonts w:cstheme="minorHAnsi"/>
          <w:sz w:val="20"/>
          <w:szCs w:val="20"/>
        </w:rPr>
        <w:t>2- or 4-year</w:t>
      </w:r>
      <w:r w:rsidRPr="00C8701B">
        <w:rPr>
          <w:rFonts w:cstheme="minorHAnsi"/>
          <w:sz w:val="20"/>
          <w:szCs w:val="20"/>
        </w:rPr>
        <w:t xml:space="preserve"> college.</w:t>
      </w:r>
    </w:p>
    <w:p w14:paraId="0DEDC6BA" w14:textId="77777777" w:rsidR="001E7ADF" w:rsidRPr="00C8701B" w:rsidRDefault="00260919" w:rsidP="009A7E8E">
      <w:pPr>
        <w:pStyle w:val="ListParagraph"/>
        <w:numPr>
          <w:ilvl w:val="0"/>
          <w:numId w:val="1"/>
        </w:numPr>
        <w:rPr>
          <w:rFonts w:cstheme="minorHAnsi"/>
          <w:sz w:val="20"/>
          <w:szCs w:val="20"/>
        </w:rPr>
      </w:pPr>
      <w:r w:rsidRPr="00C8701B">
        <w:rPr>
          <w:rFonts w:cstheme="minorHAnsi"/>
          <w:b/>
          <w:bCs/>
          <w:sz w:val="20"/>
          <w:szCs w:val="20"/>
        </w:rPr>
        <w:t xml:space="preserve">The </w:t>
      </w:r>
      <w:r w:rsidR="001E7ADF" w:rsidRPr="00C8701B">
        <w:rPr>
          <w:rFonts w:cstheme="minorHAnsi"/>
          <w:b/>
          <w:bCs/>
          <w:sz w:val="20"/>
          <w:szCs w:val="20"/>
        </w:rPr>
        <w:t>Innovation</w:t>
      </w:r>
      <w:r w:rsidRPr="00C8701B">
        <w:rPr>
          <w:rFonts w:cstheme="minorHAnsi"/>
          <w:b/>
          <w:bCs/>
          <w:sz w:val="20"/>
          <w:szCs w:val="20"/>
        </w:rPr>
        <w:t>(s)</w:t>
      </w:r>
      <w:r w:rsidR="001E7ADF" w:rsidRPr="00C8701B">
        <w:rPr>
          <w:rFonts w:cstheme="minorHAnsi"/>
          <w:sz w:val="20"/>
          <w:szCs w:val="20"/>
        </w:rPr>
        <w:t>:</w:t>
      </w:r>
    </w:p>
    <w:p w14:paraId="75ED9161" w14:textId="77777777" w:rsidR="001E7ADF" w:rsidRPr="00C8701B" w:rsidRDefault="001E7ADF" w:rsidP="001C1E97">
      <w:pPr>
        <w:numPr>
          <w:ilvl w:val="1"/>
          <w:numId w:val="1"/>
        </w:numPr>
        <w:rPr>
          <w:rFonts w:asciiTheme="minorHAnsi" w:hAnsiTheme="minorHAnsi" w:cstheme="minorHAnsi"/>
          <w:sz w:val="20"/>
          <w:szCs w:val="20"/>
        </w:rPr>
      </w:pPr>
      <w:r w:rsidRPr="00C8701B">
        <w:rPr>
          <w:rFonts w:asciiTheme="minorHAnsi" w:hAnsiTheme="minorHAnsi" w:cstheme="minorHAnsi"/>
          <w:sz w:val="20"/>
          <w:szCs w:val="20"/>
        </w:rPr>
        <w:t>Development of high functioning PLC’s and an effective RTI process.</w:t>
      </w:r>
    </w:p>
    <w:p w14:paraId="35EF2A57" w14:textId="77777777" w:rsidR="001E7ADF" w:rsidRPr="00C8701B" w:rsidRDefault="001E7ADF" w:rsidP="001C1E97">
      <w:pPr>
        <w:numPr>
          <w:ilvl w:val="1"/>
          <w:numId w:val="1"/>
        </w:numPr>
        <w:rPr>
          <w:rFonts w:asciiTheme="minorHAnsi" w:hAnsiTheme="minorHAnsi" w:cstheme="minorHAnsi"/>
          <w:sz w:val="20"/>
          <w:szCs w:val="20"/>
        </w:rPr>
      </w:pPr>
      <w:r w:rsidRPr="00C8701B">
        <w:rPr>
          <w:rFonts w:asciiTheme="minorHAnsi" w:hAnsiTheme="minorHAnsi" w:cstheme="minorHAnsi"/>
          <w:sz w:val="20"/>
          <w:szCs w:val="20"/>
        </w:rPr>
        <w:t>Began to use MAP to target and measure student growth.</w:t>
      </w:r>
    </w:p>
    <w:p w14:paraId="333823A6" w14:textId="4F32C29D" w:rsidR="001E7ADF" w:rsidRPr="00C8701B" w:rsidRDefault="001E7ADF" w:rsidP="001C1E97">
      <w:pPr>
        <w:numPr>
          <w:ilvl w:val="1"/>
          <w:numId w:val="1"/>
        </w:numPr>
        <w:rPr>
          <w:rFonts w:asciiTheme="minorHAnsi" w:hAnsiTheme="minorHAnsi" w:cstheme="minorHAnsi"/>
          <w:sz w:val="20"/>
          <w:szCs w:val="20"/>
        </w:rPr>
      </w:pPr>
      <w:r w:rsidRPr="00C8701B">
        <w:rPr>
          <w:rFonts w:asciiTheme="minorHAnsi" w:hAnsiTheme="minorHAnsi" w:cstheme="minorHAnsi"/>
          <w:sz w:val="20"/>
          <w:szCs w:val="20"/>
        </w:rPr>
        <w:t>Using MAP, began to develop a sound RTI process and place students in appropriate tiers of intervention.</w:t>
      </w:r>
    </w:p>
    <w:p w14:paraId="0BBC5B31" w14:textId="77777777" w:rsidR="001E7ADF" w:rsidRPr="00C8701B" w:rsidRDefault="001E7ADF" w:rsidP="001C1E97">
      <w:pPr>
        <w:numPr>
          <w:ilvl w:val="1"/>
          <w:numId w:val="1"/>
        </w:numPr>
        <w:rPr>
          <w:rFonts w:asciiTheme="minorHAnsi" w:hAnsiTheme="minorHAnsi" w:cstheme="minorHAnsi"/>
          <w:sz w:val="20"/>
          <w:szCs w:val="20"/>
        </w:rPr>
      </w:pPr>
      <w:r w:rsidRPr="00C8701B">
        <w:rPr>
          <w:rFonts w:asciiTheme="minorHAnsi" w:hAnsiTheme="minorHAnsi" w:cstheme="minorHAnsi"/>
          <w:sz w:val="20"/>
          <w:szCs w:val="20"/>
        </w:rPr>
        <w:t>Developed individual student portfolios for all students.</w:t>
      </w:r>
    </w:p>
    <w:p w14:paraId="54033001" w14:textId="77777777" w:rsidR="001E7ADF" w:rsidRPr="00C8701B" w:rsidRDefault="001E7ADF" w:rsidP="001C1E97">
      <w:pPr>
        <w:numPr>
          <w:ilvl w:val="1"/>
          <w:numId w:val="1"/>
        </w:numPr>
        <w:rPr>
          <w:rFonts w:asciiTheme="minorHAnsi" w:hAnsiTheme="minorHAnsi" w:cstheme="minorHAnsi"/>
          <w:sz w:val="20"/>
          <w:szCs w:val="20"/>
        </w:rPr>
      </w:pPr>
      <w:r w:rsidRPr="00C8701B">
        <w:rPr>
          <w:rFonts w:asciiTheme="minorHAnsi" w:hAnsiTheme="minorHAnsi" w:cstheme="minorHAnsi"/>
          <w:sz w:val="20"/>
          <w:szCs w:val="20"/>
        </w:rPr>
        <w:t>Modified curriculum and instruction followed</w:t>
      </w:r>
    </w:p>
    <w:p w14:paraId="195581F7" w14:textId="77777777" w:rsidR="001E7ADF" w:rsidRPr="00C8701B" w:rsidRDefault="001E7ADF" w:rsidP="001C1E97">
      <w:pPr>
        <w:numPr>
          <w:ilvl w:val="1"/>
          <w:numId w:val="1"/>
        </w:numPr>
        <w:rPr>
          <w:rFonts w:asciiTheme="minorHAnsi" w:hAnsiTheme="minorHAnsi" w:cstheme="minorHAnsi"/>
          <w:sz w:val="20"/>
          <w:szCs w:val="20"/>
        </w:rPr>
      </w:pPr>
      <w:r w:rsidRPr="00C8701B">
        <w:rPr>
          <w:rFonts w:asciiTheme="minorHAnsi" w:hAnsiTheme="minorHAnsi" w:cstheme="minorHAnsi"/>
          <w:sz w:val="20"/>
          <w:szCs w:val="20"/>
        </w:rPr>
        <w:t>Effective PLC practices were implemented</w:t>
      </w:r>
    </w:p>
    <w:p w14:paraId="00678DEB" w14:textId="77777777" w:rsidR="001E7ADF" w:rsidRPr="00C8701B" w:rsidRDefault="001E7ADF" w:rsidP="001C1E97">
      <w:pPr>
        <w:numPr>
          <w:ilvl w:val="1"/>
          <w:numId w:val="1"/>
        </w:numPr>
        <w:rPr>
          <w:rFonts w:asciiTheme="minorHAnsi" w:hAnsiTheme="minorHAnsi" w:cstheme="minorHAnsi"/>
          <w:sz w:val="20"/>
          <w:szCs w:val="20"/>
        </w:rPr>
      </w:pPr>
      <w:r w:rsidRPr="00C8701B">
        <w:rPr>
          <w:rFonts w:asciiTheme="minorHAnsi" w:hAnsiTheme="minorHAnsi" w:cstheme="minorHAnsi"/>
          <w:sz w:val="20"/>
          <w:szCs w:val="20"/>
        </w:rPr>
        <w:t xml:space="preserve">The need for more specific data resulted in the creation of Common Formative Assessments and then led us to </w:t>
      </w:r>
      <w:proofErr w:type="spellStart"/>
      <w:r w:rsidRPr="00C8701B">
        <w:rPr>
          <w:rFonts w:asciiTheme="minorHAnsi" w:hAnsiTheme="minorHAnsi" w:cstheme="minorHAnsi"/>
          <w:sz w:val="20"/>
          <w:szCs w:val="20"/>
        </w:rPr>
        <w:t>Navvy</w:t>
      </w:r>
      <w:proofErr w:type="spellEnd"/>
      <w:r w:rsidRPr="00C8701B">
        <w:rPr>
          <w:rFonts w:asciiTheme="minorHAnsi" w:hAnsiTheme="minorHAnsi" w:cstheme="minorHAnsi"/>
          <w:sz w:val="20"/>
          <w:szCs w:val="20"/>
        </w:rPr>
        <w:t xml:space="preserve">. </w:t>
      </w:r>
      <w:r w:rsidR="00391D0D" w:rsidRPr="00C8701B">
        <w:rPr>
          <w:rFonts w:asciiTheme="minorHAnsi" w:hAnsiTheme="minorHAnsi" w:cstheme="minorHAnsi"/>
          <w:sz w:val="20"/>
          <w:szCs w:val="20"/>
        </w:rPr>
        <w:t>These assessments, along with proficiency scales, drives RTI, classroom interventions, and acceleration.</w:t>
      </w:r>
    </w:p>
    <w:p w14:paraId="1FBC11CB" w14:textId="6960D780" w:rsidR="002450A8" w:rsidRPr="00C8701B" w:rsidRDefault="002450A8" w:rsidP="001C1E97">
      <w:pPr>
        <w:numPr>
          <w:ilvl w:val="1"/>
          <w:numId w:val="1"/>
        </w:numPr>
        <w:rPr>
          <w:rFonts w:asciiTheme="minorHAnsi" w:hAnsiTheme="minorHAnsi" w:cstheme="minorHAnsi"/>
          <w:sz w:val="20"/>
          <w:szCs w:val="20"/>
        </w:rPr>
      </w:pPr>
      <w:r w:rsidRPr="00C8701B">
        <w:rPr>
          <w:rFonts w:asciiTheme="minorHAnsi" w:hAnsiTheme="minorHAnsi" w:cstheme="minorHAnsi"/>
          <w:sz w:val="20"/>
          <w:szCs w:val="20"/>
        </w:rPr>
        <w:t>Implemented a Wall-to-Wall College and Career Academy at FHSCCA.</w:t>
      </w:r>
    </w:p>
    <w:p w14:paraId="0D034CAD" w14:textId="77777777" w:rsidR="00072021" w:rsidRPr="00C8701B" w:rsidRDefault="001E7ADF" w:rsidP="009A7E8E">
      <w:pPr>
        <w:numPr>
          <w:ilvl w:val="0"/>
          <w:numId w:val="1"/>
        </w:numPr>
        <w:rPr>
          <w:rFonts w:asciiTheme="minorHAnsi" w:hAnsiTheme="minorHAnsi" w:cstheme="minorHAnsi"/>
          <w:sz w:val="20"/>
          <w:szCs w:val="20"/>
        </w:rPr>
      </w:pPr>
      <w:r w:rsidRPr="00C8701B">
        <w:rPr>
          <w:rFonts w:asciiTheme="minorHAnsi" w:hAnsiTheme="minorHAnsi" w:cstheme="minorHAnsi"/>
          <w:b/>
          <w:bCs/>
          <w:sz w:val="20"/>
          <w:szCs w:val="20"/>
        </w:rPr>
        <w:t>LSGT</w:t>
      </w:r>
      <w:r w:rsidRPr="00C8701B">
        <w:rPr>
          <w:rFonts w:asciiTheme="minorHAnsi" w:hAnsiTheme="minorHAnsi" w:cstheme="minorHAnsi"/>
          <w:sz w:val="20"/>
          <w:szCs w:val="20"/>
        </w:rPr>
        <w:t>: School Governance Teams-were a major component of the Strategic Planning Process providing leadership and support for these innovational practices and consolidation of funds for all schools.</w:t>
      </w:r>
    </w:p>
    <w:p w14:paraId="52A145FD" w14:textId="4007BD66" w:rsidR="00072021" w:rsidRPr="00C8701B" w:rsidRDefault="00614371" w:rsidP="009A7E8E">
      <w:pPr>
        <w:pStyle w:val="ListParagraph"/>
        <w:numPr>
          <w:ilvl w:val="0"/>
          <w:numId w:val="1"/>
        </w:numPr>
        <w:rPr>
          <w:rFonts w:cstheme="minorHAnsi"/>
          <w:sz w:val="20"/>
          <w:szCs w:val="20"/>
        </w:rPr>
      </w:pPr>
      <w:r w:rsidRPr="00C8701B">
        <w:rPr>
          <w:rFonts w:cstheme="minorHAnsi"/>
          <w:b/>
          <w:bCs/>
          <w:sz w:val="20"/>
          <w:szCs w:val="20"/>
        </w:rPr>
        <w:t>Flexibility</w:t>
      </w:r>
      <w:r w:rsidR="00072021" w:rsidRPr="00C8701B">
        <w:rPr>
          <w:rFonts w:cstheme="minorHAnsi"/>
          <w:sz w:val="20"/>
          <w:szCs w:val="20"/>
        </w:rPr>
        <w:t>:</w:t>
      </w:r>
    </w:p>
    <w:p w14:paraId="1006DD25" w14:textId="43383ADE" w:rsidR="00072021" w:rsidRPr="00C8701B" w:rsidRDefault="00072021" w:rsidP="001C1E97">
      <w:pPr>
        <w:pStyle w:val="ListParagraph"/>
        <w:numPr>
          <w:ilvl w:val="1"/>
          <w:numId w:val="1"/>
        </w:numPr>
        <w:rPr>
          <w:rFonts w:cstheme="minorHAnsi"/>
          <w:sz w:val="20"/>
          <w:szCs w:val="20"/>
        </w:rPr>
      </w:pPr>
      <w:r w:rsidRPr="00C8701B">
        <w:rPr>
          <w:rFonts w:cstheme="minorHAnsi"/>
          <w:sz w:val="20"/>
          <w:szCs w:val="20"/>
        </w:rPr>
        <w:t>Consolidation of Funds</w:t>
      </w:r>
    </w:p>
    <w:p w14:paraId="725E8CEF" w14:textId="5F3729AB" w:rsidR="002450A8" w:rsidRPr="00C8701B" w:rsidRDefault="001924AF" w:rsidP="001C1E97">
      <w:pPr>
        <w:numPr>
          <w:ilvl w:val="1"/>
          <w:numId w:val="1"/>
        </w:numPr>
        <w:spacing w:before="100" w:beforeAutospacing="1" w:after="100" w:afterAutospacing="1"/>
        <w:rPr>
          <w:rFonts w:asciiTheme="minorHAnsi" w:hAnsiTheme="minorHAnsi" w:cstheme="minorHAnsi"/>
          <w:color w:val="000000"/>
          <w:sz w:val="20"/>
          <w:szCs w:val="20"/>
        </w:rPr>
      </w:pPr>
      <w:r w:rsidRPr="00C8701B">
        <w:rPr>
          <w:rFonts w:asciiTheme="minorHAnsi" w:hAnsiTheme="minorHAnsi" w:cstheme="minorHAnsi"/>
          <w:color w:val="000000"/>
          <w:sz w:val="20"/>
          <w:szCs w:val="20"/>
        </w:rPr>
        <w:t>Used flexibility and consolidation of funds to move away from traditional Title 1 teachers and have just a teacher or a position and then implemented those people that were experts into those new RTI, PLC, and Special Education positions. We used our flexibility to modify the schedule to be able to offer the K-5 specific grade level people in RTI and PLC positions 2 planning periods.</w:t>
      </w:r>
    </w:p>
    <w:p w14:paraId="3051AB61" w14:textId="624668D9" w:rsidR="001924AF" w:rsidRPr="00C8701B" w:rsidRDefault="001924AF" w:rsidP="001C1E97">
      <w:pPr>
        <w:numPr>
          <w:ilvl w:val="1"/>
          <w:numId w:val="1"/>
        </w:numPr>
        <w:spacing w:before="100" w:beforeAutospacing="1" w:after="100" w:afterAutospacing="1"/>
        <w:rPr>
          <w:rFonts w:asciiTheme="minorHAnsi" w:hAnsiTheme="minorHAnsi" w:cstheme="minorHAnsi"/>
          <w:color w:val="000000"/>
          <w:sz w:val="20"/>
          <w:szCs w:val="20"/>
        </w:rPr>
      </w:pPr>
      <w:r w:rsidRPr="00C8701B">
        <w:rPr>
          <w:rFonts w:asciiTheme="minorHAnsi" w:hAnsiTheme="minorHAnsi" w:cstheme="minorHAnsi"/>
          <w:color w:val="000000"/>
          <w:sz w:val="20"/>
          <w:szCs w:val="20"/>
        </w:rPr>
        <w:t>Used State approved program flexibility to modify handbooks (</w:t>
      </w:r>
      <w:r w:rsidRPr="00C8701B">
        <w:rPr>
          <w:rFonts w:asciiTheme="minorHAnsi" w:hAnsiTheme="minorHAnsi" w:cstheme="minorHAnsi"/>
          <w:sz w:val="20"/>
          <w:szCs w:val="20"/>
        </w:rPr>
        <w:t xml:space="preserve">RTI handbook K-12, PLC Handbook K-12, Gifted handbook K-12, Social and Emotional Behavioral handbook K-12, Proficiency Scales K-12, One to One technology for all K-12 teachers and students) </w:t>
      </w:r>
      <w:r w:rsidRPr="00C8701B">
        <w:rPr>
          <w:rFonts w:asciiTheme="minorHAnsi" w:hAnsiTheme="minorHAnsi" w:cstheme="minorHAnsi"/>
          <w:color w:val="000000"/>
          <w:sz w:val="20"/>
          <w:szCs w:val="20"/>
        </w:rPr>
        <w:t>and instructional practices (move to tier 1 instructional technology for all). This also allowed us to use flexible assessments, programs, progress monitoring, and innovative teaching strategies to meet all students’ academic, social, emotional, and behavioral needs on an individual basis. We specifically used our Charter Flexibility and Consolidated Funds to design our Strategic Plan which in turn drives all school improvement plans. However, we used the new flexible funding model to give all the schools their money at the beginning of each year and they decide how to spend it in their SIP.</w:t>
      </w:r>
    </w:p>
    <w:p w14:paraId="6CB3BA4A" w14:textId="15258005" w:rsidR="00F311F2" w:rsidRPr="00C8701B" w:rsidRDefault="001924AF" w:rsidP="001C1E97">
      <w:pPr>
        <w:numPr>
          <w:ilvl w:val="1"/>
          <w:numId w:val="1"/>
        </w:numPr>
        <w:spacing w:before="100" w:beforeAutospacing="1" w:after="100" w:afterAutospacing="1"/>
        <w:rPr>
          <w:rFonts w:asciiTheme="minorHAnsi" w:hAnsiTheme="minorHAnsi" w:cstheme="minorHAnsi"/>
          <w:color w:val="000000"/>
          <w:sz w:val="20"/>
          <w:szCs w:val="20"/>
        </w:rPr>
      </w:pPr>
      <w:r w:rsidRPr="00C8701B">
        <w:rPr>
          <w:rFonts w:asciiTheme="minorHAnsi" w:hAnsiTheme="minorHAnsi" w:cstheme="minorHAnsi"/>
          <w:color w:val="000000"/>
          <w:sz w:val="20"/>
          <w:szCs w:val="20"/>
        </w:rPr>
        <w:t>Used Flexibility to redesign the State Standards and develop our own power standards in each grade level that are directly tied to Proficiency Scales to accelerate or remediate the Standard as needed through the Tier Instructional Process. (This flexibility allows for students to receive above grade level standards as determined by mastery of the standard or below grade level standards by non-mastery of the standard) </w:t>
      </w:r>
      <w:r w:rsidRPr="00C8701B">
        <w:rPr>
          <w:rFonts w:asciiTheme="minorHAnsi" w:hAnsiTheme="minorHAnsi" w:cstheme="minorHAnsi"/>
          <w:color w:val="000000"/>
          <w:sz w:val="20"/>
          <w:szCs w:val="20"/>
          <w:shd w:val="clear" w:color="auto" w:fill="FFFFFF"/>
        </w:rPr>
        <w:t xml:space="preserve">Ex: If you </w:t>
      </w:r>
      <w:r w:rsidR="00EA7275" w:rsidRPr="00C8701B">
        <w:rPr>
          <w:rFonts w:asciiTheme="minorHAnsi" w:hAnsiTheme="minorHAnsi" w:cstheme="minorHAnsi"/>
          <w:color w:val="000000"/>
          <w:sz w:val="20"/>
          <w:szCs w:val="20"/>
          <w:shd w:val="clear" w:color="auto" w:fill="FFFFFF"/>
        </w:rPr>
        <w:t>were</w:t>
      </w:r>
      <w:r w:rsidRPr="00C8701B">
        <w:rPr>
          <w:rFonts w:asciiTheme="minorHAnsi" w:hAnsiTheme="minorHAnsi" w:cstheme="minorHAnsi"/>
          <w:color w:val="000000"/>
          <w:sz w:val="20"/>
          <w:szCs w:val="20"/>
          <w:shd w:val="clear" w:color="auto" w:fill="FFFFFF"/>
        </w:rPr>
        <w:t xml:space="preserve"> in 1st grade you would go to 2nd grade for math or vice versa or go to another teachers class room on your grade level that accelerates math) The Standards Based report card reflects that Standard that the child is mastering at any level. </w:t>
      </w:r>
      <w:r w:rsidRPr="00C8701B">
        <w:rPr>
          <w:rFonts w:asciiTheme="minorHAnsi" w:hAnsiTheme="minorHAnsi" w:cstheme="minorHAnsi"/>
          <w:color w:val="000000"/>
          <w:sz w:val="20"/>
          <w:szCs w:val="20"/>
        </w:rPr>
        <w:t>This is progress monitored using NAVVY and other</w:t>
      </w:r>
      <w:r w:rsidR="002450A8" w:rsidRPr="00C8701B">
        <w:rPr>
          <w:rFonts w:asciiTheme="minorHAnsi" w:hAnsiTheme="minorHAnsi" w:cstheme="minorHAnsi"/>
          <w:color w:val="000000"/>
          <w:sz w:val="20"/>
          <w:szCs w:val="20"/>
        </w:rPr>
        <w:t xml:space="preserve"> </w:t>
      </w:r>
      <w:r w:rsidRPr="00C8701B">
        <w:rPr>
          <w:rFonts w:asciiTheme="minorHAnsi" w:hAnsiTheme="minorHAnsi" w:cstheme="minorHAnsi"/>
          <w:color w:val="000000"/>
          <w:sz w:val="20"/>
          <w:szCs w:val="20"/>
        </w:rPr>
        <w:t>informal and formal assessments daily, weekly, and monthly.</w:t>
      </w:r>
      <w:r w:rsidR="00C66B76" w:rsidRPr="00C8701B">
        <w:rPr>
          <w:rFonts w:asciiTheme="minorHAnsi" w:hAnsiTheme="minorHAnsi" w:cstheme="minorHAnsi"/>
          <w:color w:val="000000"/>
          <w:sz w:val="20"/>
          <w:szCs w:val="20"/>
        </w:rPr>
        <w:t xml:space="preserve">                                                                                                               </w:t>
      </w:r>
    </w:p>
    <w:p w14:paraId="48287A22" w14:textId="2BDA31C2" w:rsidR="00C66B76" w:rsidRPr="00C8701B" w:rsidRDefault="00C66B76" w:rsidP="009A7E8E">
      <w:pPr>
        <w:numPr>
          <w:ilvl w:val="0"/>
          <w:numId w:val="1"/>
        </w:numPr>
        <w:spacing w:before="100" w:beforeAutospacing="1" w:after="100" w:afterAutospacing="1"/>
        <w:rPr>
          <w:rFonts w:asciiTheme="minorHAnsi" w:hAnsiTheme="minorHAnsi" w:cstheme="minorHAnsi"/>
          <w:color w:val="000000"/>
          <w:sz w:val="20"/>
          <w:szCs w:val="20"/>
        </w:rPr>
      </w:pPr>
      <w:r w:rsidRPr="00C8701B">
        <w:rPr>
          <w:rFonts w:asciiTheme="minorHAnsi" w:hAnsiTheme="minorHAnsi" w:cstheme="minorHAnsi"/>
          <w:b/>
          <w:bCs/>
          <w:color w:val="000000"/>
          <w:sz w:val="20"/>
          <w:szCs w:val="20"/>
        </w:rPr>
        <w:t>Results</w:t>
      </w:r>
      <w:r w:rsidRPr="00C8701B">
        <w:rPr>
          <w:rFonts w:asciiTheme="minorHAnsi" w:hAnsiTheme="minorHAnsi" w:cstheme="minorHAnsi"/>
          <w:color w:val="000000"/>
          <w:sz w:val="20"/>
          <w:szCs w:val="20"/>
        </w:rPr>
        <w:t>:</w:t>
      </w:r>
    </w:p>
    <w:p w14:paraId="53E258A5" w14:textId="77777777" w:rsidR="00C66B76" w:rsidRPr="00C8701B" w:rsidRDefault="001E7ADF" w:rsidP="001C1E97">
      <w:pPr>
        <w:pStyle w:val="ListParagraph"/>
        <w:numPr>
          <w:ilvl w:val="1"/>
          <w:numId w:val="1"/>
        </w:numPr>
        <w:spacing w:before="100" w:beforeAutospacing="1" w:after="100" w:afterAutospacing="1"/>
        <w:rPr>
          <w:rFonts w:eastAsia="Times New Roman" w:cstheme="minorHAnsi"/>
          <w:color w:val="000000"/>
          <w:sz w:val="20"/>
          <w:szCs w:val="20"/>
        </w:rPr>
      </w:pPr>
      <w:r w:rsidRPr="00C8701B">
        <w:rPr>
          <w:rFonts w:cstheme="minorHAnsi"/>
          <w:sz w:val="20"/>
          <w:szCs w:val="20"/>
        </w:rPr>
        <w:t>Over 88% of our students are dual enrolled.</w:t>
      </w:r>
    </w:p>
    <w:p w14:paraId="2D6F9A2B" w14:textId="77777777" w:rsidR="001E7ADF" w:rsidRPr="00C8701B" w:rsidRDefault="001E7ADF" w:rsidP="001C1E97">
      <w:pPr>
        <w:pStyle w:val="ListParagraph"/>
        <w:numPr>
          <w:ilvl w:val="1"/>
          <w:numId w:val="1"/>
        </w:numPr>
        <w:spacing w:before="100" w:beforeAutospacing="1" w:after="100" w:afterAutospacing="1"/>
        <w:rPr>
          <w:rFonts w:eastAsia="Times New Roman" w:cstheme="minorHAnsi"/>
          <w:color w:val="000000"/>
          <w:sz w:val="20"/>
          <w:szCs w:val="20"/>
        </w:rPr>
      </w:pPr>
      <w:r w:rsidRPr="00C8701B">
        <w:rPr>
          <w:rFonts w:cstheme="minorHAnsi"/>
          <w:sz w:val="20"/>
          <w:szCs w:val="20"/>
        </w:rPr>
        <w:t>FHSCCA has dropped the drop</w:t>
      </w:r>
      <w:r w:rsidR="003D3093" w:rsidRPr="00C8701B">
        <w:rPr>
          <w:rFonts w:cstheme="minorHAnsi"/>
          <w:sz w:val="20"/>
          <w:szCs w:val="20"/>
        </w:rPr>
        <w:t>-</w:t>
      </w:r>
      <w:r w:rsidRPr="00C8701B">
        <w:rPr>
          <w:rFonts w:cstheme="minorHAnsi"/>
          <w:sz w:val="20"/>
          <w:szCs w:val="20"/>
        </w:rPr>
        <w:t>out rate to less than 6 students.  FHSCCA graduation rate was a true 96%.</w:t>
      </w:r>
    </w:p>
    <w:p w14:paraId="2D7A3080" w14:textId="77777777" w:rsidR="001E7ADF" w:rsidRPr="00C8701B" w:rsidRDefault="001E7ADF" w:rsidP="001C1E97">
      <w:pPr>
        <w:pStyle w:val="ListParagraph"/>
        <w:numPr>
          <w:ilvl w:val="1"/>
          <w:numId w:val="1"/>
        </w:numPr>
        <w:rPr>
          <w:rFonts w:cstheme="minorHAnsi"/>
          <w:b/>
          <w:bCs/>
          <w:sz w:val="20"/>
          <w:szCs w:val="20"/>
        </w:rPr>
      </w:pPr>
      <w:r w:rsidRPr="00C8701B">
        <w:rPr>
          <w:rFonts w:cstheme="minorHAnsi"/>
          <w:sz w:val="20"/>
          <w:szCs w:val="20"/>
        </w:rPr>
        <w:t>3 schools named REWARD Schools for Growth.</w:t>
      </w:r>
    </w:p>
    <w:p w14:paraId="43A35FEA" w14:textId="77777777" w:rsidR="001E7ADF" w:rsidRPr="00C8701B" w:rsidRDefault="001E7ADF" w:rsidP="001C1E97">
      <w:pPr>
        <w:pStyle w:val="ListParagraph"/>
        <w:numPr>
          <w:ilvl w:val="1"/>
          <w:numId w:val="1"/>
        </w:numPr>
        <w:rPr>
          <w:rFonts w:cstheme="minorHAnsi"/>
          <w:b/>
          <w:bCs/>
          <w:sz w:val="20"/>
          <w:szCs w:val="20"/>
        </w:rPr>
      </w:pPr>
      <w:r w:rsidRPr="00C8701B">
        <w:rPr>
          <w:rFonts w:cstheme="minorHAnsi"/>
          <w:sz w:val="20"/>
          <w:szCs w:val="20"/>
        </w:rPr>
        <w:t>4 million dollars now in General Fund.</w:t>
      </w:r>
    </w:p>
    <w:p w14:paraId="6DA35D6F" w14:textId="77777777" w:rsidR="002450A8" w:rsidRPr="00C8701B" w:rsidRDefault="001E7ADF" w:rsidP="001C1E97">
      <w:pPr>
        <w:pStyle w:val="ListParagraph"/>
        <w:numPr>
          <w:ilvl w:val="1"/>
          <w:numId w:val="1"/>
        </w:numPr>
        <w:rPr>
          <w:rFonts w:cstheme="minorHAnsi"/>
          <w:b/>
          <w:bCs/>
          <w:sz w:val="20"/>
          <w:szCs w:val="20"/>
        </w:rPr>
      </w:pPr>
      <w:r w:rsidRPr="00C8701B">
        <w:rPr>
          <w:rFonts w:cstheme="minorHAnsi"/>
          <w:sz w:val="20"/>
          <w:szCs w:val="20"/>
        </w:rPr>
        <w:t>100% One-to-One devices for students and teachers.</w:t>
      </w:r>
    </w:p>
    <w:p w14:paraId="2F446BD4" w14:textId="77777777" w:rsidR="002450A8" w:rsidRPr="00C8701B" w:rsidRDefault="002450A8" w:rsidP="001C1E97">
      <w:pPr>
        <w:pStyle w:val="ListParagraph"/>
        <w:numPr>
          <w:ilvl w:val="1"/>
          <w:numId w:val="1"/>
        </w:numPr>
        <w:rPr>
          <w:rFonts w:cstheme="minorHAnsi"/>
          <w:b/>
          <w:bCs/>
          <w:sz w:val="20"/>
          <w:szCs w:val="20"/>
        </w:rPr>
      </w:pPr>
      <w:r w:rsidRPr="00C8701B">
        <w:rPr>
          <w:rFonts w:cstheme="minorHAnsi"/>
          <w:sz w:val="20"/>
          <w:szCs w:val="20"/>
        </w:rPr>
        <w:t xml:space="preserve">Maximized FTE funding using PLC and RTI processes in place.  </w:t>
      </w:r>
      <w:r w:rsidRPr="00C8701B">
        <w:rPr>
          <w:rFonts w:eastAsia="Times New Roman" w:cstheme="minorHAnsi"/>
          <w:color w:val="000000"/>
          <w:sz w:val="20"/>
          <w:szCs w:val="20"/>
        </w:rPr>
        <w:t>PLC’s determine individual instructional plans in the RTI process by each standard for each student for both remediation and acceleration that are progress monitored by using multiple means of assessments data that are stored in the individual student portfolio.  This allows the tracking of every segment served on a per pupil basis in the tier process for EIP and Gifted students = Maximum FTE Funding</w:t>
      </w:r>
    </w:p>
    <w:p w14:paraId="26417817" w14:textId="4C24CC69" w:rsidR="001D424F" w:rsidRPr="00C8701B" w:rsidRDefault="00072021" w:rsidP="001A7FCE">
      <w:pPr>
        <w:pStyle w:val="ListParagraph"/>
        <w:numPr>
          <w:ilvl w:val="0"/>
          <w:numId w:val="1"/>
        </w:numPr>
        <w:rPr>
          <w:rFonts w:cstheme="minorHAnsi"/>
          <w:sz w:val="20"/>
          <w:szCs w:val="20"/>
        </w:rPr>
      </w:pPr>
      <w:r w:rsidRPr="00C8701B">
        <w:rPr>
          <w:rFonts w:cstheme="minorHAnsi"/>
          <w:b/>
          <w:bCs/>
          <w:sz w:val="20"/>
          <w:szCs w:val="20"/>
        </w:rPr>
        <w:t xml:space="preserve">CONTACT:  </w:t>
      </w:r>
      <w:r w:rsidR="00E737F3" w:rsidRPr="00C8701B">
        <w:rPr>
          <w:rFonts w:cstheme="minorHAnsi"/>
          <w:sz w:val="20"/>
          <w:szCs w:val="20"/>
        </w:rPr>
        <w:t xml:space="preserve">Dawn Clements, </w:t>
      </w:r>
      <w:hyperlink r:id="rId18" w:history="1">
        <w:r w:rsidR="00E737F3" w:rsidRPr="00C8701B">
          <w:rPr>
            <w:rStyle w:val="Hyperlink"/>
            <w:rFonts w:cstheme="minorHAnsi"/>
            <w:sz w:val="20"/>
            <w:szCs w:val="20"/>
          </w:rPr>
          <w:t>dawn.clements@benhillschools.org</w:t>
        </w:r>
      </w:hyperlink>
    </w:p>
    <w:p w14:paraId="722141C3" w14:textId="737555FD" w:rsidR="00381E8C" w:rsidRPr="000B49FF" w:rsidRDefault="00381E8C" w:rsidP="00F175D1">
      <w:pPr>
        <w:rPr>
          <w:rStyle w:val="Hyperlink"/>
          <w:rFonts w:asciiTheme="minorHAnsi" w:hAnsiTheme="minorHAnsi" w:cstheme="minorHAnsi"/>
          <w:b/>
          <w:bCs/>
          <w:color w:val="auto"/>
          <w:sz w:val="22"/>
          <w:szCs w:val="22"/>
          <w:u w:val="none"/>
        </w:rPr>
      </w:pPr>
    </w:p>
    <w:p w14:paraId="7EB0FCC4" w14:textId="77777777" w:rsidR="00C8701B" w:rsidRDefault="00C8701B" w:rsidP="00F175D1">
      <w:pPr>
        <w:rPr>
          <w:rFonts w:asciiTheme="minorHAnsi" w:hAnsiTheme="minorHAnsi" w:cstheme="minorHAnsi"/>
          <w:b/>
          <w:bCs/>
          <w:sz w:val="22"/>
          <w:szCs w:val="22"/>
          <w:u w:val="single"/>
        </w:rPr>
      </w:pPr>
    </w:p>
    <w:p w14:paraId="6BD058C3" w14:textId="77777777" w:rsidR="00C8701B" w:rsidRDefault="00C8701B" w:rsidP="00F175D1">
      <w:pPr>
        <w:rPr>
          <w:rFonts w:asciiTheme="minorHAnsi" w:hAnsiTheme="minorHAnsi" w:cstheme="minorHAnsi"/>
          <w:b/>
          <w:bCs/>
          <w:sz w:val="22"/>
          <w:szCs w:val="22"/>
          <w:u w:val="single"/>
        </w:rPr>
      </w:pPr>
    </w:p>
    <w:p w14:paraId="5C966E42" w14:textId="77777777" w:rsidR="00C8701B" w:rsidRDefault="00C8701B" w:rsidP="00F175D1">
      <w:pPr>
        <w:rPr>
          <w:rFonts w:asciiTheme="minorHAnsi" w:hAnsiTheme="minorHAnsi" w:cstheme="minorHAnsi"/>
          <w:b/>
          <w:bCs/>
          <w:sz w:val="22"/>
          <w:szCs w:val="22"/>
          <w:u w:val="single"/>
        </w:rPr>
      </w:pPr>
    </w:p>
    <w:p w14:paraId="26EBBDCC" w14:textId="77777777" w:rsidR="00C8701B" w:rsidRDefault="00C8701B" w:rsidP="00F175D1">
      <w:pPr>
        <w:rPr>
          <w:rFonts w:asciiTheme="minorHAnsi" w:hAnsiTheme="minorHAnsi" w:cstheme="minorHAnsi"/>
          <w:b/>
          <w:bCs/>
          <w:sz w:val="22"/>
          <w:szCs w:val="22"/>
          <w:u w:val="single"/>
        </w:rPr>
      </w:pPr>
    </w:p>
    <w:p w14:paraId="04C20AC3" w14:textId="77777777" w:rsidR="00C8701B" w:rsidRDefault="00C8701B" w:rsidP="00F175D1">
      <w:pPr>
        <w:rPr>
          <w:rFonts w:asciiTheme="minorHAnsi" w:hAnsiTheme="minorHAnsi" w:cstheme="minorHAnsi"/>
          <w:b/>
          <w:bCs/>
          <w:sz w:val="22"/>
          <w:szCs w:val="22"/>
          <w:u w:val="single"/>
        </w:rPr>
      </w:pPr>
    </w:p>
    <w:p w14:paraId="1ECBE2B9" w14:textId="3CDCFC26" w:rsidR="00F175D1" w:rsidRPr="000B49FF" w:rsidRDefault="00F175D1" w:rsidP="00F175D1">
      <w:pPr>
        <w:rPr>
          <w:rFonts w:asciiTheme="minorHAnsi" w:hAnsiTheme="minorHAnsi" w:cstheme="minorHAnsi"/>
          <w:b/>
          <w:bCs/>
          <w:sz w:val="22"/>
          <w:szCs w:val="22"/>
        </w:rPr>
      </w:pPr>
      <w:r w:rsidRPr="000B49FF">
        <w:rPr>
          <w:rFonts w:asciiTheme="minorHAnsi" w:hAnsiTheme="minorHAnsi" w:cstheme="minorHAnsi"/>
          <w:b/>
          <w:bCs/>
          <w:sz w:val="22"/>
          <w:szCs w:val="22"/>
          <w:u w:val="single"/>
        </w:rPr>
        <w:lastRenderedPageBreak/>
        <w:t>Calhoun City Schools</w:t>
      </w:r>
      <w:r w:rsidRPr="000B49FF">
        <w:rPr>
          <w:rFonts w:asciiTheme="minorHAnsi" w:hAnsiTheme="minorHAnsi" w:cstheme="minorHAnsi"/>
          <w:b/>
          <w:bCs/>
          <w:sz w:val="22"/>
          <w:szCs w:val="22"/>
        </w:rPr>
        <w:t xml:space="preserve"> </w:t>
      </w:r>
      <w:r w:rsidRPr="000B49FF">
        <w:rPr>
          <w:rFonts w:asciiTheme="minorHAnsi" w:hAnsiTheme="minorHAnsi" w:cstheme="minorHAnsi"/>
          <w:b/>
          <w:bCs/>
          <w:sz w:val="22"/>
          <w:szCs w:val="22"/>
        </w:rPr>
        <w:br/>
        <w:t>Urgent Care Clinic</w:t>
      </w:r>
    </w:p>
    <w:p w14:paraId="0EC58423" w14:textId="77777777" w:rsidR="00F175D1" w:rsidRPr="000B49FF" w:rsidRDefault="00F175D1" w:rsidP="00F175D1">
      <w:pPr>
        <w:pStyle w:val="ListParagraph"/>
        <w:numPr>
          <w:ilvl w:val="0"/>
          <w:numId w:val="1"/>
        </w:numPr>
        <w:rPr>
          <w:rFonts w:cstheme="minorHAnsi"/>
          <w:sz w:val="22"/>
          <w:szCs w:val="22"/>
        </w:rPr>
      </w:pPr>
      <w:r w:rsidRPr="000B49FF">
        <w:rPr>
          <w:rFonts w:cstheme="minorHAnsi"/>
          <w:b/>
          <w:bCs/>
          <w:sz w:val="22"/>
          <w:szCs w:val="22"/>
        </w:rPr>
        <w:t>Challenge</w:t>
      </w:r>
      <w:r w:rsidRPr="000B49FF">
        <w:rPr>
          <w:rFonts w:cstheme="minorHAnsi"/>
          <w:sz w:val="22"/>
          <w:szCs w:val="22"/>
        </w:rPr>
        <w:t>:  Continued focus on student well-being</w:t>
      </w:r>
    </w:p>
    <w:p w14:paraId="4A6AFDA5" w14:textId="77777777" w:rsidR="00F175D1" w:rsidRPr="000B49FF" w:rsidRDefault="00F175D1" w:rsidP="00F175D1">
      <w:pPr>
        <w:pStyle w:val="ListParagraph"/>
        <w:numPr>
          <w:ilvl w:val="0"/>
          <w:numId w:val="1"/>
        </w:numPr>
        <w:rPr>
          <w:rFonts w:cstheme="minorHAnsi"/>
          <w:sz w:val="22"/>
          <w:szCs w:val="22"/>
        </w:rPr>
      </w:pPr>
      <w:r w:rsidRPr="000B49FF">
        <w:rPr>
          <w:rFonts w:cstheme="minorHAnsi"/>
          <w:b/>
          <w:bCs/>
          <w:sz w:val="22"/>
          <w:szCs w:val="22"/>
        </w:rPr>
        <w:t>Innovation</w:t>
      </w:r>
      <w:r w:rsidRPr="000B49FF">
        <w:rPr>
          <w:rFonts w:cstheme="minorHAnsi"/>
          <w:sz w:val="22"/>
          <w:szCs w:val="22"/>
        </w:rPr>
        <w:t xml:space="preserve">: Partner with </w:t>
      </w:r>
      <w:proofErr w:type="spellStart"/>
      <w:r w:rsidRPr="000B49FF">
        <w:rPr>
          <w:rFonts w:cstheme="minorHAnsi"/>
          <w:sz w:val="22"/>
          <w:szCs w:val="22"/>
        </w:rPr>
        <w:t>AdventHealth</w:t>
      </w:r>
      <w:proofErr w:type="spellEnd"/>
      <w:r w:rsidRPr="000B49FF">
        <w:rPr>
          <w:rFonts w:cstheme="minorHAnsi"/>
          <w:sz w:val="22"/>
          <w:szCs w:val="22"/>
        </w:rPr>
        <w:t xml:space="preserve">, Gordon to open a health clinic on middle/high campus.  The partnership will serve CCS students, staff and families and local community.  Provides a learning environment for the healthcare students at the Calhoun College &amp; Career Academy.  </w:t>
      </w:r>
    </w:p>
    <w:p w14:paraId="05916EFF" w14:textId="77777777" w:rsidR="00F175D1" w:rsidRPr="000B49FF" w:rsidRDefault="00F175D1" w:rsidP="00F175D1">
      <w:pPr>
        <w:pStyle w:val="ListParagraph"/>
        <w:numPr>
          <w:ilvl w:val="0"/>
          <w:numId w:val="1"/>
        </w:numPr>
        <w:rPr>
          <w:rFonts w:cstheme="minorHAnsi"/>
          <w:sz w:val="22"/>
          <w:szCs w:val="22"/>
        </w:rPr>
      </w:pPr>
      <w:r w:rsidRPr="000B49FF">
        <w:rPr>
          <w:rFonts w:cstheme="minorHAnsi"/>
          <w:b/>
          <w:bCs/>
          <w:sz w:val="22"/>
          <w:szCs w:val="22"/>
        </w:rPr>
        <w:t>LSGT Involvement</w:t>
      </w:r>
      <w:r w:rsidRPr="000B49FF">
        <w:rPr>
          <w:rFonts w:cstheme="minorHAnsi"/>
          <w:sz w:val="22"/>
          <w:szCs w:val="22"/>
        </w:rPr>
        <w:t>:  Decision making process re: allocating time and use of grant funding.</w:t>
      </w:r>
    </w:p>
    <w:p w14:paraId="375BEE20" w14:textId="77777777" w:rsidR="00F175D1" w:rsidRPr="000B49FF" w:rsidRDefault="00F175D1" w:rsidP="00F175D1">
      <w:pPr>
        <w:pStyle w:val="ListParagraph"/>
        <w:numPr>
          <w:ilvl w:val="0"/>
          <w:numId w:val="1"/>
        </w:numPr>
        <w:rPr>
          <w:rFonts w:cstheme="minorHAnsi"/>
          <w:sz w:val="22"/>
          <w:szCs w:val="22"/>
        </w:rPr>
      </w:pPr>
      <w:r w:rsidRPr="000B49FF">
        <w:rPr>
          <w:rFonts w:cstheme="minorHAnsi"/>
          <w:b/>
          <w:bCs/>
          <w:sz w:val="22"/>
          <w:szCs w:val="22"/>
        </w:rPr>
        <w:t>Flexibility Used</w:t>
      </w:r>
      <w:r w:rsidRPr="000B49FF">
        <w:rPr>
          <w:rFonts w:cstheme="minorHAnsi"/>
          <w:sz w:val="22"/>
          <w:szCs w:val="22"/>
        </w:rPr>
        <w:t>: Optimized community partnerships to leverage funding of various grants/foundations. Flexible scheduling for students to support the clinic in healthcare pathway.  The hospital uses flexibility waiving specific requirements traditionally in place to allow students to work on-site.</w:t>
      </w:r>
    </w:p>
    <w:p w14:paraId="5CCB1206" w14:textId="77777777" w:rsidR="00F175D1" w:rsidRPr="000B49FF" w:rsidRDefault="00F175D1" w:rsidP="00F175D1">
      <w:pPr>
        <w:pStyle w:val="ListParagraph"/>
        <w:numPr>
          <w:ilvl w:val="0"/>
          <w:numId w:val="1"/>
        </w:numPr>
        <w:rPr>
          <w:rFonts w:cstheme="minorHAnsi"/>
          <w:sz w:val="22"/>
          <w:szCs w:val="22"/>
        </w:rPr>
      </w:pPr>
      <w:r w:rsidRPr="000B49FF">
        <w:rPr>
          <w:rFonts w:cstheme="minorHAnsi"/>
          <w:b/>
          <w:bCs/>
          <w:sz w:val="22"/>
          <w:szCs w:val="22"/>
        </w:rPr>
        <w:t>Results</w:t>
      </w:r>
      <w:r w:rsidRPr="000B49FF">
        <w:rPr>
          <w:rFonts w:cstheme="minorHAnsi"/>
          <w:sz w:val="22"/>
          <w:szCs w:val="22"/>
        </w:rPr>
        <w:t xml:space="preserve">: Opened 6/15/20.  Fully operational.  </w:t>
      </w:r>
      <w:r w:rsidRPr="000B49FF">
        <w:rPr>
          <w:rFonts w:eastAsia="Times New Roman" w:cstheme="minorHAnsi"/>
          <w:color w:val="201F1E"/>
          <w:sz w:val="22"/>
          <w:szCs w:val="22"/>
          <w:shd w:val="clear" w:color="auto" w:fill="FFFFFF"/>
        </w:rPr>
        <w:t xml:space="preserve">Since opening, the </w:t>
      </w:r>
      <w:proofErr w:type="spellStart"/>
      <w:r w:rsidRPr="000B49FF">
        <w:rPr>
          <w:rFonts w:eastAsia="Times New Roman" w:cstheme="minorHAnsi"/>
          <w:color w:val="201F1E"/>
          <w:sz w:val="22"/>
          <w:szCs w:val="22"/>
          <w:shd w:val="clear" w:color="auto" w:fill="FFFFFF"/>
        </w:rPr>
        <w:t>AdventHealth</w:t>
      </w:r>
      <w:proofErr w:type="spellEnd"/>
      <w:r w:rsidRPr="000B49FF">
        <w:rPr>
          <w:rFonts w:eastAsia="Times New Roman" w:cstheme="minorHAnsi"/>
          <w:color w:val="201F1E"/>
          <w:sz w:val="22"/>
          <w:szCs w:val="22"/>
          <w:shd w:val="clear" w:color="auto" w:fill="FFFFFF"/>
        </w:rPr>
        <w:t xml:space="preserve"> Urgent Care at Calhoun City Schools has completed over 800 free sport physicals to student athletes, 300 biometric screenings to Calhoun City Schools employees, completed 3,664 patient visits, and performed 1,466 COVID tests. </w:t>
      </w:r>
    </w:p>
    <w:p w14:paraId="757F4632" w14:textId="77777777" w:rsidR="00F175D1" w:rsidRPr="000B49FF" w:rsidRDefault="00000000" w:rsidP="00F175D1">
      <w:pPr>
        <w:pStyle w:val="ListParagraph"/>
        <w:numPr>
          <w:ilvl w:val="0"/>
          <w:numId w:val="1"/>
        </w:numPr>
        <w:rPr>
          <w:rFonts w:cstheme="minorHAnsi"/>
          <w:sz w:val="22"/>
          <w:szCs w:val="22"/>
        </w:rPr>
      </w:pPr>
      <w:hyperlink r:id="rId19" w:history="1">
        <w:r w:rsidR="00F175D1" w:rsidRPr="000B49FF">
          <w:rPr>
            <w:rStyle w:val="Hyperlink"/>
            <w:rFonts w:cstheme="minorHAnsi"/>
            <w:sz w:val="22"/>
            <w:szCs w:val="22"/>
          </w:rPr>
          <w:t>https://www.calhounschools.org/high/about-chs/adventhealth-medical-group-urgent-care</w:t>
        </w:r>
      </w:hyperlink>
      <w:r w:rsidR="00F175D1" w:rsidRPr="000B49FF">
        <w:rPr>
          <w:rFonts w:cstheme="minorHAnsi"/>
          <w:sz w:val="22"/>
          <w:szCs w:val="22"/>
        </w:rPr>
        <w:t xml:space="preserve"> </w:t>
      </w:r>
    </w:p>
    <w:p w14:paraId="2EB4DA16" w14:textId="77777777" w:rsidR="00F175D1" w:rsidRPr="000B49FF" w:rsidRDefault="00F175D1" w:rsidP="00F175D1">
      <w:pPr>
        <w:pStyle w:val="ListParagraph"/>
        <w:numPr>
          <w:ilvl w:val="0"/>
          <w:numId w:val="1"/>
        </w:numPr>
        <w:rPr>
          <w:rStyle w:val="Hyperlink"/>
          <w:rFonts w:cstheme="minorHAnsi"/>
          <w:b/>
          <w:bCs/>
          <w:sz w:val="22"/>
          <w:szCs w:val="22"/>
        </w:rPr>
      </w:pPr>
      <w:r w:rsidRPr="000B49FF">
        <w:rPr>
          <w:rFonts w:cstheme="minorHAnsi"/>
          <w:b/>
          <w:bCs/>
          <w:sz w:val="22"/>
          <w:szCs w:val="22"/>
        </w:rPr>
        <w:t>Contact</w:t>
      </w:r>
      <w:r w:rsidRPr="000B49FF">
        <w:rPr>
          <w:rFonts w:cstheme="minorHAnsi"/>
          <w:sz w:val="22"/>
          <w:szCs w:val="22"/>
        </w:rPr>
        <w:t xml:space="preserve">: Michele Taylor, Superintendent: </w:t>
      </w:r>
      <w:hyperlink r:id="rId20" w:history="1">
        <w:r w:rsidRPr="000B49FF">
          <w:rPr>
            <w:rStyle w:val="Hyperlink"/>
            <w:rFonts w:cstheme="minorHAnsi"/>
            <w:sz w:val="22"/>
            <w:szCs w:val="22"/>
          </w:rPr>
          <w:t>taylorm@calhounschools.org</w:t>
        </w:r>
      </w:hyperlink>
    </w:p>
    <w:p w14:paraId="6B1F4373" w14:textId="77777777" w:rsidR="00F175D1" w:rsidRPr="000B49FF" w:rsidRDefault="00F175D1" w:rsidP="00F175D1">
      <w:pPr>
        <w:rPr>
          <w:rFonts w:asciiTheme="minorHAnsi" w:hAnsiTheme="minorHAnsi" w:cstheme="minorHAnsi"/>
          <w:b/>
          <w:bCs/>
          <w:sz w:val="22"/>
          <w:szCs w:val="22"/>
          <w:u w:val="single"/>
        </w:rPr>
      </w:pPr>
    </w:p>
    <w:p w14:paraId="474A50A5" w14:textId="7A7F10BD" w:rsidR="00EE4E11" w:rsidRPr="000B49FF" w:rsidRDefault="001D424F" w:rsidP="00EE4E11">
      <w:pPr>
        <w:rPr>
          <w:rFonts w:asciiTheme="minorHAnsi" w:hAnsiTheme="minorHAnsi" w:cstheme="minorHAnsi"/>
          <w:b/>
          <w:bCs/>
          <w:sz w:val="22"/>
          <w:szCs w:val="22"/>
        </w:rPr>
      </w:pPr>
      <w:r w:rsidRPr="000B49FF">
        <w:rPr>
          <w:rFonts w:asciiTheme="minorHAnsi" w:hAnsiTheme="minorHAnsi" w:cstheme="minorHAnsi"/>
          <w:b/>
          <w:bCs/>
          <w:sz w:val="22"/>
          <w:szCs w:val="22"/>
          <w:u w:val="single"/>
        </w:rPr>
        <w:t>Calhoun City Schools</w:t>
      </w:r>
      <w:r w:rsidRPr="000B49FF">
        <w:rPr>
          <w:rFonts w:asciiTheme="minorHAnsi" w:hAnsiTheme="minorHAnsi" w:cstheme="minorHAnsi"/>
          <w:b/>
          <w:bCs/>
          <w:sz w:val="22"/>
          <w:szCs w:val="22"/>
        </w:rPr>
        <w:t xml:space="preserve"> </w:t>
      </w:r>
      <w:r w:rsidRPr="000B49FF">
        <w:rPr>
          <w:rFonts w:asciiTheme="minorHAnsi" w:hAnsiTheme="minorHAnsi" w:cstheme="minorHAnsi"/>
          <w:b/>
          <w:bCs/>
          <w:sz w:val="22"/>
          <w:szCs w:val="22"/>
        </w:rPr>
        <w:br/>
        <w:t xml:space="preserve">Captures Kids’ Hearts </w:t>
      </w:r>
      <w:r w:rsidRPr="000B49FF">
        <w:rPr>
          <w:rFonts w:asciiTheme="minorHAnsi" w:hAnsiTheme="minorHAnsi" w:cstheme="minorHAnsi"/>
          <w:b/>
          <w:bCs/>
          <w:sz w:val="22"/>
          <w:szCs w:val="22"/>
          <w:cs/>
          <w:lang w:bidi="mr-IN"/>
        </w:rPr>
        <w:t>–</w:t>
      </w:r>
      <w:r w:rsidRPr="000B49FF">
        <w:rPr>
          <w:rFonts w:asciiTheme="minorHAnsi" w:hAnsiTheme="minorHAnsi" w:cstheme="minorHAnsi"/>
          <w:b/>
          <w:bCs/>
          <w:sz w:val="22"/>
          <w:szCs w:val="22"/>
        </w:rPr>
        <w:t xml:space="preserve"> Social Emotional Well-Being</w:t>
      </w:r>
    </w:p>
    <w:p w14:paraId="484EEF9D" w14:textId="77777777" w:rsidR="002F582C" w:rsidRPr="000B49FF" w:rsidRDefault="002F582C" w:rsidP="009A7E8E">
      <w:pPr>
        <w:pStyle w:val="ListParagraph"/>
        <w:numPr>
          <w:ilvl w:val="0"/>
          <w:numId w:val="1"/>
        </w:numPr>
        <w:rPr>
          <w:rFonts w:cstheme="minorHAnsi"/>
          <w:sz w:val="22"/>
          <w:szCs w:val="22"/>
        </w:rPr>
      </w:pPr>
      <w:r w:rsidRPr="000B49FF">
        <w:rPr>
          <w:rFonts w:cstheme="minorHAnsi"/>
          <w:b/>
          <w:bCs/>
          <w:sz w:val="22"/>
          <w:szCs w:val="22"/>
        </w:rPr>
        <w:t>The Challenge</w:t>
      </w:r>
      <w:r w:rsidRPr="000B49FF">
        <w:rPr>
          <w:rFonts w:cstheme="minorHAnsi"/>
          <w:sz w:val="22"/>
          <w:szCs w:val="22"/>
        </w:rPr>
        <w:t>:  Calhoun City Schools wanted to continue to provide classroom and school environments to inspire all students to be lifelong learners in the pursuit of excellence... to win their hearts and to lead them to their personal best.</w:t>
      </w:r>
    </w:p>
    <w:p w14:paraId="174B3992" w14:textId="77777777" w:rsidR="002F582C" w:rsidRPr="000B49FF" w:rsidRDefault="002F582C" w:rsidP="009A7E8E">
      <w:pPr>
        <w:pStyle w:val="ListParagraph"/>
        <w:numPr>
          <w:ilvl w:val="0"/>
          <w:numId w:val="1"/>
        </w:numPr>
        <w:rPr>
          <w:rFonts w:cstheme="minorHAnsi"/>
          <w:sz w:val="22"/>
          <w:szCs w:val="22"/>
        </w:rPr>
      </w:pPr>
      <w:r w:rsidRPr="000B49FF">
        <w:rPr>
          <w:rFonts w:cstheme="minorHAnsi"/>
          <w:b/>
          <w:bCs/>
          <w:sz w:val="22"/>
          <w:szCs w:val="22"/>
        </w:rPr>
        <w:t>The Innovation</w:t>
      </w:r>
      <w:r w:rsidRPr="000B49FF">
        <w:rPr>
          <w:rFonts w:cstheme="minorHAnsi"/>
          <w:sz w:val="22"/>
          <w:szCs w:val="22"/>
        </w:rPr>
        <w:t xml:space="preserve"> - Focus on school climate and culture to build stronger relationships with teachers, </w:t>
      </w:r>
      <w:proofErr w:type="gramStart"/>
      <w:r w:rsidRPr="000B49FF">
        <w:rPr>
          <w:rFonts w:cstheme="minorHAnsi"/>
          <w:sz w:val="22"/>
          <w:szCs w:val="22"/>
        </w:rPr>
        <w:t>students</w:t>
      </w:r>
      <w:proofErr w:type="gramEnd"/>
      <w:r w:rsidRPr="000B49FF">
        <w:rPr>
          <w:rFonts w:cstheme="minorHAnsi"/>
          <w:sz w:val="22"/>
          <w:szCs w:val="22"/>
        </w:rPr>
        <w:t xml:space="preserve"> and families.  Social Emotional Learning.</w:t>
      </w:r>
    </w:p>
    <w:p w14:paraId="3BEC6038" w14:textId="77777777" w:rsidR="002F582C" w:rsidRPr="000B49FF" w:rsidRDefault="002F582C" w:rsidP="009A7E8E">
      <w:pPr>
        <w:pStyle w:val="ListParagraph"/>
        <w:numPr>
          <w:ilvl w:val="0"/>
          <w:numId w:val="1"/>
        </w:numPr>
        <w:rPr>
          <w:rFonts w:cstheme="minorHAnsi"/>
          <w:sz w:val="22"/>
          <w:szCs w:val="22"/>
        </w:rPr>
      </w:pPr>
      <w:r w:rsidRPr="000B49FF">
        <w:rPr>
          <w:rFonts w:cstheme="minorHAnsi"/>
          <w:b/>
          <w:bCs/>
          <w:sz w:val="22"/>
          <w:szCs w:val="22"/>
        </w:rPr>
        <w:t>LSGT involvement</w:t>
      </w:r>
      <w:r w:rsidRPr="000B49FF">
        <w:rPr>
          <w:rFonts w:cstheme="minorHAnsi"/>
          <w:sz w:val="22"/>
          <w:szCs w:val="22"/>
        </w:rPr>
        <w:t>:  School Governance Teams supported the use of consolidated funds to support the initiative.</w:t>
      </w:r>
    </w:p>
    <w:p w14:paraId="76341770" w14:textId="1EF6E60E" w:rsidR="002F582C" w:rsidRPr="000B49FF" w:rsidRDefault="002F582C" w:rsidP="009A7E8E">
      <w:pPr>
        <w:pStyle w:val="ListParagraph"/>
        <w:numPr>
          <w:ilvl w:val="0"/>
          <w:numId w:val="1"/>
        </w:numPr>
        <w:rPr>
          <w:rFonts w:cstheme="minorHAnsi"/>
          <w:sz w:val="22"/>
          <w:szCs w:val="22"/>
        </w:rPr>
      </w:pPr>
      <w:r w:rsidRPr="000B49FF">
        <w:rPr>
          <w:rFonts w:cstheme="minorHAnsi"/>
          <w:b/>
          <w:bCs/>
          <w:sz w:val="22"/>
          <w:szCs w:val="22"/>
        </w:rPr>
        <w:t>Flexibility Used</w:t>
      </w:r>
      <w:r w:rsidRPr="000B49FF">
        <w:rPr>
          <w:rFonts w:cstheme="minorHAnsi"/>
          <w:sz w:val="22"/>
          <w:szCs w:val="22"/>
        </w:rPr>
        <w:t xml:space="preserve">:   </w:t>
      </w:r>
      <w:r w:rsidRPr="000B49FF">
        <w:rPr>
          <w:rFonts w:cstheme="minorHAnsi"/>
          <w:b/>
          <w:bCs/>
          <w:sz w:val="22"/>
          <w:szCs w:val="22"/>
        </w:rPr>
        <w:t xml:space="preserve">Consolidation of Funds- </w:t>
      </w:r>
      <w:r w:rsidRPr="000B49FF">
        <w:rPr>
          <w:rFonts w:cstheme="minorHAnsi"/>
          <w:sz w:val="22"/>
          <w:szCs w:val="22"/>
        </w:rPr>
        <w:t xml:space="preserve">local, </w:t>
      </w:r>
      <w:r w:rsidR="00EA7275" w:rsidRPr="000B49FF">
        <w:rPr>
          <w:rFonts w:cstheme="minorHAnsi"/>
          <w:sz w:val="22"/>
          <w:szCs w:val="22"/>
        </w:rPr>
        <w:t>state,</w:t>
      </w:r>
      <w:r w:rsidRPr="000B49FF">
        <w:rPr>
          <w:rFonts w:cstheme="minorHAnsi"/>
          <w:sz w:val="22"/>
          <w:szCs w:val="22"/>
        </w:rPr>
        <w:t xml:space="preserve"> and federal funds were used to support the initiative to pay for professional learning and support of Teacher / Leader Development Specialist</w:t>
      </w:r>
    </w:p>
    <w:p w14:paraId="47740E63" w14:textId="77777777" w:rsidR="002F582C" w:rsidRPr="000B49FF" w:rsidRDefault="002F582C" w:rsidP="009A7E8E">
      <w:pPr>
        <w:pStyle w:val="ListParagraph"/>
        <w:numPr>
          <w:ilvl w:val="0"/>
          <w:numId w:val="1"/>
        </w:numPr>
        <w:rPr>
          <w:rFonts w:cstheme="minorHAnsi"/>
          <w:sz w:val="22"/>
          <w:szCs w:val="22"/>
        </w:rPr>
      </w:pPr>
      <w:r w:rsidRPr="000B49FF">
        <w:rPr>
          <w:rFonts w:cstheme="minorHAnsi"/>
          <w:b/>
          <w:bCs/>
          <w:sz w:val="22"/>
          <w:szCs w:val="22"/>
        </w:rPr>
        <w:t>Results</w:t>
      </w:r>
      <w:r w:rsidRPr="000B49FF">
        <w:rPr>
          <w:rFonts w:cstheme="minorHAnsi"/>
          <w:sz w:val="22"/>
          <w:szCs w:val="22"/>
        </w:rPr>
        <w:t>: </w:t>
      </w:r>
    </w:p>
    <w:p w14:paraId="4A58B89E" w14:textId="77777777" w:rsidR="002F582C" w:rsidRPr="000B49FF" w:rsidRDefault="002F582C"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Improved behavior and attendance have resulted.  More students are engaged in extracurricular opportunities.</w:t>
      </w:r>
    </w:p>
    <w:p w14:paraId="6C571020" w14:textId="1D230359" w:rsidR="00B25D66" w:rsidRPr="000B49FF" w:rsidRDefault="002F582C" w:rsidP="00155BB8">
      <w:pPr>
        <w:pStyle w:val="ListParagraph"/>
        <w:numPr>
          <w:ilvl w:val="0"/>
          <w:numId w:val="1"/>
        </w:numPr>
        <w:rPr>
          <w:rStyle w:val="Hyperlink"/>
          <w:rFonts w:cstheme="minorHAnsi"/>
          <w:b/>
          <w:bCs/>
          <w:color w:val="auto"/>
          <w:sz w:val="22"/>
          <w:szCs w:val="22"/>
          <w:u w:val="none"/>
        </w:rPr>
      </w:pPr>
      <w:r w:rsidRPr="000B49FF">
        <w:rPr>
          <w:rFonts w:cstheme="minorHAnsi"/>
          <w:b/>
          <w:bCs/>
          <w:sz w:val="22"/>
          <w:szCs w:val="22"/>
        </w:rPr>
        <w:t>Contact</w:t>
      </w:r>
      <w:r w:rsidRPr="000B49FF">
        <w:rPr>
          <w:rFonts w:cstheme="minorHAnsi"/>
          <w:sz w:val="22"/>
          <w:szCs w:val="22"/>
        </w:rPr>
        <w:t xml:space="preserve">: </w:t>
      </w:r>
      <w:r w:rsidR="00381E8C" w:rsidRPr="000B49FF">
        <w:rPr>
          <w:rFonts w:cstheme="minorHAnsi"/>
          <w:sz w:val="22"/>
          <w:szCs w:val="22"/>
        </w:rPr>
        <w:t xml:space="preserve">Michele Taylor, Superintendent: </w:t>
      </w:r>
      <w:hyperlink r:id="rId21" w:history="1">
        <w:r w:rsidR="00381E8C" w:rsidRPr="000B49FF">
          <w:rPr>
            <w:rStyle w:val="Hyperlink"/>
            <w:rFonts w:cstheme="minorHAnsi"/>
            <w:sz w:val="22"/>
            <w:szCs w:val="22"/>
          </w:rPr>
          <w:t>taylorm@calhounschools.org</w:t>
        </w:r>
      </w:hyperlink>
    </w:p>
    <w:p w14:paraId="63443A6E" w14:textId="77777777" w:rsidR="00381E8C" w:rsidRPr="000B49FF" w:rsidRDefault="00381E8C" w:rsidP="00381E8C">
      <w:pPr>
        <w:pStyle w:val="ListParagraph"/>
        <w:rPr>
          <w:rFonts w:cstheme="minorHAnsi"/>
          <w:b/>
          <w:bCs/>
          <w:sz w:val="22"/>
          <w:szCs w:val="22"/>
        </w:rPr>
      </w:pPr>
    </w:p>
    <w:p w14:paraId="5C845D2E" w14:textId="0163CA5D" w:rsidR="001D424F" w:rsidRPr="000B49FF" w:rsidRDefault="001D424F" w:rsidP="00EE4E11">
      <w:pPr>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t>Calhoun City Schools</w:t>
      </w:r>
    </w:p>
    <w:p w14:paraId="608CEB20" w14:textId="4182C9A8" w:rsidR="00EE4E11" w:rsidRPr="000B49FF" w:rsidRDefault="001D424F" w:rsidP="00EE4E11">
      <w:pPr>
        <w:rPr>
          <w:rFonts w:asciiTheme="minorHAnsi" w:hAnsiTheme="minorHAnsi" w:cstheme="minorHAnsi"/>
          <w:b/>
          <w:bCs/>
          <w:sz w:val="22"/>
          <w:szCs w:val="22"/>
        </w:rPr>
      </w:pPr>
      <w:r w:rsidRPr="000B49FF">
        <w:rPr>
          <w:rFonts w:asciiTheme="minorHAnsi" w:hAnsiTheme="minorHAnsi" w:cstheme="minorHAnsi"/>
          <w:b/>
          <w:bCs/>
          <w:sz w:val="22"/>
          <w:szCs w:val="22"/>
        </w:rPr>
        <w:t xml:space="preserve">Jacket Junction Mobile Learning Lab </w:t>
      </w:r>
      <w:r w:rsidRPr="000B49FF">
        <w:rPr>
          <w:rFonts w:asciiTheme="minorHAnsi" w:hAnsiTheme="minorHAnsi" w:cstheme="minorHAnsi"/>
          <w:b/>
          <w:bCs/>
          <w:sz w:val="22"/>
          <w:szCs w:val="22"/>
          <w:cs/>
          <w:lang w:bidi="mr-IN"/>
        </w:rPr>
        <w:t>–</w:t>
      </w:r>
      <w:r w:rsidRPr="000B49FF">
        <w:rPr>
          <w:rFonts w:asciiTheme="minorHAnsi" w:hAnsiTheme="minorHAnsi" w:cstheme="minorHAnsi"/>
          <w:b/>
          <w:bCs/>
          <w:sz w:val="22"/>
          <w:szCs w:val="22"/>
        </w:rPr>
        <w:t xml:space="preserve"> Crayons to Careers</w:t>
      </w:r>
    </w:p>
    <w:p w14:paraId="2281D695" w14:textId="77777777" w:rsidR="002F582C" w:rsidRPr="000B49FF" w:rsidRDefault="002F582C" w:rsidP="009A7E8E">
      <w:pPr>
        <w:pStyle w:val="ListParagraph"/>
        <w:numPr>
          <w:ilvl w:val="0"/>
          <w:numId w:val="1"/>
        </w:numPr>
        <w:rPr>
          <w:rFonts w:cstheme="minorHAnsi"/>
          <w:sz w:val="22"/>
          <w:szCs w:val="22"/>
        </w:rPr>
      </w:pPr>
      <w:r w:rsidRPr="000B49FF">
        <w:rPr>
          <w:rFonts w:cstheme="minorHAnsi"/>
          <w:b/>
          <w:bCs/>
          <w:sz w:val="22"/>
          <w:szCs w:val="22"/>
        </w:rPr>
        <w:t>Challenge</w:t>
      </w:r>
      <w:r w:rsidRPr="000B49FF">
        <w:rPr>
          <w:rFonts w:cstheme="minorHAnsi"/>
          <w:sz w:val="22"/>
          <w:szCs w:val="22"/>
        </w:rPr>
        <w:t>:  Students were not ready for pre-K and lacked simple vocabulary and readiness skills.</w:t>
      </w:r>
    </w:p>
    <w:p w14:paraId="6A11D257" w14:textId="77777777" w:rsidR="002F582C" w:rsidRPr="000B49FF" w:rsidRDefault="002F582C" w:rsidP="009A7E8E">
      <w:pPr>
        <w:pStyle w:val="ListParagraph"/>
        <w:numPr>
          <w:ilvl w:val="0"/>
          <w:numId w:val="1"/>
        </w:numPr>
        <w:rPr>
          <w:rFonts w:cstheme="minorHAnsi"/>
          <w:sz w:val="22"/>
          <w:szCs w:val="22"/>
        </w:rPr>
      </w:pPr>
      <w:r w:rsidRPr="000B49FF">
        <w:rPr>
          <w:rFonts w:cstheme="minorHAnsi"/>
          <w:b/>
          <w:bCs/>
          <w:sz w:val="22"/>
          <w:szCs w:val="22"/>
        </w:rPr>
        <w:t>Innovation</w:t>
      </w:r>
      <w:r w:rsidRPr="000B49FF">
        <w:rPr>
          <w:rFonts w:cstheme="minorHAnsi"/>
          <w:sz w:val="22"/>
          <w:szCs w:val="22"/>
        </w:rPr>
        <w:t xml:space="preserve">: </w:t>
      </w:r>
    </w:p>
    <w:p w14:paraId="48BF46FF" w14:textId="77777777" w:rsidR="002F582C" w:rsidRPr="000B49FF" w:rsidRDefault="002F582C"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Utilize student instructors from Calhoun's College and Career Academy Teaching as a Pathway and Early Childhood Pathway to provide individual / small group interaction with children 6 months to four years.</w:t>
      </w:r>
    </w:p>
    <w:p w14:paraId="6D1373FC" w14:textId="77777777" w:rsidR="002F582C" w:rsidRPr="000B49FF" w:rsidRDefault="002F582C"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Engages parents and children in the learning process</w:t>
      </w:r>
    </w:p>
    <w:p w14:paraId="1E55721A" w14:textId="77777777" w:rsidR="002F582C" w:rsidRPr="000B49FF" w:rsidRDefault="002F582C"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 xml:space="preserve">Travel to local housing authority properties and a local daycare partner. </w:t>
      </w:r>
    </w:p>
    <w:p w14:paraId="4F07041F" w14:textId="77777777" w:rsidR="002F582C" w:rsidRPr="000B49FF" w:rsidRDefault="002F582C" w:rsidP="009A7E8E">
      <w:pPr>
        <w:pStyle w:val="ListParagraph"/>
        <w:numPr>
          <w:ilvl w:val="0"/>
          <w:numId w:val="1"/>
        </w:numPr>
        <w:rPr>
          <w:rFonts w:cstheme="minorHAnsi"/>
          <w:sz w:val="22"/>
          <w:szCs w:val="22"/>
        </w:rPr>
      </w:pPr>
      <w:r w:rsidRPr="000B49FF">
        <w:rPr>
          <w:rFonts w:cstheme="minorHAnsi"/>
          <w:b/>
          <w:bCs/>
          <w:sz w:val="22"/>
          <w:szCs w:val="22"/>
        </w:rPr>
        <w:t>LSGT Involvement</w:t>
      </w:r>
      <w:r w:rsidRPr="000B49FF">
        <w:rPr>
          <w:rFonts w:cstheme="minorHAnsi"/>
          <w:sz w:val="22"/>
          <w:szCs w:val="22"/>
        </w:rPr>
        <w:t>: The LSGT approved use of Charter System funds to support this initiative AND the initiative and curriculum delivery for ECE pathway.</w:t>
      </w:r>
    </w:p>
    <w:p w14:paraId="5B35E756" w14:textId="77777777" w:rsidR="002F582C" w:rsidRPr="000B49FF" w:rsidRDefault="002F582C" w:rsidP="009A7E8E">
      <w:pPr>
        <w:pStyle w:val="ListParagraph"/>
        <w:numPr>
          <w:ilvl w:val="0"/>
          <w:numId w:val="1"/>
        </w:numPr>
        <w:rPr>
          <w:rFonts w:cstheme="minorHAnsi"/>
          <w:sz w:val="22"/>
          <w:szCs w:val="22"/>
        </w:rPr>
      </w:pPr>
      <w:r w:rsidRPr="000B49FF">
        <w:rPr>
          <w:rFonts w:cstheme="minorHAnsi"/>
          <w:b/>
          <w:bCs/>
          <w:sz w:val="22"/>
          <w:szCs w:val="22"/>
        </w:rPr>
        <w:t>Flexibility</w:t>
      </w:r>
      <w:r w:rsidRPr="000B49FF">
        <w:rPr>
          <w:rFonts w:cstheme="minorHAnsi"/>
          <w:sz w:val="22"/>
          <w:szCs w:val="22"/>
        </w:rPr>
        <w:t>:  Seat Time, Scheduling/Time, Delivery of Curriculum, Partnerships</w:t>
      </w:r>
    </w:p>
    <w:p w14:paraId="3DF8B26C" w14:textId="77777777" w:rsidR="002F582C" w:rsidRPr="000B49FF" w:rsidRDefault="002F582C" w:rsidP="009A7E8E">
      <w:pPr>
        <w:pStyle w:val="ListParagraph"/>
        <w:numPr>
          <w:ilvl w:val="0"/>
          <w:numId w:val="1"/>
        </w:numPr>
        <w:rPr>
          <w:rFonts w:cstheme="minorHAnsi"/>
          <w:b/>
          <w:bCs/>
          <w:sz w:val="22"/>
          <w:szCs w:val="22"/>
        </w:rPr>
      </w:pPr>
      <w:r w:rsidRPr="000B49FF">
        <w:rPr>
          <w:rFonts w:cstheme="minorHAnsi"/>
          <w:b/>
          <w:bCs/>
          <w:sz w:val="22"/>
          <w:szCs w:val="22"/>
        </w:rPr>
        <w:t xml:space="preserve">Results:  </w:t>
      </w:r>
    </w:p>
    <w:p w14:paraId="08E1AD75" w14:textId="09582F8D" w:rsidR="002F582C" w:rsidRPr="000B49FF" w:rsidRDefault="002F582C"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 xml:space="preserve">CCA students in the ECE and Teaching as a Profession Pathway have gained valuable experiences in setting up classroom centers and lesson planning.  They see </w:t>
      </w:r>
      <w:r w:rsidR="00B25D66" w:rsidRPr="000B49FF">
        <w:rPr>
          <w:rFonts w:asciiTheme="minorHAnsi" w:hAnsiTheme="minorHAnsi" w:cstheme="minorHAnsi"/>
          <w:sz w:val="22"/>
          <w:szCs w:val="22"/>
        </w:rPr>
        <w:t>firsthand</w:t>
      </w:r>
      <w:r w:rsidRPr="000B49FF">
        <w:rPr>
          <w:rFonts w:asciiTheme="minorHAnsi" w:hAnsiTheme="minorHAnsi" w:cstheme="minorHAnsi"/>
          <w:sz w:val="22"/>
          <w:szCs w:val="22"/>
        </w:rPr>
        <w:t xml:space="preserve"> some of the challenges children have prior to coming to </w:t>
      </w:r>
      <w:r w:rsidR="007C02B7" w:rsidRPr="000B49FF">
        <w:rPr>
          <w:rFonts w:asciiTheme="minorHAnsi" w:hAnsiTheme="minorHAnsi" w:cstheme="minorHAnsi"/>
          <w:sz w:val="22"/>
          <w:szCs w:val="22"/>
        </w:rPr>
        <w:t>P</w:t>
      </w:r>
      <w:r w:rsidRPr="000B49FF">
        <w:rPr>
          <w:rFonts w:asciiTheme="minorHAnsi" w:hAnsiTheme="minorHAnsi" w:cstheme="minorHAnsi"/>
          <w:sz w:val="22"/>
          <w:szCs w:val="22"/>
        </w:rPr>
        <w:t>reK and/or kindergarten.</w:t>
      </w:r>
    </w:p>
    <w:p w14:paraId="54C81B46" w14:textId="77777777" w:rsidR="002F582C" w:rsidRPr="000B49FF" w:rsidRDefault="002F582C"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Regular attendees are benefitting from interactions and skills development.  Pre/post assessments show improved readiness skills Data collection is on-going.</w:t>
      </w:r>
    </w:p>
    <w:p w14:paraId="1BCB27FF" w14:textId="6A0D9901" w:rsidR="002F582C" w:rsidRPr="000B49FF" w:rsidRDefault="002F582C" w:rsidP="009A7E8E">
      <w:pPr>
        <w:pStyle w:val="ListParagraph"/>
        <w:numPr>
          <w:ilvl w:val="0"/>
          <w:numId w:val="1"/>
        </w:numPr>
        <w:rPr>
          <w:rStyle w:val="Hyperlink"/>
          <w:rFonts w:cstheme="minorHAnsi"/>
          <w:color w:val="auto"/>
          <w:sz w:val="22"/>
          <w:szCs w:val="22"/>
          <w:u w:val="none"/>
        </w:rPr>
      </w:pPr>
      <w:r w:rsidRPr="000B49FF">
        <w:rPr>
          <w:rFonts w:cstheme="minorHAnsi"/>
          <w:b/>
          <w:bCs/>
          <w:sz w:val="22"/>
          <w:szCs w:val="22"/>
        </w:rPr>
        <w:t xml:space="preserve">Contact: </w:t>
      </w:r>
      <w:r w:rsidR="00381E8C" w:rsidRPr="000B49FF">
        <w:rPr>
          <w:rFonts w:cstheme="minorHAnsi"/>
          <w:sz w:val="22"/>
          <w:szCs w:val="22"/>
        </w:rPr>
        <w:t xml:space="preserve">Michele Taylor, Superintendent: </w:t>
      </w:r>
      <w:hyperlink r:id="rId22" w:history="1">
        <w:r w:rsidR="00381E8C" w:rsidRPr="000B49FF">
          <w:rPr>
            <w:rStyle w:val="Hyperlink"/>
            <w:rFonts w:cstheme="minorHAnsi"/>
            <w:sz w:val="22"/>
            <w:szCs w:val="22"/>
          </w:rPr>
          <w:t>taylorm@calhounschools.org</w:t>
        </w:r>
      </w:hyperlink>
    </w:p>
    <w:p w14:paraId="4597E8B8" w14:textId="5B938620" w:rsidR="00C20564" w:rsidRPr="000B49FF" w:rsidRDefault="00C20564" w:rsidP="00C20564">
      <w:pPr>
        <w:rPr>
          <w:rFonts w:asciiTheme="minorHAnsi" w:hAnsiTheme="minorHAnsi" w:cstheme="minorHAnsi"/>
          <w:sz w:val="22"/>
          <w:szCs w:val="22"/>
        </w:rPr>
      </w:pPr>
    </w:p>
    <w:p w14:paraId="2379C93C" w14:textId="77777777" w:rsidR="00C8701B" w:rsidRDefault="00C8701B" w:rsidP="00C20564">
      <w:pPr>
        <w:rPr>
          <w:rFonts w:asciiTheme="minorHAnsi" w:hAnsiTheme="minorHAnsi" w:cstheme="minorHAnsi"/>
          <w:b/>
          <w:bCs/>
          <w:sz w:val="22"/>
          <w:szCs w:val="22"/>
          <w:u w:val="single"/>
        </w:rPr>
      </w:pPr>
    </w:p>
    <w:p w14:paraId="655C4BF0" w14:textId="77777777" w:rsidR="00C8701B" w:rsidRDefault="00C8701B" w:rsidP="00C20564">
      <w:pPr>
        <w:rPr>
          <w:rFonts w:asciiTheme="minorHAnsi" w:hAnsiTheme="minorHAnsi" w:cstheme="minorHAnsi"/>
          <w:b/>
          <w:bCs/>
          <w:sz w:val="22"/>
          <w:szCs w:val="22"/>
          <w:u w:val="single"/>
        </w:rPr>
      </w:pPr>
    </w:p>
    <w:p w14:paraId="7CA461CC" w14:textId="1229B6F3" w:rsidR="00C20564" w:rsidRPr="000B49FF" w:rsidRDefault="00C20564" w:rsidP="00C20564">
      <w:pPr>
        <w:rPr>
          <w:rFonts w:asciiTheme="minorHAnsi" w:hAnsiTheme="minorHAnsi" w:cstheme="minorHAnsi"/>
          <w:sz w:val="22"/>
          <w:szCs w:val="22"/>
          <w:u w:val="single"/>
        </w:rPr>
      </w:pPr>
      <w:r w:rsidRPr="000B49FF">
        <w:rPr>
          <w:rFonts w:asciiTheme="minorHAnsi" w:hAnsiTheme="minorHAnsi" w:cstheme="minorHAnsi"/>
          <w:b/>
          <w:bCs/>
          <w:sz w:val="22"/>
          <w:szCs w:val="22"/>
          <w:u w:val="single"/>
        </w:rPr>
        <w:lastRenderedPageBreak/>
        <w:t>Calhoun City Schools &amp; The University of West Georgia H</w:t>
      </w:r>
      <w:r w:rsidR="004F5FE7" w:rsidRPr="000B49FF">
        <w:rPr>
          <w:rFonts w:asciiTheme="minorHAnsi" w:hAnsiTheme="minorHAnsi" w:cstheme="minorHAnsi"/>
          <w:b/>
          <w:bCs/>
          <w:sz w:val="22"/>
          <w:szCs w:val="22"/>
          <w:u w:val="single"/>
        </w:rPr>
        <w:t xml:space="preserve">ost </w:t>
      </w:r>
      <w:r w:rsidRPr="000B49FF">
        <w:rPr>
          <w:rFonts w:asciiTheme="minorHAnsi" w:hAnsiTheme="minorHAnsi" w:cstheme="minorHAnsi"/>
          <w:b/>
          <w:bCs/>
          <w:sz w:val="22"/>
          <w:szCs w:val="22"/>
          <w:u w:val="single"/>
        </w:rPr>
        <w:t>I</w:t>
      </w:r>
      <w:r w:rsidR="004F5FE7" w:rsidRPr="000B49FF">
        <w:rPr>
          <w:rFonts w:asciiTheme="minorHAnsi" w:hAnsiTheme="minorHAnsi" w:cstheme="minorHAnsi"/>
          <w:b/>
          <w:bCs/>
          <w:sz w:val="22"/>
          <w:szCs w:val="22"/>
          <w:u w:val="single"/>
        </w:rPr>
        <w:t xml:space="preserve">nnovation </w:t>
      </w:r>
      <w:r w:rsidRPr="000B49FF">
        <w:rPr>
          <w:rFonts w:asciiTheme="minorHAnsi" w:hAnsiTheme="minorHAnsi" w:cstheme="minorHAnsi"/>
          <w:b/>
          <w:bCs/>
          <w:sz w:val="22"/>
          <w:szCs w:val="22"/>
          <w:u w:val="single"/>
        </w:rPr>
        <w:t>C</w:t>
      </w:r>
      <w:r w:rsidR="004F5FE7" w:rsidRPr="000B49FF">
        <w:rPr>
          <w:rFonts w:asciiTheme="minorHAnsi" w:hAnsiTheme="minorHAnsi" w:cstheme="minorHAnsi"/>
          <w:b/>
          <w:bCs/>
          <w:sz w:val="22"/>
          <w:szCs w:val="22"/>
          <w:u w:val="single"/>
        </w:rPr>
        <w:t>onference</w:t>
      </w:r>
    </w:p>
    <w:p w14:paraId="08742B54" w14:textId="77777777" w:rsidR="00C20564" w:rsidRPr="000B49FF" w:rsidRDefault="00C20564" w:rsidP="00C20564">
      <w:pPr>
        <w:jc w:val="center"/>
        <w:rPr>
          <w:rFonts w:asciiTheme="minorHAnsi" w:hAnsiTheme="minorHAnsi" w:cstheme="minorHAnsi"/>
          <w:sz w:val="22"/>
          <w:szCs w:val="22"/>
        </w:rPr>
      </w:pPr>
      <w:r w:rsidRPr="000B49FF">
        <w:rPr>
          <w:rFonts w:asciiTheme="minorHAnsi" w:hAnsiTheme="minorHAnsi" w:cstheme="minorHAnsi"/>
          <w:i/>
          <w:iCs/>
          <w:sz w:val="22"/>
          <w:szCs w:val="22"/>
        </w:rPr>
        <w:t>CCS launches innovation labs across district as school system partners with UWG to explore STEM initiatives</w:t>
      </w:r>
    </w:p>
    <w:p w14:paraId="05A79562" w14:textId="77777777" w:rsidR="004F5FE7" w:rsidRPr="000B49FF" w:rsidRDefault="004F5FE7" w:rsidP="00C20564">
      <w:pPr>
        <w:rPr>
          <w:rFonts w:asciiTheme="minorHAnsi" w:hAnsiTheme="minorHAnsi" w:cstheme="minorHAnsi"/>
          <w:sz w:val="22"/>
          <w:szCs w:val="22"/>
        </w:rPr>
      </w:pPr>
    </w:p>
    <w:p w14:paraId="3149BD25" w14:textId="7C73E866" w:rsidR="00C20564" w:rsidRPr="000B49FF" w:rsidRDefault="00C20564" w:rsidP="00C20564">
      <w:pPr>
        <w:rPr>
          <w:rFonts w:asciiTheme="minorHAnsi" w:hAnsiTheme="minorHAnsi" w:cstheme="minorHAnsi"/>
          <w:sz w:val="22"/>
          <w:szCs w:val="22"/>
        </w:rPr>
      </w:pPr>
      <w:r w:rsidRPr="000B49FF">
        <w:rPr>
          <w:rFonts w:asciiTheme="minorHAnsi" w:hAnsiTheme="minorHAnsi" w:cstheme="minorHAnsi"/>
          <w:sz w:val="22"/>
          <w:szCs w:val="22"/>
          <w:shd w:val="clear" w:color="auto" w:fill="FFFFFF"/>
        </w:rPr>
        <w:t xml:space="preserve">Calhoun City Schools consistently strives to inspire all students to become lifelong learners in the pursuit of excellence. Although the needs of the workforce are ever changing, CCS recognizes that certain characteristics are constant as we develop the next generation of learners. Creativity, innovation, and collaboration are three core traits that are essential to the success of an individual entering the workplace. </w:t>
      </w:r>
      <w:proofErr w:type="gramStart"/>
      <w:r w:rsidRPr="000B49FF">
        <w:rPr>
          <w:rFonts w:asciiTheme="minorHAnsi" w:hAnsiTheme="minorHAnsi" w:cstheme="minorHAnsi"/>
          <w:sz w:val="22"/>
          <w:szCs w:val="22"/>
          <w:shd w:val="clear" w:color="auto" w:fill="FFFFFF"/>
        </w:rPr>
        <w:t>In an effort to</w:t>
      </w:r>
      <w:proofErr w:type="gramEnd"/>
      <w:r w:rsidRPr="000B49FF">
        <w:rPr>
          <w:rFonts w:asciiTheme="minorHAnsi" w:hAnsiTheme="minorHAnsi" w:cstheme="minorHAnsi"/>
          <w:sz w:val="22"/>
          <w:szCs w:val="22"/>
          <w:shd w:val="clear" w:color="auto" w:fill="FFFFFF"/>
        </w:rPr>
        <w:t xml:space="preserve"> cultivate these attributes, Calhoun City Schools has partnered with the University of West Georgia to create innovative hubs within each of their schools. These media, college, &amp; career centers are the cross section of STEM, Innovation, and Makerspace initiatives, focused on providing an environment where learning becomes relevant through exposure to resources once unknown. </w:t>
      </w:r>
    </w:p>
    <w:p w14:paraId="74E9F58D" w14:textId="77777777" w:rsidR="00C20564" w:rsidRPr="000B49FF" w:rsidRDefault="00C20564" w:rsidP="00C20564">
      <w:pPr>
        <w:rPr>
          <w:rFonts w:asciiTheme="minorHAnsi" w:hAnsiTheme="minorHAnsi" w:cstheme="minorHAnsi"/>
          <w:sz w:val="22"/>
          <w:szCs w:val="22"/>
        </w:rPr>
      </w:pPr>
    </w:p>
    <w:p w14:paraId="4E7E1C81" w14:textId="77777777" w:rsidR="00C20564" w:rsidRPr="000B49FF" w:rsidRDefault="00C20564" w:rsidP="00C20564">
      <w:pPr>
        <w:rPr>
          <w:rFonts w:asciiTheme="minorHAnsi" w:hAnsiTheme="minorHAnsi" w:cstheme="minorHAnsi"/>
          <w:sz w:val="22"/>
          <w:szCs w:val="22"/>
        </w:rPr>
      </w:pPr>
      <w:r w:rsidRPr="000B49FF">
        <w:rPr>
          <w:rFonts w:asciiTheme="minorHAnsi" w:hAnsiTheme="minorHAnsi" w:cstheme="minorHAnsi"/>
          <w:sz w:val="22"/>
          <w:szCs w:val="22"/>
          <w:shd w:val="clear" w:color="auto" w:fill="FFFFFF"/>
        </w:rPr>
        <w:t xml:space="preserve">Calhoun City Schools engaged the University of West Georgia to host a launch conference in which UWG instructors led professional development </w:t>
      </w:r>
      <w:proofErr w:type="gramStart"/>
      <w:r w:rsidRPr="000B49FF">
        <w:rPr>
          <w:rFonts w:asciiTheme="minorHAnsi" w:hAnsiTheme="minorHAnsi" w:cstheme="minorHAnsi"/>
          <w:sz w:val="22"/>
          <w:szCs w:val="22"/>
          <w:shd w:val="clear" w:color="auto" w:fill="FFFFFF"/>
        </w:rPr>
        <w:t>mini-sessions</w:t>
      </w:r>
      <w:proofErr w:type="gramEnd"/>
      <w:r w:rsidRPr="000B49FF">
        <w:rPr>
          <w:rFonts w:asciiTheme="minorHAnsi" w:hAnsiTheme="minorHAnsi" w:cstheme="minorHAnsi"/>
          <w:sz w:val="22"/>
          <w:szCs w:val="22"/>
          <w:shd w:val="clear" w:color="auto" w:fill="FFFFFF"/>
        </w:rPr>
        <w:t xml:space="preserve"> centered around the new technologies purchased by the system. These sessions included: Virtual/Augmented Reality; Makerspace; Robotics &amp; Coding; Game-Based Learning; Immersive Simulations; Social-Emotional Learning; Legos; &amp; the Innovations Mobile Lab. All CCS educators had the opportunity to engage in hands-on learning through this immersive experience. </w:t>
      </w:r>
    </w:p>
    <w:p w14:paraId="57186B7C" w14:textId="77777777" w:rsidR="00C20564" w:rsidRPr="000B49FF" w:rsidRDefault="00C20564" w:rsidP="00C20564">
      <w:pPr>
        <w:rPr>
          <w:rFonts w:asciiTheme="minorHAnsi" w:hAnsiTheme="minorHAnsi" w:cstheme="minorHAnsi"/>
          <w:sz w:val="22"/>
          <w:szCs w:val="22"/>
        </w:rPr>
      </w:pPr>
    </w:p>
    <w:p w14:paraId="5EE06018" w14:textId="77777777" w:rsidR="00C20564" w:rsidRPr="000B49FF" w:rsidRDefault="00C20564" w:rsidP="00C20564">
      <w:pPr>
        <w:rPr>
          <w:rFonts w:asciiTheme="minorHAnsi" w:hAnsiTheme="minorHAnsi" w:cstheme="minorHAnsi"/>
          <w:sz w:val="22"/>
          <w:szCs w:val="22"/>
        </w:rPr>
      </w:pPr>
      <w:r w:rsidRPr="000B49FF">
        <w:rPr>
          <w:rFonts w:asciiTheme="minorHAnsi" w:hAnsiTheme="minorHAnsi" w:cstheme="minorHAnsi"/>
          <w:sz w:val="22"/>
          <w:szCs w:val="22"/>
          <w:shd w:val="clear" w:color="auto" w:fill="FFFFFF"/>
        </w:rPr>
        <w:t xml:space="preserve">Special guests were on-hand including: </w:t>
      </w:r>
      <w:proofErr w:type="spellStart"/>
      <w:r w:rsidRPr="000B49FF">
        <w:rPr>
          <w:rFonts w:asciiTheme="minorHAnsi" w:hAnsiTheme="minorHAnsi" w:cstheme="minorHAnsi"/>
          <w:sz w:val="22"/>
          <w:szCs w:val="22"/>
          <w:shd w:val="clear" w:color="auto" w:fill="FFFFFF"/>
        </w:rPr>
        <w:t>Wolfie</w:t>
      </w:r>
      <w:proofErr w:type="spellEnd"/>
      <w:r w:rsidRPr="000B49FF">
        <w:rPr>
          <w:rFonts w:asciiTheme="minorHAnsi" w:hAnsiTheme="minorHAnsi" w:cstheme="minorHAnsi"/>
          <w:sz w:val="22"/>
          <w:szCs w:val="22"/>
          <w:shd w:val="clear" w:color="auto" w:fill="FFFFFF"/>
        </w:rPr>
        <w:t>, the UWG mascot; Dr. Mike Dishman, the Dean of the College of Education; and various department chairs from UWG. </w:t>
      </w:r>
    </w:p>
    <w:p w14:paraId="60D34FB5" w14:textId="77777777" w:rsidR="00C20564" w:rsidRPr="000B49FF" w:rsidRDefault="00C20564" w:rsidP="00C20564">
      <w:pPr>
        <w:rPr>
          <w:rFonts w:asciiTheme="minorHAnsi" w:hAnsiTheme="minorHAnsi" w:cstheme="minorHAnsi"/>
          <w:sz w:val="22"/>
          <w:szCs w:val="22"/>
        </w:rPr>
      </w:pPr>
    </w:p>
    <w:p w14:paraId="25A5CE8A" w14:textId="77777777" w:rsidR="00C20564" w:rsidRPr="000B49FF" w:rsidRDefault="00C20564" w:rsidP="00C20564">
      <w:pPr>
        <w:rPr>
          <w:rFonts w:asciiTheme="minorHAnsi" w:hAnsiTheme="minorHAnsi" w:cstheme="minorHAnsi"/>
          <w:sz w:val="22"/>
          <w:szCs w:val="22"/>
        </w:rPr>
      </w:pPr>
      <w:r w:rsidRPr="000B49FF">
        <w:rPr>
          <w:rFonts w:asciiTheme="minorHAnsi" w:hAnsiTheme="minorHAnsi" w:cstheme="minorHAnsi"/>
          <w:sz w:val="22"/>
          <w:szCs w:val="22"/>
          <w:shd w:val="clear" w:color="auto" w:fill="FFFFFF"/>
        </w:rPr>
        <w:t>Also in attendance were district and school-based leadership, actively participating in the learning experience. Superintendent, Dr. Michele Taylor, shared, “It is a wonderful thing when we see organizations such as UWG come to the aid of public schools in the PK-12 arena. STEM initiatives can be daunting; however, with the help of UWG, we are embracing these new technologies and learning how to use them in the classrooms across the district”. </w:t>
      </w:r>
    </w:p>
    <w:p w14:paraId="64F13A4E" w14:textId="77777777" w:rsidR="00C20564" w:rsidRPr="000B49FF" w:rsidRDefault="00C20564" w:rsidP="00C20564">
      <w:pPr>
        <w:rPr>
          <w:rFonts w:asciiTheme="minorHAnsi" w:hAnsiTheme="minorHAnsi" w:cstheme="minorHAnsi"/>
          <w:sz w:val="22"/>
          <w:szCs w:val="22"/>
        </w:rPr>
      </w:pPr>
    </w:p>
    <w:p w14:paraId="3892466C" w14:textId="63563E5B" w:rsidR="00C20564" w:rsidRPr="000B49FF" w:rsidRDefault="00C20564" w:rsidP="00C20564">
      <w:pPr>
        <w:rPr>
          <w:rFonts w:asciiTheme="minorHAnsi" w:hAnsiTheme="minorHAnsi" w:cstheme="minorHAnsi"/>
          <w:sz w:val="22"/>
          <w:szCs w:val="22"/>
        </w:rPr>
      </w:pPr>
      <w:r w:rsidRPr="000B49FF">
        <w:rPr>
          <w:rFonts w:asciiTheme="minorHAnsi" w:hAnsiTheme="minorHAnsi" w:cstheme="minorHAnsi"/>
          <w:sz w:val="22"/>
          <w:szCs w:val="22"/>
          <w:shd w:val="clear" w:color="auto" w:fill="FFFFFF"/>
        </w:rPr>
        <w:t xml:space="preserve">Students in grades PK-12 are now afforded the opportunity to engage in augmented/virtual reality experiences, participate in the design process, and expand their horizons through creative discovery. In addition to their support with STEM initiatives, UWG has also engaged CCS in the support of teaching as a profession and early childhood education pathways. They plan to provide training in the development of social and emotional learning kits in addition to providing immersive learning opportunities for students in these pathways as we grow the next generation of learners. Professional development will continue to be provided to all instructional staff </w:t>
      </w:r>
      <w:proofErr w:type="gramStart"/>
      <w:r w:rsidRPr="000B49FF">
        <w:rPr>
          <w:rFonts w:asciiTheme="minorHAnsi" w:hAnsiTheme="minorHAnsi" w:cstheme="minorHAnsi"/>
          <w:sz w:val="22"/>
          <w:szCs w:val="22"/>
          <w:shd w:val="clear" w:color="auto" w:fill="FFFFFF"/>
        </w:rPr>
        <w:t>in order to</w:t>
      </w:r>
      <w:proofErr w:type="gramEnd"/>
      <w:r w:rsidRPr="000B49FF">
        <w:rPr>
          <w:rFonts w:asciiTheme="minorHAnsi" w:hAnsiTheme="minorHAnsi" w:cstheme="minorHAnsi"/>
          <w:sz w:val="22"/>
          <w:szCs w:val="22"/>
          <w:shd w:val="clear" w:color="auto" w:fill="FFFFFF"/>
        </w:rPr>
        <w:t xml:space="preserve"> support the use of these new technologies throughout the school and across all disciplines. It is the system's belief that to inspire the next generation of learners, students must be moved from crayons to careers with the tools necessary to excel beyond the graduation line.</w:t>
      </w:r>
    </w:p>
    <w:p w14:paraId="5EA478F2" w14:textId="77777777" w:rsidR="00C20564" w:rsidRPr="000B49FF" w:rsidRDefault="00C20564" w:rsidP="00C20564">
      <w:pPr>
        <w:jc w:val="center"/>
        <w:rPr>
          <w:rFonts w:asciiTheme="minorHAnsi" w:hAnsiTheme="minorHAnsi" w:cstheme="minorHAnsi"/>
          <w:sz w:val="22"/>
          <w:szCs w:val="22"/>
        </w:rPr>
      </w:pPr>
      <w:r w:rsidRPr="000B49FF">
        <w:rPr>
          <w:rFonts w:asciiTheme="minorHAnsi" w:hAnsiTheme="minorHAnsi" w:cstheme="minorHAnsi"/>
          <w:sz w:val="22"/>
          <w:szCs w:val="22"/>
        </w:rPr>
        <w:t>#</w:t>
      </w:r>
      <w:proofErr w:type="gramStart"/>
      <w:r w:rsidRPr="000B49FF">
        <w:rPr>
          <w:rFonts w:asciiTheme="minorHAnsi" w:hAnsiTheme="minorHAnsi" w:cstheme="minorHAnsi"/>
          <w:sz w:val="22"/>
          <w:szCs w:val="22"/>
        </w:rPr>
        <w:t>crayonstocareers</w:t>
      </w:r>
      <w:proofErr w:type="gramEnd"/>
    </w:p>
    <w:p w14:paraId="69DBA741" w14:textId="77777777" w:rsidR="007F27A1" w:rsidRPr="000B49FF" w:rsidRDefault="007F27A1" w:rsidP="00EE4E11">
      <w:pPr>
        <w:rPr>
          <w:rFonts w:asciiTheme="minorHAnsi" w:hAnsiTheme="minorHAnsi" w:cstheme="minorHAnsi"/>
          <w:sz w:val="22"/>
          <w:szCs w:val="22"/>
        </w:rPr>
      </w:pPr>
    </w:p>
    <w:p w14:paraId="0CCB7FFA" w14:textId="77777777" w:rsidR="00001AA3" w:rsidRPr="000B49FF" w:rsidRDefault="00001AA3" w:rsidP="00EE4E11">
      <w:pPr>
        <w:rPr>
          <w:rFonts w:asciiTheme="minorHAnsi" w:hAnsiTheme="minorHAnsi" w:cstheme="minorHAnsi"/>
          <w:b/>
          <w:bCs/>
          <w:sz w:val="22"/>
          <w:szCs w:val="22"/>
          <w:u w:val="single"/>
        </w:rPr>
      </w:pPr>
    </w:p>
    <w:p w14:paraId="29C5179D" w14:textId="1F0137EF" w:rsidR="00395D92" w:rsidRPr="000B49FF" w:rsidRDefault="00395D92" w:rsidP="00EE4E11">
      <w:pPr>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t>Candler County Schools</w:t>
      </w:r>
    </w:p>
    <w:p w14:paraId="0FEDB2D6" w14:textId="517EF76A" w:rsidR="00EE4E11" w:rsidRPr="000B49FF" w:rsidRDefault="00395D92" w:rsidP="00EE4E11">
      <w:pPr>
        <w:rPr>
          <w:rFonts w:asciiTheme="minorHAnsi" w:hAnsiTheme="minorHAnsi" w:cstheme="minorHAnsi"/>
          <w:b/>
          <w:bCs/>
          <w:sz w:val="22"/>
          <w:szCs w:val="22"/>
        </w:rPr>
      </w:pPr>
      <w:r w:rsidRPr="000B49FF">
        <w:rPr>
          <w:rFonts w:asciiTheme="minorHAnsi" w:hAnsiTheme="minorHAnsi" w:cstheme="minorHAnsi"/>
          <w:b/>
          <w:bCs/>
          <w:sz w:val="22"/>
          <w:szCs w:val="22"/>
        </w:rPr>
        <w:t>Using Community Experts to Teach a Variety of High Interest Classes</w:t>
      </w:r>
    </w:p>
    <w:p w14:paraId="51A1F19A" w14:textId="77777777" w:rsidR="00395D92" w:rsidRPr="000B49FF" w:rsidRDefault="006E439F" w:rsidP="009A7E8E">
      <w:pPr>
        <w:pStyle w:val="ListParagraph"/>
        <w:numPr>
          <w:ilvl w:val="0"/>
          <w:numId w:val="1"/>
        </w:numPr>
        <w:rPr>
          <w:rFonts w:cstheme="minorHAnsi"/>
          <w:sz w:val="22"/>
          <w:szCs w:val="22"/>
        </w:rPr>
      </w:pPr>
      <w:r w:rsidRPr="000B49FF">
        <w:rPr>
          <w:rFonts w:cstheme="minorHAnsi"/>
          <w:b/>
          <w:bCs/>
          <w:sz w:val="22"/>
          <w:szCs w:val="22"/>
        </w:rPr>
        <w:t>Innovation</w:t>
      </w:r>
      <w:r w:rsidRPr="000B49FF">
        <w:rPr>
          <w:rFonts w:cstheme="minorHAnsi"/>
          <w:sz w:val="22"/>
          <w:szCs w:val="22"/>
        </w:rPr>
        <w:t xml:space="preserve">: </w:t>
      </w:r>
      <w:r w:rsidR="00395D92" w:rsidRPr="000B49FF">
        <w:rPr>
          <w:rFonts w:cstheme="minorHAnsi"/>
          <w:sz w:val="22"/>
          <w:szCs w:val="22"/>
        </w:rPr>
        <w:t xml:space="preserve">Hire local “not certified or qualified” experts to teach certain high interest classes </w:t>
      </w:r>
    </w:p>
    <w:p w14:paraId="4CBE826D" w14:textId="77777777" w:rsidR="00395D92" w:rsidRPr="000B49FF" w:rsidRDefault="006E439F" w:rsidP="009A7E8E">
      <w:pPr>
        <w:pStyle w:val="ListParagraph"/>
        <w:numPr>
          <w:ilvl w:val="2"/>
          <w:numId w:val="1"/>
        </w:numPr>
        <w:rPr>
          <w:rFonts w:cstheme="minorHAnsi"/>
          <w:sz w:val="22"/>
          <w:szCs w:val="22"/>
        </w:rPr>
      </w:pPr>
      <w:r w:rsidRPr="000B49FF">
        <w:rPr>
          <w:rFonts w:cstheme="minorHAnsi"/>
          <w:sz w:val="22"/>
          <w:szCs w:val="22"/>
        </w:rPr>
        <w:t>And enable s</w:t>
      </w:r>
      <w:r w:rsidR="00395D92" w:rsidRPr="000B49FF">
        <w:rPr>
          <w:rFonts w:cstheme="minorHAnsi"/>
          <w:sz w:val="22"/>
          <w:szCs w:val="22"/>
        </w:rPr>
        <w:t xml:space="preserve">tudents and community </w:t>
      </w:r>
      <w:r w:rsidRPr="000B49FF">
        <w:rPr>
          <w:rFonts w:cstheme="minorHAnsi"/>
          <w:sz w:val="22"/>
          <w:szCs w:val="22"/>
        </w:rPr>
        <w:t xml:space="preserve">to </w:t>
      </w:r>
      <w:r w:rsidR="00395D92" w:rsidRPr="000B49FF">
        <w:rPr>
          <w:rFonts w:cstheme="minorHAnsi"/>
          <w:sz w:val="22"/>
          <w:szCs w:val="22"/>
        </w:rPr>
        <w:t xml:space="preserve">both </w:t>
      </w:r>
      <w:proofErr w:type="gramStart"/>
      <w:r w:rsidR="00395D92" w:rsidRPr="000B49FF">
        <w:rPr>
          <w:rFonts w:cstheme="minorHAnsi"/>
          <w:sz w:val="22"/>
          <w:szCs w:val="22"/>
        </w:rPr>
        <w:t>benefit</w:t>
      </w:r>
      <w:proofErr w:type="gramEnd"/>
      <w:r w:rsidR="00395D92" w:rsidRPr="000B49FF">
        <w:rPr>
          <w:rFonts w:cstheme="minorHAnsi"/>
          <w:sz w:val="22"/>
          <w:szCs w:val="22"/>
        </w:rPr>
        <w:t xml:space="preserve">. </w:t>
      </w:r>
    </w:p>
    <w:p w14:paraId="439E7580" w14:textId="77777777" w:rsidR="006E439F" w:rsidRPr="000B49FF" w:rsidRDefault="00395D92" w:rsidP="009A7E8E">
      <w:pPr>
        <w:pStyle w:val="ListParagraph"/>
        <w:numPr>
          <w:ilvl w:val="0"/>
          <w:numId w:val="1"/>
        </w:numPr>
        <w:rPr>
          <w:rFonts w:cstheme="minorHAnsi"/>
          <w:sz w:val="22"/>
          <w:szCs w:val="22"/>
        </w:rPr>
      </w:pPr>
      <w:proofErr w:type="gramStart"/>
      <w:r w:rsidRPr="000B49FF">
        <w:rPr>
          <w:rFonts w:cstheme="minorHAnsi"/>
          <w:b/>
          <w:bCs/>
          <w:sz w:val="22"/>
          <w:szCs w:val="22"/>
        </w:rPr>
        <w:t>Flexibility</w:t>
      </w:r>
      <w:r w:rsidRPr="000B49FF">
        <w:rPr>
          <w:rFonts w:cstheme="minorHAnsi"/>
          <w:sz w:val="22"/>
          <w:szCs w:val="22"/>
        </w:rPr>
        <w:t xml:space="preserve">  -</w:t>
      </w:r>
      <w:proofErr w:type="gramEnd"/>
      <w:r w:rsidRPr="000B49FF">
        <w:rPr>
          <w:rFonts w:cstheme="minorHAnsi"/>
          <w:sz w:val="22"/>
          <w:szCs w:val="22"/>
        </w:rPr>
        <w:t xml:space="preserve"> Certification</w:t>
      </w:r>
    </w:p>
    <w:p w14:paraId="310E8A8A" w14:textId="77777777" w:rsidR="00395D92" w:rsidRPr="000B49FF" w:rsidRDefault="006E439F" w:rsidP="009A7E8E">
      <w:pPr>
        <w:pStyle w:val="ListParagraph"/>
        <w:numPr>
          <w:ilvl w:val="0"/>
          <w:numId w:val="1"/>
        </w:numPr>
        <w:rPr>
          <w:rFonts w:cstheme="minorHAnsi"/>
          <w:sz w:val="22"/>
          <w:szCs w:val="22"/>
        </w:rPr>
      </w:pPr>
      <w:r w:rsidRPr="000B49FF">
        <w:rPr>
          <w:rFonts w:cstheme="minorHAnsi"/>
          <w:b/>
          <w:bCs/>
          <w:sz w:val="22"/>
          <w:szCs w:val="22"/>
        </w:rPr>
        <w:t>Result</w:t>
      </w:r>
      <w:r w:rsidRPr="000B49FF">
        <w:rPr>
          <w:rFonts w:cstheme="minorHAnsi"/>
          <w:sz w:val="22"/>
          <w:szCs w:val="22"/>
        </w:rPr>
        <w:t>s:</w:t>
      </w:r>
    </w:p>
    <w:p w14:paraId="15E59E36" w14:textId="77777777" w:rsidR="00395D92" w:rsidRPr="000B49FF" w:rsidRDefault="00395D92" w:rsidP="009A7E8E">
      <w:pPr>
        <w:numPr>
          <w:ilvl w:val="2"/>
          <w:numId w:val="1"/>
        </w:numPr>
        <w:rPr>
          <w:rFonts w:asciiTheme="minorHAnsi" w:hAnsiTheme="minorHAnsi" w:cstheme="minorHAnsi"/>
          <w:sz w:val="22"/>
          <w:szCs w:val="22"/>
        </w:rPr>
      </w:pPr>
      <w:r w:rsidRPr="000B49FF">
        <w:rPr>
          <w:rFonts w:asciiTheme="minorHAnsi" w:hAnsiTheme="minorHAnsi" w:cstheme="minorHAnsi"/>
          <w:sz w:val="22"/>
          <w:szCs w:val="22"/>
        </w:rPr>
        <w:t xml:space="preserve">Significant savings of funds </w:t>
      </w:r>
    </w:p>
    <w:p w14:paraId="24F33B6F" w14:textId="77777777" w:rsidR="006E439F" w:rsidRPr="000B49FF" w:rsidRDefault="00395D92" w:rsidP="009A7E8E">
      <w:pPr>
        <w:numPr>
          <w:ilvl w:val="2"/>
          <w:numId w:val="1"/>
        </w:numPr>
        <w:rPr>
          <w:rFonts w:asciiTheme="minorHAnsi" w:hAnsiTheme="minorHAnsi" w:cstheme="minorHAnsi"/>
          <w:sz w:val="22"/>
          <w:szCs w:val="22"/>
        </w:rPr>
      </w:pPr>
      <w:r w:rsidRPr="000B49FF">
        <w:rPr>
          <w:rFonts w:asciiTheme="minorHAnsi" w:hAnsiTheme="minorHAnsi" w:cstheme="minorHAnsi"/>
          <w:sz w:val="22"/>
          <w:szCs w:val="22"/>
        </w:rPr>
        <w:t xml:space="preserve">Students now have access to art, music, chorus, dance, computer repair and video production classes.  </w:t>
      </w:r>
    </w:p>
    <w:p w14:paraId="223BE58C" w14:textId="77777777" w:rsidR="00395D92" w:rsidRPr="000B49FF" w:rsidRDefault="00395D92" w:rsidP="009A7E8E">
      <w:pPr>
        <w:numPr>
          <w:ilvl w:val="2"/>
          <w:numId w:val="1"/>
        </w:numPr>
        <w:rPr>
          <w:rFonts w:asciiTheme="minorHAnsi" w:hAnsiTheme="minorHAnsi" w:cstheme="minorHAnsi"/>
          <w:sz w:val="22"/>
          <w:szCs w:val="22"/>
        </w:rPr>
      </w:pPr>
      <w:r w:rsidRPr="000B49FF">
        <w:rPr>
          <w:rFonts w:asciiTheme="minorHAnsi" w:hAnsiTheme="minorHAnsi" w:cstheme="minorHAnsi"/>
          <w:sz w:val="22"/>
          <w:szCs w:val="22"/>
        </w:rPr>
        <w:t xml:space="preserve">This has expanded to “Growing Our Own Teachers” with Seniors as paid </w:t>
      </w:r>
      <w:proofErr w:type="gramStart"/>
      <w:r w:rsidRPr="000B49FF">
        <w:rPr>
          <w:rFonts w:asciiTheme="minorHAnsi" w:hAnsiTheme="minorHAnsi" w:cstheme="minorHAnsi"/>
          <w:sz w:val="22"/>
          <w:szCs w:val="22"/>
        </w:rPr>
        <w:t>TA’s</w:t>
      </w:r>
      <w:proofErr w:type="gramEnd"/>
      <w:r w:rsidRPr="000B49FF">
        <w:rPr>
          <w:rFonts w:asciiTheme="minorHAnsi" w:hAnsiTheme="minorHAnsi" w:cstheme="minorHAnsi"/>
          <w:sz w:val="22"/>
          <w:szCs w:val="22"/>
        </w:rPr>
        <w:t xml:space="preserve"> in the elementary schools.</w:t>
      </w:r>
    </w:p>
    <w:p w14:paraId="6EE1E5A0" w14:textId="77777777" w:rsidR="00395D92" w:rsidRPr="000B49FF" w:rsidRDefault="00395D92" w:rsidP="009A7E8E">
      <w:pPr>
        <w:pStyle w:val="ListParagraph"/>
        <w:numPr>
          <w:ilvl w:val="0"/>
          <w:numId w:val="1"/>
        </w:numPr>
        <w:rPr>
          <w:rFonts w:cstheme="minorHAnsi"/>
          <w:sz w:val="22"/>
          <w:szCs w:val="22"/>
        </w:rPr>
      </w:pPr>
      <w:r w:rsidRPr="000B49FF">
        <w:rPr>
          <w:rFonts w:cstheme="minorHAnsi"/>
          <w:b/>
          <w:bCs/>
          <w:sz w:val="22"/>
          <w:szCs w:val="22"/>
        </w:rPr>
        <w:t>Charter funds</w:t>
      </w:r>
      <w:r w:rsidR="006E439F" w:rsidRPr="000B49FF">
        <w:rPr>
          <w:rFonts w:cstheme="minorHAnsi"/>
          <w:sz w:val="22"/>
          <w:szCs w:val="22"/>
        </w:rPr>
        <w:t>:</w:t>
      </w:r>
      <w:r w:rsidRPr="000B49FF">
        <w:rPr>
          <w:rFonts w:cstheme="minorHAnsi"/>
          <w:sz w:val="22"/>
          <w:szCs w:val="22"/>
        </w:rPr>
        <w:t xml:space="preserve"> </w:t>
      </w:r>
      <w:r w:rsidR="006E439F" w:rsidRPr="000B49FF">
        <w:rPr>
          <w:rFonts w:cstheme="minorHAnsi"/>
          <w:sz w:val="22"/>
          <w:szCs w:val="22"/>
        </w:rPr>
        <w:t>S</w:t>
      </w:r>
      <w:r w:rsidRPr="000B49FF">
        <w:rPr>
          <w:rFonts w:cstheme="minorHAnsi"/>
          <w:sz w:val="22"/>
          <w:szCs w:val="22"/>
        </w:rPr>
        <w:t xml:space="preserve">eeded computer kits and are used to pay for student services. </w:t>
      </w:r>
    </w:p>
    <w:p w14:paraId="6B332D0C" w14:textId="77777777" w:rsidR="006E439F" w:rsidRPr="000B49FF" w:rsidRDefault="006E439F" w:rsidP="009A7E8E">
      <w:pPr>
        <w:pStyle w:val="ListParagraph"/>
        <w:numPr>
          <w:ilvl w:val="0"/>
          <w:numId w:val="1"/>
        </w:numPr>
        <w:rPr>
          <w:rFonts w:cstheme="minorHAnsi"/>
          <w:sz w:val="22"/>
          <w:szCs w:val="22"/>
        </w:rPr>
      </w:pPr>
      <w:r w:rsidRPr="000B49FF">
        <w:rPr>
          <w:rFonts w:cstheme="minorHAnsi"/>
          <w:b/>
          <w:bCs/>
          <w:sz w:val="22"/>
          <w:szCs w:val="22"/>
        </w:rPr>
        <w:t>Contact</w:t>
      </w:r>
      <w:r w:rsidRPr="000B49FF">
        <w:rPr>
          <w:rFonts w:cstheme="minorHAnsi"/>
          <w:sz w:val="22"/>
          <w:szCs w:val="22"/>
        </w:rPr>
        <w:t xml:space="preserve"> - </w:t>
      </w:r>
      <w:r w:rsidRPr="000B49FF">
        <w:rPr>
          <w:rFonts w:eastAsia="Times New Roman" w:cstheme="minorHAnsi"/>
          <w:color w:val="333333"/>
          <w:sz w:val="22"/>
          <w:szCs w:val="22"/>
          <w:shd w:val="clear" w:color="auto" w:fill="FFFFFF"/>
        </w:rPr>
        <w:t>Dr. Bubba Longgrear, Superintendent blonggrear@metter.org</w:t>
      </w:r>
    </w:p>
    <w:p w14:paraId="2554245D" w14:textId="7BB94BF9" w:rsidR="00395D92" w:rsidRPr="000B49FF" w:rsidRDefault="00000000" w:rsidP="009A7E8E">
      <w:pPr>
        <w:numPr>
          <w:ilvl w:val="1"/>
          <w:numId w:val="1"/>
        </w:numPr>
        <w:rPr>
          <w:rStyle w:val="Hyperlink"/>
          <w:rFonts w:asciiTheme="minorHAnsi" w:hAnsiTheme="minorHAnsi" w:cstheme="minorHAnsi"/>
          <w:color w:val="auto"/>
          <w:sz w:val="22"/>
          <w:szCs w:val="22"/>
          <w:u w:val="none"/>
        </w:rPr>
      </w:pPr>
      <w:hyperlink r:id="rId23" w:history="1">
        <w:r w:rsidR="006E439F" w:rsidRPr="000B49FF">
          <w:rPr>
            <w:rStyle w:val="Hyperlink"/>
            <w:rFonts w:asciiTheme="minorHAnsi" w:hAnsiTheme="minorHAnsi" w:cstheme="minorHAnsi"/>
            <w:sz w:val="22"/>
            <w:szCs w:val="22"/>
          </w:rPr>
          <w:t>https://youtu.be/f3JR0AoDGXY</w:t>
        </w:r>
      </w:hyperlink>
    </w:p>
    <w:p w14:paraId="43A6BDE6" w14:textId="77777777" w:rsidR="00CE3EB0" w:rsidRPr="000B49FF" w:rsidRDefault="00CE3EB0" w:rsidP="002C68AA">
      <w:pPr>
        <w:rPr>
          <w:rFonts w:asciiTheme="minorHAnsi" w:hAnsiTheme="minorHAnsi" w:cstheme="minorHAnsi"/>
          <w:b/>
          <w:bCs/>
          <w:sz w:val="22"/>
          <w:szCs w:val="22"/>
        </w:rPr>
      </w:pPr>
    </w:p>
    <w:p w14:paraId="338FE30E" w14:textId="77777777" w:rsidR="007F27A1" w:rsidRPr="000B49FF" w:rsidRDefault="007F27A1" w:rsidP="002C68AA">
      <w:pPr>
        <w:rPr>
          <w:rFonts w:asciiTheme="minorHAnsi" w:hAnsiTheme="minorHAnsi" w:cstheme="minorHAnsi"/>
          <w:b/>
          <w:bCs/>
          <w:sz w:val="22"/>
          <w:szCs w:val="22"/>
          <w:u w:val="single"/>
        </w:rPr>
      </w:pPr>
    </w:p>
    <w:p w14:paraId="64E7E6E2" w14:textId="6002C92C" w:rsidR="00A417F1" w:rsidRPr="000B49FF" w:rsidRDefault="00A417F1" w:rsidP="00A417F1">
      <w:pPr>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lastRenderedPageBreak/>
        <w:t>Carrolton City Schools</w:t>
      </w:r>
    </w:p>
    <w:p w14:paraId="2F915A06" w14:textId="77777777" w:rsidR="00A417F1" w:rsidRPr="008943AC" w:rsidRDefault="00A417F1" w:rsidP="00A417F1">
      <w:pPr>
        <w:rPr>
          <w:rFonts w:asciiTheme="minorHAnsi" w:hAnsiTheme="minorHAnsi" w:cstheme="minorHAnsi"/>
          <w:b/>
          <w:bCs/>
          <w:i/>
          <w:iCs/>
          <w:sz w:val="22"/>
          <w:szCs w:val="22"/>
        </w:rPr>
      </w:pPr>
      <w:r w:rsidRPr="008943AC">
        <w:rPr>
          <w:rFonts w:asciiTheme="minorHAnsi" w:hAnsiTheme="minorHAnsi" w:cstheme="minorHAnsi"/>
          <w:b/>
          <w:bCs/>
          <w:i/>
          <w:iCs/>
          <w:sz w:val="22"/>
          <w:szCs w:val="22"/>
        </w:rPr>
        <w:t>Charter Innovation</w:t>
      </w:r>
    </w:p>
    <w:p w14:paraId="76375D8F" w14:textId="77777777" w:rsidR="00A417F1" w:rsidRPr="000B49FF" w:rsidRDefault="00A417F1" w:rsidP="00A417F1">
      <w:pPr>
        <w:pStyle w:val="ListParagraph"/>
        <w:numPr>
          <w:ilvl w:val="0"/>
          <w:numId w:val="27"/>
        </w:numPr>
        <w:shd w:val="clear" w:color="auto" w:fill="FFFFFF"/>
        <w:rPr>
          <w:rFonts w:cstheme="minorHAnsi"/>
          <w:b/>
          <w:bCs/>
          <w:color w:val="000000" w:themeColor="text1"/>
          <w:sz w:val="22"/>
          <w:szCs w:val="22"/>
        </w:rPr>
      </w:pPr>
      <w:r w:rsidRPr="000B49FF">
        <w:rPr>
          <w:rFonts w:cstheme="minorHAnsi"/>
          <w:b/>
          <w:bCs/>
          <w:color w:val="000000" w:themeColor="text1"/>
          <w:sz w:val="22"/>
          <w:szCs w:val="22"/>
        </w:rPr>
        <w:t xml:space="preserve">Challenge:  </w:t>
      </w:r>
      <w:r w:rsidRPr="000B49FF">
        <w:rPr>
          <w:rFonts w:cstheme="minorHAnsi"/>
          <w:color w:val="000000" w:themeColor="text1"/>
          <w:sz w:val="22"/>
          <w:szCs w:val="22"/>
        </w:rPr>
        <w:t xml:space="preserve">Providing the highest quality educational experience for a widely diverse population that promotes opportunities for success. </w:t>
      </w:r>
    </w:p>
    <w:p w14:paraId="450D3ECB" w14:textId="77777777" w:rsidR="00A417F1" w:rsidRPr="000B49FF" w:rsidRDefault="00A417F1" w:rsidP="00A417F1">
      <w:pPr>
        <w:pStyle w:val="ListParagraph"/>
        <w:numPr>
          <w:ilvl w:val="0"/>
          <w:numId w:val="27"/>
        </w:numPr>
        <w:shd w:val="clear" w:color="auto" w:fill="FFFFFF"/>
        <w:rPr>
          <w:rFonts w:cstheme="minorHAnsi"/>
          <w:b/>
          <w:bCs/>
          <w:color w:val="000000" w:themeColor="text1"/>
          <w:sz w:val="22"/>
          <w:szCs w:val="22"/>
        </w:rPr>
      </w:pPr>
      <w:r w:rsidRPr="000B49FF">
        <w:rPr>
          <w:rFonts w:cstheme="minorHAnsi"/>
          <w:b/>
          <w:bCs/>
          <w:color w:val="000000" w:themeColor="text1"/>
          <w:sz w:val="22"/>
          <w:szCs w:val="22"/>
        </w:rPr>
        <w:t xml:space="preserve">Innovation:  </w:t>
      </w:r>
      <w:r w:rsidRPr="000B49FF">
        <w:rPr>
          <w:rFonts w:cstheme="minorHAnsi"/>
          <w:color w:val="000000" w:themeColor="text1"/>
          <w:sz w:val="22"/>
          <w:szCs w:val="22"/>
        </w:rPr>
        <w:t xml:space="preserve">Customization- Providing opportunities to meet the unique needs of students who are academically aggressive, have academic need or desire exposure to new learning opportunities </w:t>
      </w:r>
    </w:p>
    <w:p w14:paraId="282ED7BA" w14:textId="77777777" w:rsidR="00A417F1" w:rsidRPr="000B49FF" w:rsidRDefault="00A417F1" w:rsidP="00A417F1">
      <w:pPr>
        <w:pStyle w:val="ListParagraph"/>
        <w:numPr>
          <w:ilvl w:val="0"/>
          <w:numId w:val="27"/>
        </w:numPr>
        <w:shd w:val="clear" w:color="auto" w:fill="FFFFFF"/>
        <w:rPr>
          <w:rFonts w:cstheme="minorHAnsi"/>
          <w:b/>
          <w:bCs/>
          <w:color w:val="000000" w:themeColor="text1"/>
          <w:sz w:val="22"/>
          <w:szCs w:val="22"/>
        </w:rPr>
      </w:pPr>
      <w:r w:rsidRPr="000B49FF">
        <w:rPr>
          <w:rFonts w:cstheme="minorHAnsi"/>
          <w:b/>
          <w:bCs/>
          <w:color w:val="000000" w:themeColor="text1"/>
          <w:sz w:val="22"/>
          <w:szCs w:val="22"/>
        </w:rPr>
        <w:t xml:space="preserve">Flexibility:  </w:t>
      </w:r>
      <w:r w:rsidRPr="000B49FF">
        <w:rPr>
          <w:rFonts w:cstheme="minorHAnsi"/>
          <w:color w:val="000000" w:themeColor="text1"/>
          <w:sz w:val="22"/>
          <w:szCs w:val="22"/>
        </w:rPr>
        <w:t xml:space="preserve">Service models, graduation requirements, organization of schools, middle school programs, schedule, innovative instructional model, class-size, certification requirements, school day and year for students, salary schedule requirement </w:t>
      </w:r>
    </w:p>
    <w:p w14:paraId="2816B637" w14:textId="77777777" w:rsidR="00A417F1" w:rsidRPr="000B49FF" w:rsidRDefault="00A417F1" w:rsidP="00A417F1">
      <w:pPr>
        <w:pStyle w:val="ListParagraph"/>
        <w:numPr>
          <w:ilvl w:val="0"/>
          <w:numId w:val="27"/>
        </w:numPr>
        <w:shd w:val="clear" w:color="auto" w:fill="FFFFFF"/>
        <w:rPr>
          <w:rFonts w:cstheme="minorHAnsi"/>
          <w:b/>
          <w:bCs/>
          <w:color w:val="000000" w:themeColor="text1"/>
          <w:sz w:val="22"/>
          <w:szCs w:val="22"/>
        </w:rPr>
      </w:pPr>
      <w:r w:rsidRPr="000B49FF">
        <w:rPr>
          <w:rFonts w:cstheme="minorHAnsi"/>
          <w:b/>
          <w:bCs/>
          <w:color w:val="000000" w:themeColor="text1"/>
          <w:sz w:val="22"/>
          <w:szCs w:val="22"/>
        </w:rPr>
        <w:t xml:space="preserve">LSGT Involvement: </w:t>
      </w:r>
      <w:r w:rsidRPr="000B49FF">
        <w:rPr>
          <w:rFonts w:cstheme="minorHAnsi"/>
          <w:color w:val="000000" w:themeColor="text1"/>
          <w:sz w:val="22"/>
          <w:szCs w:val="22"/>
        </w:rPr>
        <w:t xml:space="preserve">Part of strategic planning process, seeking input from the community and sharing feedback from the school system to the community </w:t>
      </w:r>
    </w:p>
    <w:p w14:paraId="0A5925F0" w14:textId="77777777" w:rsidR="00A417F1" w:rsidRPr="000B49FF" w:rsidRDefault="00A417F1" w:rsidP="00A417F1">
      <w:pPr>
        <w:pStyle w:val="ListParagraph"/>
        <w:numPr>
          <w:ilvl w:val="0"/>
          <w:numId w:val="27"/>
        </w:numPr>
        <w:shd w:val="clear" w:color="auto" w:fill="FFFFFF"/>
        <w:rPr>
          <w:rFonts w:cstheme="minorHAnsi"/>
          <w:b/>
          <w:bCs/>
          <w:color w:val="000000" w:themeColor="text1"/>
          <w:sz w:val="22"/>
          <w:szCs w:val="22"/>
        </w:rPr>
      </w:pPr>
      <w:r w:rsidRPr="000B49FF">
        <w:rPr>
          <w:rFonts w:cstheme="minorHAnsi"/>
          <w:b/>
          <w:bCs/>
          <w:color w:val="000000" w:themeColor="text1"/>
          <w:sz w:val="22"/>
          <w:szCs w:val="22"/>
        </w:rPr>
        <w:t xml:space="preserve">Results: </w:t>
      </w:r>
    </w:p>
    <w:p w14:paraId="19112661" w14:textId="77777777" w:rsidR="00A417F1" w:rsidRPr="000B49FF" w:rsidRDefault="00A417F1" w:rsidP="00A417F1">
      <w:pPr>
        <w:pStyle w:val="ListParagraph"/>
        <w:numPr>
          <w:ilvl w:val="1"/>
          <w:numId w:val="27"/>
        </w:numPr>
        <w:shd w:val="clear" w:color="auto" w:fill="FFFFFF"/>
        <w:rPr>
          <w:rFonts w:cstheme="minorHAnsi"/>
          <w:b/>
          <w:bCs/>
          <w:color w:val="000000" w:themeColor="text1"/>
          <w:sz w:val="22"/>
          <w:szCs w:val="22"/>
        </w:rPr>
      </w:pPr>
      <w:r w:rsidRPr="000B49FF">
        <w:rPr>
          <w:rFonts w:cstheme="minorHAnsi"/>
          <w:color w:val="000000" w:themeColor="text1"/>
          <w:sz w:val="22"/>
          <w:szCs w:val="22"/>
        </w:rPr>
        <w:t xml:space="preserve">1st/2nd Grade transition classes, CES Academies, </w:t>
      </w:r>
      <w:proofErr w:type="gramStart"/>
      <w:r w:rsidRPr="000B49FF">
        <w:rPr>
          <w:rFonts w:cstheme="minorHAnsi"/>
          <w:color w:val="000000" w:themeColor="text1"/>
          <w:sz w:val="22"/>
          <w:szCs w:val="22"/>
        </w:rPr>
        <w:t>Accelerated</w:t>
      </w:r>
      <w:proofErr w:type="gramEnd"/>
      <w:r w:rsidRPr="000B49FF">
        <w:rPr>
          <w:rFonts w:cstheme="minorHAnsi"/>
          <w:color w:val="000000" w:themeColor="text1"/>
          <w:sz w:val="22"/>
          <w:szCs w:val="22"/>
        </w:rPr>
        <w:t xml:space="preserve"> math program (6-8), Vertical alignment from K-12 across content areas and program offerings in STEM and Performing Arts, Data Rooms in schools, Instructional Coaches, Interventionists, Ra-</w:t>
      </w:r>
      <w:proofErr w:type="spellStart"/>
      <w:r w:rsidRPr="000B49FF">
        <w:rPr>
          <w:rFonts w:cstheme="minorHAnsi"/>
          <w:color w:val="000000" w:themeColor="text1"/>
          <w:sz w:val="22"/>
          <w:szCs w:val="22"/>
        </w:rPr>
        <w:t>lin</w:t>
      </w:r>
      <w:proofErr w:type="spellEnd"/>
      <w:r w:rsidRPr="000B49FF">
        <w:rPr>
          <w:rFonts w:cstheme="minorHAnsi"/>
          <w:color w:val="000000" w:themeColor="text1"/>
          <w:sz w:val="22"/>
          <w:szCs w:val="22"/>
        </w:rPr>
        <w:t xml:space="preserve"> Construction Pathway, Six Hybrid classes offered at CHS, Improved student achievement: </w:t>
      </w:r>
    </w:p>
    <w:p w14:paraId="41FA27F0" w14:textId="77777777" w:rsidR="00A417F1" w:rsidRPr="000B49FF" w:rsidRDefault="00A417F1" w:rsidP="00A417F1">
      <w:pPr>
        <w:pStyle w:val="NormalWeb"/>
        <w:numPr>
          <w:ilvl w:val="1"/>
          <w:numId w:val="27"/>
        </w:numPr>
        <w:shd w:val="clear" w:color="auto" w:fill="FFFFFF"/>
        <w:spacing w:before="0" w:beforeAutospacing="0" w:after="0" w:afterAutospacing="0"/>
        <w:rPr>
          <w:rFonts w:asciiTheme="minorHAnsi" w:hAnsiTheme="minorHAnsi" w:cstheme="minorHAnsi"/>
          <w:color w:val="000000" w:themeColor="text1"/>
          <w:sz w:val="22"/>
          <w:szCs w:val="22"/>
        </w:rPr>
      </w:pPr>
      <w:r w:rsidRPr="000B49FF">
        <w:rPr>
          <w:rFonts w:asciiTheme="minorHAnsi" w:hAnsiTheme="minorHAnsi" w:cstheme="minorHAnsi"/>
          <w:color w:val="000000" w:themeColor="text1"/>
          <w:sz w:val="22"/>
          <w:szCs w:val="22"/>
        </w:rPr>
        <w:t>Reading on grade level and above- Outperformed the state in grades 3, 4, 6, 7, and 8</w:t>
      </w:r>
      <w:r w:rsidRPr="000B49FF">
        <w:rPr>
          <w:rFonts w:asciiTheme="minorHAnsi" w:hAnsiTheme="minorHAnsi" w:cstheme="minorHAnsi"/>
          <w:color w:val="000000" w:themeColor="text1"/>
          <w:sz w:val="22"/>
          <w:szCs w:val="22"/>
        </w:rPr>
        <w:br/>
        <w:t xml:space="preserve">English Language Arts- Outperformed the state in grades 3 (by 10%), 4, 6, 7, and 8 (by 9%) and in American Literature in Developing level and above; Outperformed the state in ALL grade levels in Proficient and Distinguished levels    </w:t>
      </w:r>
    </w:p>
    <w:p w14:paraId="34DAEDB7" w14:textId="77777777" w:rsidR="00A417F1" w:rsidRPr="000B49FF" w:rsidRDefault="00A417F1" w:rsidP="00A417F1">
      <w:pPr>
        <w:pStyle w:val="NormalWeb"/>
        <w:numPr>
          <w:ilvl w:val="1"/>
          <w:numId w:val="27"/>
        </w:numPr>
        <w:shd w:val="clear" w:color="auto" w:fill="FFFFFF"/>
        <w:spacing w:before="0" w:beforeAutospacing="0" w:after="0" w:afterAutospacing="0"/>
        <w:rPr>
          <w:rFonts w:asciiTheme="minorHAnsi" w:hAnsiTheme="minorHAnsi" w:cstheme="minorHAnsi"/>
          <w:color w:val="000000" w:themeColor="text1"/>
          <w:sz w:val="22"/>
          <w:szCs w:val="22"/>
        </w:rPr>
      </w:pPr>
      <w:r w:rsidRPr="000B49FF">
        <w:rPr>
          <w:rFonts w:asciiTheme="minorHAnsi" w:hAnsiTheme="minorHAnsi" w:cstheme="minorHAnsi"/>
          <w:color w:val="000000" w:themeColor="text1"/>
          <w:sz w:val="22"/>
          <w:szCs w:val="22"/>
        </w:rPr>
        <w:t>Math- Outperformed the state in ALL grade levels and Algebra I in Developing and above;</w:t>
      </w:r>
      <w:r w:rsidRPr="000B49FF">
        <w:rPr>
          <w:rFonts w:asciiTheme="minorHAnsi" w:hAnsiTheme="minorHAnsi" w:cstheme="minorHAnsi"/>
          <w:color w:val="FFFFFF"/>
          <w:sz w:val="22"/>
          <w:szCs w:val="22"/>
        </w:rPr>
        <w:t xml:space="preserve"> </w:t>
      </w:r>
      <w:r w:rsidRPr="000B49FF">
        <w:rPr>
          <w:rFonts w:asciiTheme="minorHAnsi" w:hAnsiTheme="minorHAnsi" w:cstheme="minorHAnsi"/>
          <w:color w:val="000000" w:themeColor="text1"/>
          <w:sz w:val="22"/>
          <w:szCs w:val="22"/>
        </w:rPr>
        <w:t xml:space="preserve">Outperformed the state in ALL grade levels in Proficient and Distinguished levels </w:t>
      </w:r>
    </w:p>
    <w:p w14:paraId="33A0FBEF" w14:textId="77777777" w:rsidR="008D7F4C" w:rsidRPr="000B49FF" w:rsidRDefault="008D7F4C" w:rsidP="007F27A1">
      <w:pPr>
        <w:pStyle w:val="NormalWeb"/>
        <w:shd w:val="clear" w:color="auto" w:fill="FFFFFF"/>
        <w:spacing w:before="0" w:beforeAutospacing="0" w:after="0" w:afterAutospacing="0"/>
        <w:rPr>
          <w:rFonts w:asciiTheme="minorHAnsi" w:hAnsiTheme="minorHAnsi" w:cstheme="minorHAnsi"/>
          <w:b/>
          <w:bCs/>
          <w:sz w:val="22"/>
          <w:szCs w:val="22"/>
          <w:u w:val="single"/>
        </w:rPr>
      </w:pPr>
    </w:p>
    <w:p w14:paraId="7F41B374" w14:textId="098C9685" w:rsidR="008943AC" w:rsidRDefault="008943AC" w:rsidP="00A417F1">
      <w:pPr>
        <w:pStyle w:val="NormalWeb"/>
        <w:shd w:val="clear" w:color="auto" w:fill="FFFFFF"/>
        <w:spacing w:before="0" w:beforeAutospacing="0" w:after="0" w:afterAutospacing="0"/>
        <w:rPr>
          <w:rFonts w:asciiTheme="minorHAnsi" w:hAnsiTheme="minorHAnsi" w:cstheme="minorHAnsi"/>
          <w:b/>
          <w:bCs/>
          <w:sz w:val="22"/>
          <w:szCs w:val="22"/>
          <w:u w:val="single"/>
        </w:rPr>
      </w:pPr>
      <w:r>
        <w:rPr>
          <w:rFonts w:asciiTheme="minorHAnsi" w:hAnsiTheme="minorHAnsi" w:cstheme="minorHAnsi"/>
          <w:b/>
          <w:bCs/>
          <w:sz w:val="22"/>
          <w:szCs w:val="22"/>
          <w:u w:val="single"/>
        </w:rPr>
        <w:t>Carrollton City Schools</w:t>
      </w:r>
    </w:p>
    <w:p w14:paraId="717713A7" w14:textId="11D2A4FF" w:rsidR="008943AC" w:rsidRDefault="008943AC" w:rsidP="00A417F1">
      <w:pPr>
        <w:pStyle w:val="NormalWeb"/>
        <w:shd w:val="clear" w:color="auto" w:fill="FFFFFF"/>
        <w:spacing w:before="0" w:beforeAutospacing="0" w:after="0" w:afterAutospacing="0"/>
        <w:rPr>
          <w:rFonts w:asciiTheme="minorHAnsi" w:hAnsiTheme="minorHAnsi" w:cstheme="minorHAnsi"/>
          <w:b/>
          <w:bCs/>
          <w:i/>
          <w:iCs/>
          <w:sz w:val="22"/>
          <w:szCs w:val="22"/>
        </w:rPr>
      </w:pPr>
      <w:r w:rsidRPr="008943AC">
        <w:rPr>
          <w:rFonts w:asciiTheme="minorHAnsi" w:hAnsiTheme="minorHAnsi" w:cstheme="minorHAnsi"/>
          <w:b/>
          <w:bCs/>
          <w:i/>
          <w:iCs/>
          <w:sz w:val="22"/>
          <w:szCs w:val="22"/>
        </w:rPr>
        <w:t>STREAM Initiative-A Partnership for Learning</w:t>
      </w:r>
    </w:p>
    <w:p w14:paraId="04E50312" w14:textId="77777777" w:rsidR="00C8701B" w:rsidRPr="00C8701B" w:rsidRDefault="00C8701B" w:rsidP="00C8701B">
      <w:pPr>
        <w:pStyle w:val="ListParagraph"/>
        <w:numPr>
          <w:ilvl w:val="0"/>
          <w:numId w:val="49"/>
        </w:numPr>
        <w:rPr>
          <w:rFonts w:cstheme="minorHAnsi"/>
          <w:sz w:val="22"/>
          <w:szCs w:val="22"/>
        </w:rPr>
      </w:pPr>
      <w:r w:rsidRPr="00C8701B">
        <w:rPr>
          <w:rFonts w:cstheme="minorHAnsi"/>
          <w:b/>
          <w:bCs/>
          <w:sz w:val="22"/>
          <w:szCs w:val="22"/>
        </w:rPr>
        <w:t>Innovation:</w:t>
      </w:r>
      <w:r w:rsidRPr="00C8701B">
        <w:rPr>
          <w:rFonts w:cstheme="minorHAnsi"/>
          <w:sz w:val="22"/>
          <w:szCs w:val="22"/>
        </w:rPr>
        <w:t xml:space="preserve"> Carrollton City Schools takes full advantage of Buffalo Creek which flows the entire length of the campus. Innovation moves the classroom into the creek to make science, technology, reading, engineering, </w:t>
      </w:r>
      <w:proofErr w:type="gramStart"/>
      <w:r w:rsidRPr="00C8701B">
        <w:rPr>
          <w:rFonts w:cstheme="minorHAnsi"/>
          <w:sz w:val="22"/>
          <w:szCs w:val="22"/>
        </w:rPr>
        <w:t>arts</w:t>
      </w:r>
      <w:proofErr w:type="gramEnd"/>
      <w:r w:rsidRPr="00C8701B">
        <w:rPr>
          <w:rFonts w:cstheme="minorHAnsi"/>
          <w:sz w:val="22"/>
          <w:szCs w:val="22"/>
        </w:rPr>
        <w:t xml:space="preserve"> and math (STREAM) come to life for students. </w:t>
      </w:r>
    </w:p>
    <w:p w14:paraId="02F9EA83" w14:textId="7DEC7487" w:rsidR="00C8701B" w:rsidRPr="00C8701B" w:rsidRDefault="00C8701B" w:rsidP="00C8701B">
      <w:pPr>
        <w:pStyle w:val="ListParagraph"/>
        <w:numPr>
          <w:ilvl w:val="0"/>
          <w:numId w:val="49"/>
        </w:numPr>
        <w:rPr>
          <w:rFonts w:cstheme="minorHAnsi"/>
          <w:sz w:val="22"/>
          <w:szCs w:val="22"/>
        </w:rPr>
      </w:pPr>
      <w:r w:rsidRPr="00C8701B">
        <w:rPr>
          <w:rFonts w:cstheme="minorHAnsi"/>
          <w:b/>
          <w:bCs/>
          <w:sz w:val="22"/>
          <w:szCs w:val="22"/>
        </w:rPr>
        <w:t>Flexibility &amp; Results:</w:t>
      </w:r>
      <w:r w:rsidRPr="00C8701B">
        <w:rPr>
          <w:rFonts w:cstheme="minorHAnsi"/>
          <w:sz w:val="22"/>
          <w:szCs w:val="22"/>
        </w:rPr>
        <w:t xml:space="preserve"> These real world, project-based learning experiences driven by the support of C.S. Britton, Inc. and Wildland Hydrology has united city government, engineers, business partners, the University of West </w:t>
      </w:r>
      <w:proofErr w:type="gramStart"/>
      <w:r w:rsidRPr="00C8701B">
        <w:rPr>
          <w:rFonts w:cstheme="minorHAnsi"/>
          <w:sz w:val="22"/>
          <w:szCs w:val="22"/>
        </w:rPr>
        <w:t>Georgia</w:t>
      </w:r>
      <w:proofErr w:type="gramEnd"/>
      <w:r w:rsidRPr="00C8701B">
        <w:rPr>
          <w:rFonts w:cstheme="minorHAnsi"/>
          <w:sz w:val="22"/>
          <w:szCs w:val="22"/>
        </w:rPr>
        <w:t xml:space="preserve"> and a partner school in Hunting Valley, OH in an endeavor to better understand natural channel design and the impacts of community development.</w:t>
      </w:r>
    </w:p>
    <w:p w14:paraId="2FC32039" w14:textId="77777777" w:rsidR="00C8701B" w:rsidRPr="00C8701B" w:rsidRDefault="00C8701B" w:rsidP="00C8701B">
      <w:pPr>
        <w:pStyle w:val="ListParagraph"/>
        <w:numPr>
          <w:ilvl w:val="1"/>
          <w:numId w:val="49"/>
        </w:numPr>
        <w:rPr>
          <w:rFonts w:cstheme="minorHAnsi"/>
          <w:sz w:val="22"/>
          <w:szCs w:val="22"/>
        </w:rPr>
      </w:pPr>
      <w:r w:rsidRPr="00C8701B">
        <w:rPr>
          <w:rFonts w:cstheme="minorHAnsi"/>
          <w:sz w:val="22"/>
          <w:szCs w:val="22"/>
        </w:rPr>
        <w:t>Key Components</w:t>
      </w:r>
    </w:p>
    <w:p w14:paraId="6BB7F974" w14:textId="77777777" w:rsidR="00C8701B" w:rsidRPr="00C8701B" w:rsidRDefault="00C8701B" w:rsidP="00C8701B">
      <w:pPr>
        <w:pStyle w:val="ListParagraph"/>
        <w:numPr>
          <w:ilvl w:val="1"/>
          <w:numId w:val="49"/>
        </w:numPr>
        <w:rPr>
          <w:rFonts w:cstheme="minorHAnsi"/>
          <w:bCs/>
          <w:sz w:val="22"/>
          <w:szCs w:val="22"/>
        </w:rPr>
      </w:pPr>
      <w:r w:rsidRPr="00C8701B">
        <w:rPr>
          <w:rFonts w:cstheme="minorHAnsi"/>
          <w:bCs/>
          <w:sz w:val="22"/>
          <w:szCs w:val="22"/>
        </w:rPr>
        <w:t>K-12 Vertical Alignment</w:t>
      </w:r>
    </w:p>
    <w:p w14:paraId="0BE9D3AD" w14:textId="77777777" w:rsidR="00C8701B" w:rsidRPr="00C8701B" w:rsidRDefault="00C8701B" w:rsidP="00C8701B">
      <w:pPr>
        <w:pStyle w:val="ListParagraph"/>
        <w:numPr>
          <w:ilvl w:val="1"/>
          <w:numId w:val="49"/>
        </w:numPr>
        <w:rPr>
          <w:rFonts w:cstheme="minorHAnsi"/>
          <w:bCs/>
          <w:sz w:val="22"/>
          <w:szCs w:val="22"/>
        </w:rPr>
      </w:pPr>
      <w:r w:rsidRPr="00C8701B">
        <w:rPr>
          <w:rFonts w:cstheme="minorHAnsi"/>
          <w:bCs/>
          <w:sz w:val="22"/>
          <w:szCs w:val="22"/>
        </w:rPr>
        <w:t>Internships</w:t>
      </w:r>
    </w:p>
    <w:p w14:paraId="246A4321" w14:textId="77777777" w:rsidR="00C8701B" w:rsidRPr="00C8701B" w:rsidRDefault="00C8701B" w:rsidP="00C8701B">
      <w:pPr>
        <w:pStyle w:val="ListParagraph"/>
        <w:numPr>
          <w:ilvl w:val="1"/>
          <w:numId w:val="49"/>
        </w:numPr>
        <w:rPr>
          <w:rFonts w:cstheme="minorHAnsi"/>
          <w:bCs/>
          <w:sz w:val="22"/>
          <w:szCs w:val="22"/>
        </w:rPr>
      </w:pPr>
      <w:r w:rsidRPr="00C8701B">
        <w:rPr>
          <w:rFonts w:cstheme="minorHAnsi"/>
          <w:bCs/>
          <w:sz w:val="22"/>
          <w:szCs w:val="22"/>
        </w:rPr>
        <w:t>Externships</w:t>
      </w:r>
    </w:p>
    <w:p w14:paraId="1B9E1412" w14:textId="77777777" w:rsidR="00C8701B" w:rsidRPr="00C8701B" w:rsidRDefault="00C8701B" w:rsidP="00C8701B">
      <w:pPr>
        <w:pStyle w:val="ListParagraph"/>
        <w:numPr>
          <w:ilvl w:val="1"/>
          <w:numId w:val="49"/>
        </w:numPr>
        <w:rPr>
          <w:rFonts w:cstheme="minorHAnsi"/>
          <w:bCs/>
          <w:sz w:val="22"/>
          <w:szCs w:val="22"/>
        </w:rPr>
      </w:pPr>
      <w:r w:rsidRPr="00C8701B">
        <w:rPr>
          <w:rFonts w:cstheme="minorHAnsi"/>
          <w:bCs/>
          <w:sz w:val="22"/>
          <w:szCs w:val="22"/>
        </w:rPr>
        <w:t>Collaboration with the University of West Georgia</w:t>
      </w:r>
    </w:p>
    <w:p w14:paraId="1A74AA2B" w14:textId="77777777" w:rsidR="00C8701B" w:rsidRPr="00C8701B" w:rsidRDefault="00C8701B" w:rsidP="00C8701B">
      <w:pPr>
        <w:pStyle w:val="ListParagraph"/>
        <w:numPr>
          <w:ilvl w:val="1"/>
          <w:numId w:val="49"/>
        </w:numPr>
        <w:rPr>
          <w:rFonts w:cstheme="minorHAnsi"/>
          <w:bCs/>
          <w:sz w:val="22"/>
          <w:szCs w:val="22"/>
        </w:rPr>
      </w:pPr>
      <w:r w:rsidRPr="00C8701B">
        <w:rPr>
          <w:rFonts w:cstheme="minorHAnsi"/>
          <w:bCs/>
          <w:sz w:val="22"/>
          <w:szCs w:val="22"/>
        </w:rPr>
        <w:t>Experts in the Field</w:t>
      </w:r>
    </w:p>
    <w:p w14:paraId="08B0ECDF" w14:textId="77777777" w:rsidR="00C8701B" w:rsidRPr="00C8701B" w:rsidRDefault="00C8701B" w:rsidP="00C8701B">
      <w:pPr>
        <w:rPr>
          <w:rFonts w:asciiTheme="minorHAnsi" w:hAnsiTheme="minorHAnsi" w:cstheme="minorHAnsi"/>
          <w:b/>
          <w:color w:val="C69214"/>
          <w:sz w:val="22"/>
          <w:szCs w:val="22"/>
        </w:rPr>
      </w:pPr>
    </w:p>
    <w:p w14:paraId="17217B21" w14:textId="573A2326" w:rsidR="00A417F1" w:rsidRPr="000B49FF" w:rsidRDefault="00A417F1" w:rsidP="00A417F1">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0B49FF">
        <w:rPr>
          <w:rFonts w:asciiTheme="minorHAnsi" w:hAnsiTheme="minorHAnsi" w:cstheme="minorHAnsi"/>
          <w:b/>
          <w:bCs/>
          <w:sz w:val="22"/>
          <w:szCs w:val="22"/>
          <w:u w:val="single"/>
        </w:rPr>
        <w:t>Catoosa County Public Schools</w:t>
      </w:r>
    </w:p>
    <w:p w14:paraId="7A7D6120" w14:textId="77777777" w:rsidR="00A417F1" w:rsidRPr="000B49FF" w:rsidRDefault="00A417F1" w:rsidP="00A417F1">
      <w:pPr>
        <w:rPr>
          <w:rFonts w:asciiTheme="minorHAnsi" w:hAnsiTheme="minorHAnsi" w:cstheme="minorHAnsi"/>
          <w:b/>
          <w:bCs/>
          <w:sz w:val="22"/>
          <w:szCs w:val="22"/>
        </w:rPr>
      </w:pPr>
      <w:r w:rsidRPr="000B49FF">
        <w:rPr>
          <w:rFonts w:asciiTheme="minorHAnsi" w:hAnsiTheme="minorHAnsi" w:cstheme="minorHAnsi"/>
          <w:b/>
          <w:bCs/>
          <w:sz w:val="22"/>
          <w:szCs w:val="22"/>
        </w:rPr>
        <w:t>“Catoosa U”</w:t>
      </w:r>
    </w:p>
    <w:p w14:paraId="3703F50C" w14:textId="77777777" w:rsidR="00A417F1" w:rsidRPr="000B49FF" w:rsidRDefault="00A417F1" w:rsidP="00A417F1">
      <w:pPr>
        <w:pStyle w:val="ListParagraph"/>
        <w:numPr>
          <w:ilvl w:val="0"/>
          <w:numId w:val="38"/>
        </w:numPr>
        <w:rPr>
          <w:rFonts w:cstheme="minorHAnsi"/>
          <w:sz w:val="22"/>
          <w:szCs w:val="22"/>
        </w:rPr>
      </w:pPr>
      <w:r w:rsidRPr="000B49FF">
        <w:rPr>
          <w:rFonts w:cstheme="minorHAnsi"/>
          <w:b/>
          <w:bCs/>
          <w:sz w:val="22"/>
          <w:szCs w:val="22"/>
        </w:rPr>
        <w:t>Challenge</w:t>
      </w:r>
      <w:r w:rsidRPr="000B49FF">
        <w:rPr>
          <w:rFonts w:cstheme="minorHAnsi"/>
          <w:sz w:val="22"/>
          <w:szCs w:val="22"/>
        </w:rPr>
        <w:t xml:space="preserve">: Providing real-world work experience, high school credit, students paid for internships  </w:t>
      </w:r>
    </w:p>
    <w:p w14:paraId="2DDCA0E8" w14:textId="77777777" w:rsidR="00A417F1" w:rsidRPr="000B49FF" w:rsidRDefault="00A417F1" w:rsidP="00A417F1">
      <w:pPr>
        <w:pStyle w:val="ListParagraph"/>
        <w:numPr>
          <w:ilvl w:val="0"/>
          <w:numId w:val="38"/>
        </w:numPr>
        <w:rPr>
          <w:rFonts w:cstheme="minorHAnsi"/>
          <w:sz w:val="22"/>
          <w:szCs w:val="22"/>
        </w:rPr>
      </w:pPr>
      <w:r w:rsidRPr="000B49FF">
        <w:rPr>
          <w:rFonts w:cstheme="minorHAnsi"/>
          <w:b/>
          <w:bCs/>
          <w:sz w:val="22"/>
          <w:szCs w:val="22"/>
        </w:rPr>
        <w:t>Innovation</w:t>
      </w:r>
      <w:r w:rsidRPr="000B49FF">
        <w:rPr>
          <w:rFonts w:cstheme="minorHAnsi"/>
          <w:sz w:val="22"/>
          <w:szCs w:val="22"/>
        </w:rPr>
        <w:t xml:space="preserve">: Catoosa U Under direction/supervision of Department that “hired” them vs. WBL or YAP coordinator (still </w:t>
      </w:r>
      <w:proofErr w:type="gramStart"/>
      <w:r w:rsidRPr="000B49FF">
        <w:rPr>
          <w:rFonts w:cstheme="minorHAnsi"/>
          <w:sz w:val="22"/>
          <w:szCs w:val="22"/>
        </w:rPr>
        <w:t>receive  WBL</w:t>
      </w:r>
      <w:proofErr w:type="gramEnd"/>
      <w:r w:rsidRPr="000B49FF">
        <w:rPr>
          <w:rFonts w:cstheme="minorHAnsi"/>
          <w:sz w:val="22"/>
          <w:szCs w:val="22"/>
        </w:rPr>
        <w:t xml:space="preserve">/YAP course credit) </w:t>
      </w:r>
    </w:p>
    <w:p w14:paraId="0415AC11" w14:textId="77777777" w:rsidR="00A417F1" w:rsidRPr="000B49FF" w:rsidRDefault="00A417F1" w:rsidP="00A417F1">
      <w:pPr>
        <w:pStyle w:val="ListParagraph"/>
        <w:numPr>
          <w:ilvl w:val="1"/>
          <w:numId w:val="38"/>
        </w:numPr>
        <w:rPr>
          <w:rFonts w:cstheme="minorHAnsi"/>
          <w:sz w:val="22"/>
          <w:szCs w:val="22"/>
        </w:rPr>
      </w:pPr>
      <w:r w:rsidRPr="000B49FF">
        <w:rPr>
          <w:rFonts w:cstheme="minorHAnsi"/>
          <w:sz w:val="22"/>
          <w:szCs w:val="22"/>
        </w:rPr>
        <w:t xml:space="preserve">Technology interns report to Director of Technology, receive daily assignments from school’s </w:t>
      </w:r>
      <w:proofErr w:type="gramStart"/>
      <w:r w:rsidRPr="000B49FF">
        <w:rPr>
          <w:rFonts w:cstheme="minorHAnsi"/>
          <w:sz w:val="22"/>
          <w:szCs w:val="22"/>
        </w:rPr>
        <w:t>Media  Spec</w:t>
      </w:r>
      <w:proofErr w:type="gramEnd"/>
      <w:r w:rsidRPr="000B49FF">
        <w:rPr>
          <w:rFonts w:cstheme="minorHAnsi"/>
          <w:sz w:val="22"/>
          <w:szCs w:val="22"/>
        </w:rPr>
        <w:t xml:space="preserve"> and Tech Specialist </w:t>
      </w:r>
    </w:p>
    <w:p w14:paraId="4E76BC1A" w14:textId="77777777" w:rsidR="00A417F1" w:rsidRPr="000B49FF" w:rsidRDefault="00A417F1" w:rsidP="00A417F1">
      <w:pPr>
        <w:pStyle w:val="ListParagraph"/>
        <w:numPr>
          <w:ilvl w:val="1"/>
          <w:numId w:val="38"/>
        </w:numPr>
        <w:rPr>
          <w:rFonts w:cstheme="minorHAnsi"/>
          <w:sz w:val="22"/>
          <w:szCs w:val="22"/>
        </w:rPr>
      </w:pPr>
      <w:r w:rsidRPr="000B49FF">
        <w:rPr>
          <w:rFonts w:cstheme="minorHAnsi"/>
          <w:sz w:val="22"/>
          <w:szCs w:val="22"/>
        </w:rPr>
        <w:t xml:space="preserve">Opportunity for students to earn Hewlett Packard certification Tech Repair </w:t>
      </w:r>
    </w:p>
    <w:p w14:paraId="3C1B0690" w14:textId="77777777" w:rsidR="00A417F1" w:rsidRPr="000B49FF" w:rsidRDefault="00A417F1" w:rsidP="00A417F1">
      <w:pPr>
        <w:pStyle w:val="ListParagraph"/>
        <w:numPr>
          <w:ilvl w:val="1"/>
          <w:numId w:val="38"/>
        </w:numPr>
        <w:rPr>
          <w:rFonts w:cstheme="minorHAnsi"/>
          <w:sz w:val="22"/>
          <w:szCs w:val="22"/>
        </w:rPr>
      </w:pPr>
      <w:r w:rsidRPr="000B49FF">
        <w:rPr>
          <w:rFonts w:cstheme="minorHAnsi"/>
          <w:sz w:val="22"/>
          <w:szCs w:val="22"/>
        </w:rPr>
        <w:t xml:space="preserve">Potential Future Internships </w:t>
      </w:r>
    </w:p>
    <w:p w14:paraId="73D7A956" w14:textId="77777777" w:rsidR="00A417F1" w:rsidRPr="000B49FF" w:rsidRDefault="00A417F1" w:rsidP="00A417F1">
      <w:pPr>
        <w:pStyle w:val="ListParagraph"/>
        <w:numPr>
          <w:ilvl w:val="0"/>
          <w:numId w:val="38"/>
        </w:numPr>
        <w:rPr>
          <w:rFonts w:cstheme="minorHAnsi"/>
          <w:b/>
          <w:bCs/>
          <w:sz w:val="22"/>
          <w:szCs w:val="22"/>
        </w:rPr>
      </w:pPr>
      <w:r w:rsidRPr="000B49FF">
        <w:rPr>
          <w:rFonts w:cstheme="minorHAnsi"/>
          <w:b/>
          <w:bCs/>
          <w:sz w:val="22"/>
          <w:szCs w:val="22"/>
        </w:rPr>
        <w:t xml:space="preserve">Results:  </w:t>
      </w:r>
    </w:p>
    <w:p w14:paraId="33883F14" w14:textId="77777777" w:rsidR="00A417F1" w:rsidRPr="000B49FF" w:rsidRDefault="00A417F1" w:rsidP="00A417F1">
      <w:pPr>
        <w:pStyle w:val="ListParagraph"/>
        <w:numPr>
          <w:ilvl w:val="1"/>
          <w:numId w:val="38"/>
        </w:numPr>
        <w:rPr>
          <w:rFonts w:cstheme="minorHAnsi"/>
          <w:sz w:val="22"/>
          <w:szCs w:val="22"/>
        </w:rPr>
      </w:pPr>
      <w:r w:rsidRPr="000B49FF">
        <w:rPr>
          <w:rFonts w:cstheme="minorHAnsi"/>
          <w:sz w:val="22"/>
          <w:szCs w:val="22"/>
        </w:rPr>
        <w:t xml:space="preserve">Potential Future Internships: Education, Agri-science, Broadcast Journalism and Nursing. </w:t>
      </w:r>
    </w:p>
    <w:p w14:paraId="0CE8BF68" w14:textId="77777777" w:rsidR="00A417F1" w:rsidRPr="000B49FF" w:rsidRDefault="00A417F1" w:rsidP="00A417F1">
      <w:pPr>
        <w:pStyle w:val="ListParagraph"/>
        <w:numPr>
          <w:ilvl w:val="1"/>
          <w:numId w:val="38"/>
        </w:numPr>
        <w:rPr>
          <w:rFonts w:cstheme="minorHAnsi"/>
          <w:sz w:val="22"/>
          <w:szCs w:val="22"/>
        </w:rPr>
      </w:pPr>
      <w:r w:rsidRPr="000B49FF">
        <w:rPr>
          <w:rFonts w:cstheme="minorHAnsi"/>
          <w:sz w:val="22"/>
          <w:szCs w:val="22"/>
        </w:rPr>
        <w:t xml:space="preserve">Earned respect and support of business community – CCA in process and fully operational within next 2 years. </w:t>
      </w:r>
    </w:p>
    <w:p w14:paraId="5803A3CA" w14:textId="77777777" w:rsidR="00A417F1" w:rsidRPr="000B49FF" w:rsidRDefault="00A417F1" w:rsidP="00A417F1">
      <w:pPr>
        <w:pStyle w:val="ListParagraph"/>
        <w:numPr>
          <w:ilvl w:val="1"/>
          <w:numId w:val="38"/>
        </w:numPr>
        <w:rPr>
          <w:rFonts w:cstheme="minorHAnsi"/>
          <w:sz w:val="22"/>
          <w:szCs w:val="22"/>
        </w:rPr>
      </w:pPr>
      <w:r w:rsidRPr="000B49FF">
        <w:rPr>
          <w:rFonts w:cstheme="minorHAnsi"/>
          <w:sz w:val="22"/>
          <w:szCs w:val="22"/>
        </w:rPr>
        <w:t xml:space="preserve">Awarded $3M grant from TCSG 2019. </w:t>
      </w:r>
    </w:p>
    <w:p w14:paraId="1EAF6044" w14:textId="77777777" w:rsidR="00A417F1" w:rsidRPr="000B49FF" w:rsidRDefault="00A417F1" w:rsidP="00A417F1">
      <w:pPr>
        <w:pStyle w:val="ListParagraph"/>
        <w:numPr>
          <w:ilvl w:val="1"/>
          <w:numId w:val="38"/>
        </w:numPr>
        <w:rPr>
          <w:rFonts w:cstheme="minorHAnsi"/>
          <w:sz w:val="22"/>
          <w:szCs w:val="22"/>
        </w:rPr>
      </w:pPr>
      <w:r w:rsidRPr="000B49FF">
        <w:rPr>
          <w:rFonts w:cstheme="minorHAnsi"/>
          <w:sz w:val="22"/>
          <w:szCs w:val="22"/>
        </w:rPr>
        <w:lastRenderedPageBreak/>
        <w:t xml:space="preserve">Real increase in the number of students exploring IT beyond high school </w:t>
      </w:r>
    </w:p>
    <w:p w14:paraId="490CC90D" w14:textId="77777777" w:rsidR="00A417F1" w:rsidRPr="000B49FF" w:rsidRDefault="00A417F1" w:rsidP="00A417F1">
      <w:pPr>
        <w:pStyle w:val="ListParagraph"/>
        <w:numPr>
          <w:ilvl w:val="1"/>
          <w:numId w:val="38"/>
        </w:numPr>
        <w:rPr>
          <w:rFonts w:cstheme="minorHAnsi"/>
          <w:sz w:val="22"/>
          <w:szCs w:val="22"/>
        </w:rPr>
      </w:pPr>
      <w:r w:rsidRPr="000B49FF">
        <w:rPr>
          <w:rFonts w:cstheme="minorHAnsi"/>
          <w:sz w:val="22"/>
          <w:szCs w:val="22"/>
        </w:rPr>
        <w:t>Number of earned certifications: 7</w:t>
      </w:r>
    </w:p>
    <w:p w14:paraId="0A89C1FB" w14:textId="77777777" w:rsidR="00A417F1" w:rsidRPr="000B49FF" w:rsidRDefault="00A417F1" w:rsidP="00A417F1">
      <w:pPr>
        <w:pStyle w:val="ListParagraph"/>
        <w:numPr>
          <w:ilvl w:val="0"/>
          <w:numId w:val="38"/>
        </w:numPr>
        <w:rPr>
          <w:rFonts w:cstheme="minorHAnsi"/>
          <w:sz w:val="22"/>
          <w:szCs w:val="22"/>
        </w:rPr>
      </w:pPr>
      <w:r w:rsidRPr="000B49FF">
        <w:rPr>
          <w:rFonts w:cstheme="minorHAnsi"/>
          <w:b/>
          <w:bCs/>
          <w:sz w:val="22"/>
          <w:szCs w:val="22"/>
        </w:rPr>
        <w:t>Flexibility</w:t>
      </w:r>
      <w:r w:rsidRPr="000B49FF">
        <w:rPr>
          <w:rFonts w:cstheme="minorHAnsi"/>
          <w:sz w:val="22"/>
          <w:szCs w:val="22"/>
        </w:rPr>
        <w:t xml:space="preserve">: </w:t>
      </w:r>
    </w:p>
    <w:p w14:paraId="61E36DE2" w14:textId="77777777" w:rsidR="00A417F1" w:rsidRPr="000B49FF" w:rsidRDefault="00A417F1" w:rsidP="00A417F1">
      <w:pPr>
        <w:pStyle w:val="ListParagraph"/>
        <w:numPr>
          <w:ilvl w:val="1"/>
          <w:numId w:val="38"/>
        </w:numPr>
        <w:rPr>
          <w:rFonts w:cstheme="minorHAnsi"/>
          <w:sz w:val="22"/>
          <w:szCs w:val="22"/>
        </w:rPr>
      </w:pPr>
      <w:r w:rsidRPr="000B49FF">
        <w:rPr>
          <w:rFonts w:cstheme="minorHAnsi"/>
          <w:sz w:val="22"/>
          <w:szCs w:val="22"/>
        </w:rPr>
        <w:t xml:space="preserve">Certification (O.C.G.A. 20-2-200)  </w:t>
      </w:r>
    </w:p>
    <w:p w14:paraId="6CFB5DAD" w14:textId="77777777" w:rsidR="00A417F1" w:rsidRPr="000B49FF" w:rsidRDefault="00A417F1" w:rsidP="00A417F1">
      <w:pPr>
        <w:pStyle w:val="ListParagraph"/>
        <w:numPr>
          <w:ilvl w:val="1"/>
          <w:numId w:val="38"/>
        </w:numPr>
        <w:rPr>
          <w:rFonts w:cstheme="minorHAnsi"/>
          <w:sz w:val="22"/>
          <w:szCs w:val="22"/>
        </w:rPr>
      </w:pPr>
      <w:r w:rsidRPr="000B49FF">
        <w:rPr>
          <w:rFonts w:cstheme="minorHAnsi"/>
          <w:sz w:val="22"/>
          <w:szCs w:val="22"/>
        </w:rPr>
        <w:t xml:space="preserve">State Board Rules 10-4-3-.13 Youth Apprenticeship Programs and 160-4-3-.14 Work Based </w:t>
      </w:r>
      <w:proofErr w:type="gramStart"/>
      <w:r w:rsidRPr="000B49FF">
        <w:rPr>
          <w:rFonts w:cstheme="minorHAnsi"/>
          <w:sz w:val="22"/>
          <w:szCs w:val="22"/>
        </w:rPr>
        <w:t>Learning  Program</w:t>
      </w:r>
      <w:proofErr w:type="gramEnd"/>
      <w:r w:rsidRPr="000B49FF">
        <w:rPr>
          <w:rFonts w:cstheme="minorHAnsi"/>
          <w:sz w:val="22"/>
          <w:szCs w:val="22"/>
        </w:rPr>
        <w:t xml:space="preserve"> </w:t>
      </w:r>
    </w:p>
    <w:p w14:paraId="0245A93E" w14:textId="77777777" w:rsidR="00A417F1" w:rsidRPr="000B49FF" w:rsidRDefault="00A417F1" w:rsidP="00A417F1">
      <w:pPr>
        <w:pStyle w:val="ListParagraph"/>
        <w:numPr>
          <w:ilvl w:val="0"/>
          <w:numId w:val="38"/>
        </w:numPr>
        <w:rPr>
          <w:rFonts w:cstheme="minorHAnsi"/>
          <w:sz w:val="22"/>
          <w:szCs w:val="22"/>
        </w:rPr>
      </w:pPr>
      <w:r w:rsidRPr="000B49FF">
        <w:rPr>
          <w:rFonts w:cstheme="minorHAnsi"/>
          <w:b/>
          <w:bCs/>
          <w:sz w:val="22"/>
          <w:szCs w:val="22"/>
        </w:rPr>
        <w:t>Contact</w:t>
      </w:r>
      <w:r w:rsidRPr="000B49FF">
        <w:rPr>
          <w:rFonts w:cstheme="minorHAnsi"/>
          <w:sz w:val="22"/>
          <w:szCs w:val="22"/>
        </w:rPr>
        <w:t xml:space="preserve">: Steve Sawyer, Director of Technology, </w:t>
      </w:r>
      <w:hyperlink r:id="rId24" w:history="1">
        <w:r w:rsidRPr="000B49FF">
          <w:rPr>
            <w:rStyle w:val="Hyperlink"/>
            <w:rFonts w:cstheme="minorHAnsi"/>
            <w:sz w:val="22"/>
            <w:szCs w:val="22"/>
          </w:rPr>
          <w:t>ssawyer@catoosa.k12.ga.us</w:t>
        </w:r>
      </w:hyperlink>
    </w:p>
    <w:p w14:paraId="457A5882" w14:textId="77777777" w:rsidR="00A417F1" w:rsidRPr="000B49FF" w:rsidRDefault="00A417F1" w:rsidP="00A417F1">
      <w:pPr>
        <w:rPr>
          <w:rFonts w:asciiTheme="minorHAnsi" w:hAnsiTheme="minorHAnsi" w:cstheme="minorHAnsi"/>
          <w:sz w:val="22"/>
          <w:szCs w:val="22"/>
        </w:rPr>
      </w:pPr>
    </w:p>
    <w:p w14:paraId="38ACFF91" w14:textId="77777777" w:rsidR="00A417F1" w:rsidRPr="000B49FF" w:rsidRDefault="00A417F1" w:rsidP="00A417F1">
      <w:pPr>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t>Catoosa County Public Schools</w:t>
      </w:r>
    </w:p>
    <w:p w14:paraId="5FD52D2C" w14:textId="77777777" w:rsidR="00A417F1" w:rsidRPr="000B49FF" w:rsidRDefault="00A417F1" w:rsidP="00A417F1">
      <w:pPr>
        <w:rPr>
          <w:rFonts w:asciiTheme="minorHAnsi" w:hAnsiTheme="minorHAnsi" w:cstheme="minorHAnsi"/>
          <w:b/>
          <w:bCs/>
          <w:sz w:val="22"/>
          <w:szCs w:val="22"/>
        </w:rPr>
      </w:pPr>
      <w:r w:rsidRPr="000B49FF">
        <w:rPr>
          <w:rFonts w:asciiTheme="minorHAnsi" w:hAnsiTheme="minorHAnsi" w:cstheme="minorHAnsi"/>
          <w:b/>
          <w:bCs/>
          <w:sz w:val="22"/>
          <w:szCs w:val="22"/>
        </w:rPr>
        <w:t>“From HERE to CAREER 9th grade class”</w:t>
      </w:r>
    </w:p>
    <w:p w14:paraId="1032E67A" w14:textId="77777777" w:rsidR="00A417F1" w:rsidRPr="000B49FF" w:rsidRDefault="00A417F1" w:rsidP="00A417F1">
      <w:pPr>
        <w:pStyle w:val="ListParagraph"/>
        <w:numPr>
          <w:ilvl w:val="0"/>
          <w:numId w:val="39"/>
        </w:numPr>
        <w:rPr>
          <w:rFonts w:cstheme="minorHAnsi"/>
          <w:sz w:val="22"/>
          <w:szCs w:val="22"/>
        </w:rPr>
      </w:pPr>
      <w:r w:rsidRPr="000B49FF">
        <w:rPr>
          <w:rFonts w:cstheme="minorHAnsi"/>
          <w:b/>
          <w:bCs/>
          <w:sz w:val="22"/>
          <w:szCs w:val="22"/>
        </w:rPr>
        <w:t>Challenge</w:t>
      </w:r>
      <w:r w:rsidRPr="000B49FF">
        <w:rPr>
          <w:rFonts w:cstheme="minorHAnsi"/>
          <w:sz w:val="22"/>
          <w:szCs w:val="22"/>
        </w:rPr>
        <w:t xml:space="preserve">:  Students were taking the </w:t>
      </w:r>
      <w:proofErr w:type="spellStart"/>
      <w:r w:rsidRPr="000B49FF">
        <w:rPr>
          <w:rFonts w:cstheme="minorHAnsi"/>
          <w:sz w:val="22"/>
          <w:szCs w:val="22"/>
        </w:rPr>
        <w:t>YouScience</w:t>
      </w:r>
      <w:proofErr w:type="spellEnd"/>
      <w:r w:rsidRPr="000B49FF">
        <w:rPr>
          <w:rFonts w:cstheme="minorHAnsi"/>
          <w:sz w:val="22"/>
          <w:szCs w:val="22"/>
        </w:rPr>
        <w:t xml:space="preserve"> Assessment in different classes in high school; however, little time helping them understand their results.   Determined need to engage students in a meaningful way to better understand their aptitude, interests, and “best-fit” careers to develop a high school and post-secondary graduation plan.</w:t>
      </w:r>
    </w:p>
    <w:p w14:paraId="0BC0829B" w14:textId="77777777" w:rsidR="00A417F1" w:rsidRPr="000B49FF" w:rsidRDefault="00A417F1" w:rsidP="00A417F1">
      <w:pPr>
        <w:pStyle w:val="ListParagraph"/>
        <w:numPr>
          <w:ilvl w:val="0"/>
          <w:numId w:val="39"/>
        </w:numPr>
        <w:rPr>
          <w:rFonts w:cstheme="minorHAnsi"/>
          <w:sz w:val="22"/>
          <w:szCs w:val="22"/>
        </w:rPr>
      </w:pPr>
      <w:r w:rsidRPr="000B49FF">
        <w:rPr>
          <w:rFonts w:cstheme="minorHAnsi"/>
          <w:b/>
          <w:bCs/>
          <w:sz w:val="22"/>
          <w:szCs w:val="22"/>
        </w:rPr>
        <w:t>Innovation</w:t>
      </w:r>
      <w:r w:rsidRPr="000B49FF">
        <w:rPr>
          <w:rFonts w:cstheme="minorHAnsi"/>
          <w:sz w:val="22"/>
          <w:szCs w:val="22"/>
        </w:rPr>
        <w:t xml:space="preserve">:  Creation of required 9th grade class to include career counseling using the </w:t>
      </w:r>
      <w:proofErr w:type="spellStart"/>
      <w:r w:rsidRPr="000B49FF">
        <w:rPr>
          <w:rFonts w:cstheme="minorHAnsi"/>
          <w:sz w:val="22"/>
          <w:szCs w:val="22"/>
        </w:rPr>
        <w:t>YouScience</w:t>
      </w:r>
      <w:proofErr w:type="spellEnd"/>
      <w:r w:rsidRPr="000B49FF">
        <w:rPr>
          <w:rFonts w:cstheme="minorHAnsi"/>
          <w:sz w:val="22"/>
          <w:szCs w:val="22"/>
        </w:rPr>
        <w:t xml:space="preserve"> assessment and Leadership Development using Tim Elmore’s Habitudes.   </w:t>
      </w:r>
      <w:proofErr w:type="gramStart"/>
      <w:r w:rsidRPr="000B49FF">
        <w:rPr>
          <w:rFonts w:cstheme="minorHAnsi"/>
          <w:sz w:val="22"/>
          <w:szCs w:val="22"/>
        </w:rPr>
        <w:t>Additionally ,</w:t>
      </w:r>
      <w:proofErr w:type="gramEnd"/>
      <w:r w:rsidRPr="000B49FF">
        <w:rPr>
          <w:rFonts w:cstheme="minorHAnsi"/>
          <w:sz w:val="22"/>
          <w:szCs w:val="22"/>
        </w:rPr>
        <w:t xml:space="preserve"> the Georgia Best curriculum was rearranged to support the lessons in Habitudes and to unpack </w:t>
      </w:r>
      <w:proofErr w:type="spellStart"/>
      <w:r w:rsidRPr="000B49FF">
        <w:rPr>
          <w:rFonts w:cstheme="minorHAnsi"/>
          <w:sz w:val="22"/>
          <w:szCs w:val="22"/>
        </w:rPr>
        <w:t>YouScience</w:t>
      </w:r>
      <w:proofErr w:type="spellEnd"/>
      <w:r w:rsidRPr="000B49FF">
        <w:rPr>
          <w:rFonts w:cstheme="minorHAnsi"/>
          <w:sz w:val="22"/>
          <w:szCs w:val="22"/>
        </w:rPr>
        <w:t xml:space="preserve"> results in a more strategic process. </w:t>
      </w:r>
    </w:p>
    <w:p w14:paraId="735F3532" w14:textId="77777777" w:rsidR="00A417F1" w:rsidRPr="000B49FF" w:rsidRDefault="00A417F1" w:rsidP="00A417F1">
      <w:pPr>
        <w:pStyle w:val="ListParagraph"/>
        <w:numPr>
          <w:ilvl w:val="1"/>
          <w:numId w:val="39"/>
        </w:numPr>
        <w:rPr>
          <w:rFonts w:cstheme="minorHAnsi"/>
          <w:sz w:val="22"/>
          <w:szCs w:val="22"/>
        </w:rPr>
      </w:pPr>
      <w:r w:rsidRPr="000B49FF">
        <w:rPr>
          <w:rFonts w:cstheme="minorHAnsi"/>
          <w:sz w:val="22"/>
          <w:szCs w:val="22"/>
        </w:rPr>
        <w:t xml:space="preserve">Counselors and From Here to Career teachers collaboratively align topics and lessons with CTAE Standard # 1, </w:t>
      </w:r>
      <w:proofErr w:type="spellStart"/>
      <w:r w:rsidRPr="000B49FF">
        <w:rPr>
          <w:rFonts w:cstheme="minorHAnsi"/>
          <w:sz w:val="22"/>
          <w:szCs w:val="22"/>
        </w:rPr>
        <w:t>YouScience</w:t>
      </w:r>
      <w:proofErr w:type="spellEnd"/>
      <w:r w:rsidRPr="000B49FF">
        <w:rPr>
          <w:rFonts w:cstheme="minorHAnsi"/>
          <w:sz w:val="22"/>
          <w:szCs w:val="22"/>
        </w:rPr>
        <w:t xml:space="preserve"> results, and Georgia Best topics.</w:t>
      </w:r>
    </w:p>
    <w:p w14:paraId="2688A48B" w14:textId="77777777" w:rsidR="00A417F1" w:rsidRPr="000B49FF" w:rsidRDefault="00A417F1" w:rsidP="00A417F1">
      <w:pPr>
        <w:pStyle w:val="ListParagraph"/>
        <w:numPr>
          <w:ilvl w:val="1"/>
          <w:numId w:val="39"/>
        </w:numPr>
        <w:rPr>
          <w:rFonts w:cstheme="minorHAnsi"/>
          <w:sz w:val="22"/>
          <w:szCs w:val="22"/>
        </w:rPr>
      </w:pPr>
      <w:r w:rsidRPr="000B49FF">
        <w:rPr>
          <w:rFonts w:cstheme="minorHAnsi"/>
          <w:sz w:val="22"/>
          <w:szCs w:val="22"/>
        </w:rPr>
        <w:t xml:space="preserve">Counselors attend the FHTC class 1 day a week for career counseling based on their </w:t>
      </w:r>
      <w:proofErr w:type="spellStart"/>
      <w:r w:rsidRPr="000B49FF">
        <w:rPr>
          <w:rFonts w:cstheme="minorHAnsi"/>
          <w:sz w:val="22"/>
          <w:szCs w:val="22"/>
        </w:rPr>
        <w:t>YouScience</w:t>
      </w:r>
      <w:proofErr w:type="spellEnd"/>
      <w:r w:rsidRPr="000B49FF">
        <w:rPr>
          <w:rFonts w:cstheme="minorHAnsi"/>
          <w:sz w:val="22"/>
          <w:szCs w:val="22"/>
        </w:rPr>
        <w:t xml:space="preserve"> results.  </w:t>
      </w:r>
    </w:p>
    <w:p w14:paraId="631D3931" w14:textId="77777777" w:rsidR="00A417F1" w:rsidRPr="000B49FF" w:rsidRDefault="00A417F1" w:rsidP="00A417F1">
      <w:pPr>
        <w:pStyle w:val="ListParagraph"/>
        <w:numPr>
          <w:ilvl w:val="1"/>
          <w:numId w:val="39"/>
        </w:numPr>
        <w:rPr>
          <w:rFonts w:cstheme="minorHAnsi"/>
          <w:sz w:val="22"/>
          <w:szCs w:val="22"/>
        </w:rPr>
      </w:pPr>
      <w:r w:rsidRPr="000B49FF">
        <w:rPr>
          <w:rFonts w:cstheme="minorHAnsi"/>
          <w:sz w:val="22"/>
          <w:szCs w:val="22"/>
        </w:rPr>
        <w:t xml:space="preserve">Each Monday, students participate in a Habitudes Lesson which enforces career readiness and leadership skills. </w:t>
      </w:r>
    </w:p>
    <w:p w14:paraId="7327FEB0" w14:textId="77777777" w:rsidR="00A417F1" w:rsidRPr="000B49FF" w:rsidRDefault="00A417F1" w:rsidP="00A417F1">
      <w:pPr>
        <w:pStyle w:val="ListParagraph"/>
        <w:numPr>
          <w:ilvl w:val="1"/>
          <w:numId w:val="39"/>
        </w:numPr>
        <w:rPr>
          <w:rFonts w:cstheme="minorHAnsi"/>
          <w:sz w:val="22"/>
          <w:szCs w:val="22"/>
        </w:rPr>
      </w:pPr>
      <w:r w:rsidRPr="000B49FF">
        <w:rPr>
          <w:rFonts w:cstheme="minorHAnsi"/>
          <w:sz w:val="22"/>
          <w:szCs w:val="22"/>
        </w:rPr>
        <w:t xml:space="preserve">Each Friday, teachers and students work in the Georgia Best portal which complements the weekly Habitude. </w:t>
      </w:r>
    </w:p>
    <w:p w14:paraId="6062A9BC" w14:textId="77777777" w:rsidR="00A417F1" w:rsidRPr="000B49FF" w:rsidRDefault="00A417F1" w:rsidP="00A417F1">
      <w:pPr>
        <w:pStyle w:val="ListParagraph"/>
        <w:numPr>
          <w:ilvl w:val="1"/>
          <w:numId w:val="39"/>
        </w:numPr>
        <w:rPr>
          <w:rFonts w:cstheme="minorHAnsi"/>
          <w:sz w:val="22"/>
          <w:szCs w:val="22"/>
        </w:rPr>
      </w:pPr>
      <w:r w:rsidRPr="000B49FF">
        <w:rPr>
          <w:rFonts w:cstheme="minorHAnsi"/>
          <w:sz w:val="22"/>
          <w:szCs w:val="22"/>
        </w:rPr>
        <w:t>Students revisit You Science results in Economics class in Personal Finance unit and in Professional Skills Dev Class at Catoosa’s CCA.</w:t>
      </w:r>
    </w:p>
    <w:p w14:paraId="44167E9E" w14:textId="77777777" w:rsidR="00A417F1" w:rsidRPr="000B49FF" w:rsidRDefault="00A417F1" w:rsidP="00A417F1">
      <w:pPr>
        <w:pStyle w:val="ListParagraph"/>
        <w:numPr>
          <w:ilvl w:val="1"/>
          <w:numId w:val="39"/>
        </w:numPr>
        <w:rPr>
          <w:rFonts w:cstheme="minorHAnsi"/>
          <w:sz w:val="22"/>
          <w:szCs w:val="22"/>
        </w:rPr>
      </w:pPr>
      <w:r w:rsidRPr="000B49FF">
        <w:rPr>
          <w:rFonts w:cstheme="minorHAnsi"/>
          <w:sz w:val="22"/>
          <w:szCs w:val="22"/>
        </w:rPr>
        <w:t>Students receive credit for the Workforce Ready Pathway Course 32.4300 in this 9th grade class.  Students who attend the CCA complete the final two courses (32.43100 and 32.43200) in Professional Skills Development if they attend the CCA for two years.</w:t>
      </w:r>
    </w:p>
    <w:p w14:paraId="2E044DC3" w14:textId="77777777" w:rsidR="00A417F1" w:rsidRPr="000B49FF" w:rsidRDefault="00A417F1" w:rsidP="00A417F1">
      <w:pPr>
        <w:pStyle w:val="ListParagraph"/>
        <w:numPr>
          <w:ilvl w:val="1"/>
          <w:numId w:val="39"/>
        </w:numPr>
        <w:rPr>
          <w:rFonts w:cstheme="minorHAnsi"/>
          <w:sz w:val="22"/>
          <w:szCs w:val="22"/>
        </w:rPr>
      </w:pPr>
      <w:r w:rsidRPr="000B49FF">
        <w:rPr>
          <w:rFonts w:cstheme="minorHAnsi"/>
          <w:sz w:val="22"/>
          <w:szCs w:val="22"/>
        </w:rPr>
        <w:t xml:space="preserve">Seniors update their Post-Secondary Plan during Senior Seminar which occurs 3 times during the school year. </w:t>
      </w:r>
    </w:p>
    <w:p w14:paraId="76280DEC" w14:textId="77777777" w:rsidR="00A417F1" w:rsidRPr="000B49FF" w:rsidRDefault="00A417F1" w:rsidP="00A417F1">
      <w:pPr>
        <w:pStyle w:val="ListParagraph"/>
        <w:numPr>
          <w:ilvl w:val="0"/>
          <w:numId w:val="39"/>
        </w:numPr>
        <w:rPr>
          <w:rFonts w:cstheme="minorHAnsi"/>
          <w:sz w:val="22"/>
          <w:szCs w:val="22"/>
        </w:rPr>
      </w:pPr>
      <w:r w:rsidRPr="000B49FF">
        <w:rPr>
          <w:rFonts w:cstheme="minorHAnsi"/>
          <w:b/>
          <w:bCs/>
          <w:sz w:val="22"/>
          <w:szCs w:val="22"/>
        </w:rPr>
        <w:t>Flexibility</w:t>
      </w:r>
      <w:r w:rsidRPr="000B49FF">
        <w:rPr>
          <w:rFonts w:cstheme="minorHAnsi"/>
          <w:sz w:val="22"/>
          <w:szCs w:val="22"/>
        </w:rPr>
        <w:t>: Scheduling, seat-time requirements, teacher certification requirements, and course standard requirements.</w:t>
      </w:r>
    </w:p>
    <w:p w14:paraId="79AB2000" w14:textId="77777777" w:rsidR="00A417F1" w:rsidRPr="000B49FF" w:rsidRDefault="00A417F1" w:rsidP="00A417F1">
      <w:pPr>
        <w:pStyle w:val="ListParagraph"/>
        <w:numPr>
          <w:ilvl w:val="0"/>
          <w:numId w:val="39"/>
        </w:numPr>
        <w:rPr>
          <w:rFonts w:cstheme="minorHAnsi"/>
          <w:sz w:val="22"/>
          <w:szCs w:val="22"/>
        </w:rPr>
      </w:pPr>
      <w:r w:rsidRPr="000B49FF">
        <w:rPr>
          <w:rFonts w:cstheme="minorHAnsi"/>
          <w:b/>
          <w:bCs/>
          <w:sz w:val="22"/>
          <w:szCs w:val="22"/>
        </w:rPr>
        <w:t>Results</w:t>
      </w:r>
      <w:r w:rsidRPr="000B49FF">
        <w:rPr>
          <w:rFonts w:cstheme="minorHAnsi"/>
          <w:sz w:val="22"/>
          <w:szCs w:val="22"/>
        </w:rPr>
        <w:t xml:space="preserve">: </w:t>
      </w:r>
    </w:p>
    <w:p w14:paraId="34F79736" w14:textId="77777777" w:rsidR="00A417F1" w:rsidRPr="000B49FF" w:rsidRDefault="00A417F1" w:rsidP="00A417F1">
      <w:pPr>
        <w:pStyle w:val="ListParagraph"/>
        <w:numPr>
          <w:ilvl w:val="1"/>
          <w:numId w:val="39"/>
        </w:numPr>
        <w:rPr>
          <w:rFonts w:cstheme="minorHAnsi"/>
          <w:sz w:val="22"/>
          <w:szCs w:val="22"/>
        </w:rPr>
      </w:pPr>
      <w:r w:rsidRPr="000B49FF">
        <w:rPr>
          <w:rFonts w:cstheme="minorHAnsi"/>
          <w:sz w:val="22"/>
          <w:szCs w:val="22"/>
        </w:rPr>
        <w:t xml:space="preserve">Students earn a Credential of Value when they complete the Georgia Best sessions. </w:t>
      </w:r>
    </w:p>
    <w:p w14:paraId="1970CC29" w14:textId="77777777" w:rsidR="00A417F1" w:rsidRPr="000B49FF" w:rsidRDefault="00A417F1" w:rsidP="00A417F1">
      <w:pPr>
        <w:pStyle w:val="ListParagraph"/>
        <w:numPr>
          <w:ilvl w:val="1"/>
          <w:numId w:val="39"/>
        </w:numPr>
        <w:rPr>
          <w:rFonts w:cstheme="minorHAnsi"/>
          <w:sz w:val="22"/>
          <w:szCs w:val="22"/>
        </w:rPr>
      </w:pPr>
      <w:r w:rsidRPr="000B49FF">
        <w:rPr>
          <w:rFonts w:cstheme="minorHAnsi"/>
          <w:sz w:val="22"/>
          <w:szCs w:val="22"/>
        </w:rPr>
        <w:t>Students develop a IGP (Individual Graduation Plan</w:t>
      </w:r>
      <w:proofErr w:type="gramStart"/>
      <w:r w:rsidRPr="000B49FF">
        <w:rPr>
          <w:rFonts w:cstheme="minorHAnsi"/>
          <w:sz w:val="22"/>
          <w:szCs w:val="22"/>
        </w:rPr>
        <w:t>)</w:t>
      </w:r>
      <w:proofErr w:type="gramEnd"/>
      <w:r w:rsidRPr="000B49FF">
        <w:rPr>
          <w:rFonts w:cstheme="minorHAnsi"/>
          <w:sz w:val="22"/>
          <w:szCs w:val="22"/>
        </w:rPr>
        <w:t xml:space="preserve"> and a Postsecondary Plan based on the results from </w:t>
      </w:r>
      <w:proofErr w:type="spellStart"/>
      <w:r w:rsidRPr="000B49FF">
        <w:rPr>
          <w:rFonts w:cstheme="minorHAnsi"/>
          <w:sz w:val="22"/>
          <w:szCs w:val="22"/>
        </w:rPr>
        <w:t>YouScience</w:t>
      </w:r>
      <w:proofErr w:type="spellEnd"/>
      <w:r w:rsidRPr="000B49FF">
        <w:rPr>
          <w:rFonts w:cstheme="minorHAnsi"/>
          <w:sz w:val="22"/>
          <w:szCs w:val="22"/>
        </w:rPr>
        <w:t xml:space="preserve">, Career Counseling, Habitudes, and Ga Best.  </w:t>
      </w:r>
    </w:p>
    <w:p w14:paraId="1754F6B2" w14:textId="77777777" w:rsidR="00A417F1" w:rsidRPr="000B49FF" w:rsidRDefault="00A417F1" w:rsidP="00A417F1">
      <w:pPr>
        <w:pStyle w:val="ListParagraph"/>
        <w:numPr>
          <w:ilvl w:val="1"/>
          <w:numId w:val="39"/>
        </w:numPr>
        <w:rPr>
          <w:rFonts w:cstheme="minorHAnsi"/>
          <w:sz w:val="22"/>
          <w:szCs w:val="22"/>
        </w:rPr>
      </w:pPr>
      <w:r w:rsidRPr="000B49FF">
        <w:rPr>
          <w:rFonts w:cstheme="minorHAnsi"/>
          <w:sz w:val="22"/>
          <w:szCs w:val="22"/>
        </w:rPr>
        <w:t xml:space="preserve">Students better understand what career pathways to select when planning their schedules and if they are a candidate for the College and Career Academy. </w:t>
      </w:r>
    </w:p>
    <w:p w14:paraId="3188CE2D" w14:textId="77777777" w:rsidR="00A417F1" w:rsidRPr="000B49FF" w:rsidRDefault="00A417F1" w:rsidP="00A417F1">
      <w:pPr>
        <w:pStyle w:val="ListParagraph"/>
        <w:numPr>
          <w:ilvl w:val="1"/>
          <w:numId w:val="39"/>
        </w:numPr>
        <w:rPr>
          <w:rFonts w:cstheme="minorHAnsi"/>
          <w:sz w:val="22"/>
          <w:szCs w:val="22"/>
        </w:rPr>
      </w:pPr>
      <w:r w:rsidRPr="000B49FF">
        <w:rPr>
          <w:rFonts w:cstheme="minorHAnsi"/>
          <w:sz w:val="22"/>
          <w:szCs w:val="22"/>
        </w:rPr>
        <w:t xml:space="preserve">Students research their top 3 careers based on their aptitudes and interests identified in </w:t>
      </w:r>
      <w:proofErr w:type="spellStart"/>
      <w:r w:rsidRPr="000B49FF">
        <w:rPr>
          <w:rFonts w:cstheme="minorHAnsi"/>
          <w:sz w:val="22"/>
          <w:szCs w:val="22"/>
        </w:rPr>
        <w:t>YouScience</w:t>
      </w:r>
      <w:proofErr w:type="spellEnd"/>
      <w:r w:rsidRPr="000B49FF">
        <w:rPr>
          <w:rFonts w:cstheme="minorHAnsi"/>
          <w:sz w:val="22"/>
          <w:szCs w:val="22"/>
        </w:rPr>
        <w:t>. This also fulfills the Bridge Bill requirements.</w:t>
      </w:r>
    </w:p>
    <w:p w14:paraId="685A6112" w14:textId="77777777" w:rsidR="00A417F1" w:rsidRPr="000B49FF" w:rsidRDefault="00A417F1" w:rsidP="00A417F1">
      <w:pPr>
        <w:pStyle w:val="ListParagraph"/>
        <w:numPr>
          <w:ilvl w:val="1"/>
          <w:numId w:val="39"/>
        </w:numPr>
        <w:rPr>
          <w:rFonts w:cstheme="minorHAnsi"/>
          <w:sz w:val="22"/>
          <w:szCs w:val="22"/>
        </w:rPr>
      </w:pPr>
      <w:r w:rsidRPr="000B49FF">
        <w:rPr>
          <w:rFonts w:cstheme="minorHAnsi"/>
          <w:sz w:val="22"/>
          <w:szCs w:val="22"/>
        </w:rPr>
        <w:t xml:space="preserve">Students prepare a portfolio which includes: </w:t>
      </w:r>
      <w:proofErr w:type="spellStart"/>
      <w:r w:rsidRPr="000B49FF">
        <w:rPr>
          <w:rFonts w:cstheme="minorHAnsi"/>
          <w:sz w:val="22"/>
          <w:szCs w:val="22"/>
        </w:rPr>
        <w:t>YouScience</w:t>
      </w:r>
      <w:proofErr w:type="spellEnd"/>
      <w:r w:rsidRPr="000B49FF">
        <w:rPr>
          <w:rFonts w:cstheme="minorHAnsi"/>
          <w:sz w:val="22"/>
          <w:szCs w:val="22"/>
        </w:rPr>
        <w:t xml:space="preserve"> results, Habitudes reflections, Ga Best Certificate, a plan for graduation including career pathway(s) selections, a resume, cover letters, and a post-secondary plan (college, technical school, military, apprenticeship, and/or workforce.  </w:t>
      </w:r>
    </w:p>
    <w:p w14:paraId="6E4AEFBD" w14:textId="77777777" w:rsidR="00A417F1" w:rsidRPr="000B49FF" w:rsidRDefault="00A417F1" w:rsidP="00A417F1">
      <w:pPr>
        <w:pStyle w:val="ListParagraph"/>
        <w:numPr>
          <w:ilvl w:val="0"/>
          <w:numId w:val="39"/>
        </w:numPr>
        <w:rPr>
          <w:rFonts w:cstheme="minorHAnsi"/>
          <w:sz w:val="22"/>
          <w:szCs w:val="22"/>
        </w:rPr>
      </w:pPr>
      <w:r w:rsidRPr="000B49FF">
        <w:rPr>
          <w:rFonts w:cstheme="minorHAnsi"/>
          <w:b/>
          <w:bCs/>
          <w:sz w:val="22"/>
          <w:szCs w:val="22"/>
        </w:rPr>
        <w:t>Funding:</w:t>
      </w:r>
      <w:r w:rsidRPr="000B49FF">
        <w:rPr>
          <w:rFonts w:cstheme="minorHAnsi"/>
          <w:sz w:val="22"/>
          <w:szCs w:val="22"/>
        </w:rPr>
        <w:t xml:space="preserve"> State and local funds.  </w:t>
      </w:r>
    </w:p>
    <w:p w14:paraId="4BDC1DB2" w14:textId="77777777" w:rsidR="00A417F1" w:rsidRPr="000B49FF" w:rsidRDefault="00A417F1" w:rsidP="00A417F1">
      <w:pPr>
        <w:pStyle w:val="ListParagraph"/>
        <w:numPr>
          <w:ilvl w:val="0"/>
          <w:numId w:val="39"/>
        </w:numPr>
        <w:rPr>
          <w:rFonts w:cstheme="minorHAnsi"/>
          <w:sz w:val="22"/>
          <w:szCs w:val="22"/>
        </w:rPr>
      </w:pPr>
      <w:r w:rsidRPr="000B49FF">
        <w:rPr>
          <w:rFonts w:cstheme="minorHAnsi"/>
          <w:b/>
          <w:bCs/>
          <w:sz w:val="22"/>
          <w:szCs w:val="22"/>
        </w:rPr>
        <w:t>Contact</w:t>
      </w:r>
      <w:r w:rsidRPr="000B49FF">
        <w:rPr>
          <w:rFonts w:cstheme="minorHAnsi"/>
          <w:sz w:val="22"/>
          <w:szCs w:val="22"/>
        </w:rPr>
        <w:t xml:space="preserve">:  Mark Pierce, CCA Principal, </w:t>
      </w:r>
      <w:hyperlink r:id="rId25" w:history="1">
        <w:r w:rsidRPr="000B49FF">
          <w:rPr>
            <w:rStyle w:val="Hyperlink"/>
            <w:rFonts w:cstheme="minorHAnsi"/>
            <w:sz w:val="22"/>
            <w:szCs w:val="22"/>
          </w:rPr>
          <w:t>mpierce@catoosa.k12.ga.us</w:t>
        </w:r>
      </w:hyperlink>
    </w:p>
    <w:p w14:paraId="566C0F34" w14:textId="77777777" w:rsidR="00A417F1" w:rsidRPr="000B49FF" w:rsidRDefault="00A417F1" w:rsidP="00A417F1">
      <w:pPr>
        <w:rPr>
          <w:rFonts w:asciiTheme="minorHAnsi" w:hAnsiTheme="minorHAnsi" w:cstheme="minorHAnsi"/>
          <w:sz w:val="22"/>
          <w:szCs w:val="22"/>
        </w:rPr>
      </w:pPr>
    </w:p>
    <w:p w14:paraId="55444E98" w14:textId="5E8CAA72" w:rsidR="00A417F1" w:rsidRPr="000B49FF" w:rsidRDefault="00A417F1" w:rsidP="00A417F1">
      <w:pPr>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t>Chattahoochee County Schools</w:t>
      </w:r>
    </w:p>
    <w:p w14:paraId="3888104F" w14:textId="77777777" w:rsidR="00A417F1" w:rsidRPr="000B49FF" w:rsidRDefault="00A417F1" w:rsidP="00A417F1">
      <w:pPr>
        <w:spacing w:after="120" w:line="216" w:lineRule="auto"/>
        <w:rPr>
          <w:rFonts w:asciiTheme="minorHAnsi" w:eastAsiaTheme="majorEastAsia" w:hAnsiTheme="minorHAnsi" w:cstheme="minorHAnsi"/>
          <w:b/>
          <w:bCs/>
          <w:kern w:val="24"/>
          <w:sz w:val="22"/>
          <w:szCs w:val="22"/>
        </w:rPr>
      </w:pPr>
      <w:r w:rsidRPr="000B49FF">
        <w:rPr>
          <w:rFonts w:asciiTheme="minorHAnsi" w:eastAsiaTheme="majorEastAsia" w:hAnsiTheme="minorHAnsi" w:cstheme="minorHAnsi"/>
          <w:b/>
          <w:bCs/>
          <w:kern w:val="24"/>
          <w:sz w:val="22"/>
          <w:szCs w:val="22"/>
        </w:rPr>
        <w:t>Meeting the Needs of High Mobility Student Population</w:t>
      </w:r>
    </w:p>
    <w:p w14:paraId="56E6808A" w14:textId="77777777" w:rsidR="00A417F1" w:rsidRPr="000B49FF" w:rsidRDefault="00A417F1" w:rsidP="00A417F1">
      <w:pPr>
        <w:numPr>
          <w:ilvl w:val="0"/>
          <w:numId w:val="31"/>
        </w:numPr>
        <w:spacing w:line="216" w:lineRule="auto"/>
        <w:contextualSpacing/>
        <w:rPr>
          <w:rFonts w:asciiTheme="minorHAnsi" w:hAnsiTheme="minorHAnsi" w:cstheme="minorHAnsi"/>
          <w:sz w:val="22"/>
          <w:szCs w:val="22"/>
        </w:rPr>
      </w:pPr>
      <w:r w:rsidRPr="000B49FF">
        <w:rPr>
          <w:rFonts w:asciiTheme="minorHAnsi" w:eastAsiaTheme="minorEastAsia" w:hAnsiTheme="minorHAnsi" w:cstheme="minorHAnsi"/>
          <w:b/>
          <w:bCs/>
          <w:kern w:val="24"/>
          <w:sz w:val="22"/>
          <w:szCs w:val="22"/>
        </w:rPr>
        <w:t>The Challenge</w:t>
      </w:r>
      <w:r w:rsidRPr="000B49FF">
        <w:rPr>
          <w:rFonts w:asciiTheme="minorHAnsi" w:eastAsiaTheme="minorEastAsia" w:hAnsiTheme="minorHAnsi" w:cstheme="minorHAnsi"/>
          <w:kern w:val="24"/>
          <w:sz w:val="22"/>
          <w:szCs w:val="22"/>
        </w:rPr>
        <w:t>: A highly transient, military population resulted in a high percentage of students entering and exiting the school district with missing grades and/or credits.</w:t>
      </w:r>
    </w:p>
    <w:p w14:paraId="63DDFFCE" w14:textId="77777777" w:rsidR="00A417F1" w:rsidRPr="000B49FF" w:rsidRDefault="00A417F1" w:rsidP="00A417F1">
      <w:pPr>
        <w:numPr>
          <w:ilvl w:val="0"/>
          <w:numId w:val="31"/>
        </w:numPr>
        <w:spacing w:line="216" w:lineRule="auto"/>
        <w:contextualSpacing/>
        <w:rPr>
          <w:rFonts w:asciiTheme="minorHAnsi" w:hAnsiTheme="minorHAnsi" w:cstheme="minorHAnsi"/>
          <w:sz w:val="22"/>
          <w:szCs w:val="22"/>
        </w:rPr>
      </w:pPr>
      <w:r w:rsidRPr="000B49FF">
        <w:rPr>
          <w:rFonts w:asciiTheme="minorHAnsi" w:eastAsiaTheme="minorEastAsia" w:hAnsiTheme="minorHAnsi" w:cstheme="minorHAnsi"/>
          <w:b/>
          <w:bCs/>
          <w:kern w:val="24"/>
          <w:sz w:val="22"/>
          <w:szCs w:val="22"/>
        </w:rPr>
        <w:t xml:space="preserve">Innovation: </w:t>
      </w:r>
      <w:r w:rsidRPr="000B49FF">
        <w:rPr>
          <w:rFonts w:asciiTheme="minorHAnsi" w:eastAsiaTheme="minorEastAsia" w:hAnsiTheme="minorHAnsi" w:cstheme="minorHAnsi"/>
          <w:kern w:val="24"/>
          <w:sz w:val="22"/>
          <w:szCs w:val="22"/>
        </w:rPr>
        <w:t>Utilize flexibility in allowing a student to demonstrate mastery of the content and/or not be penalized for time not present due to military obligations</w:t>
      </w:r>
    </w:p>
    <w:p w14:paraId="56AB5B39" w14:textId="77777777" w:rsidR="00A417F1" w:rsidRPr="000B49FF" w:rsidRDefault="00A417F1" w:rsidP="00A417F1">
      <w:pPr>
        <w:spacing w:after="120" w:line="216" w:lineRule="auto"/>
        <w:rPr>
          <w:rFonts w:asciiTheme="minorHAnsi" w:hAnsiTheme="minorHAnsi" w:cstheme="minorHAnsi"/>
          <w:sz w:val="22"/>
          <w:szCs w:val="22"/>
        </w:rPr>
      </w:pPr>
      <w:r w:rsidRPr="000B49FF">
        <w:rPr>
          <w:rFonts w:asciiTheme="minorHAnsi" w:eastAsiaTheme="minorEastAsia" w:hAnsiTheme="minorHAnsi" w:cstheme="minorHAnsi"/>
          <w:kern w:val="24"/>
          <w:sz w:val="22"/>
          <w:szCs w:val="22"/>
        </w:rPr>
        <w:lastRenderedPageBreak/>
        <w:t xml:space="preserve"> </w:t>
      </w:r>
    </w:p>
    <w:p w14:paraId="06D78E4D" w14:textId="77777777" w:rsidR="00A417F1" w:rsidRPr="000B49FF" w:rsidRDefault="00A417F1" w:rsidP="00A417F1">
      <w:pPr>
        <w:numPr>
          <w:ilvl w:val="0"/>
          <w:numId w:val="32"/>
        </w:numPr>
        <w:spacing w:line="216" w:lineRule="auto"/>
        <w:contextualSpacing/>
        <w:rPr>
          <w:rFonts w:asciiTheme="minorHAnsi" w:hAnsiTheme="minorHAnsi" w:cstheme="minorHAnsi"/>
          <w:sz w:val="22"/>
          <w:szCs w:val="22"/>
        </w:rPr>
      </w:pPr>
      <w:r w:rsidRPr="000B49FF">
        <w:rPr>
          <w:rFonts w:asciiTheme="minorHAnsi" w:eastAsiaTheme="minorEastAsia" w:hAnsiTheme="minorHAnsi" w:cstheme="minorHAnsi"/>
          <w:b/>
          <w:bCs/>
          <w:kern w:val="24"/>
          <w:sz w:val="22"/>
          <w:szCs w:val="22"/>
        </w:rPr>
        <w:t>Flexibility Used</w:t>
      </w:r>
      <w:r w:rsidRPr="000B49FF">
        <w:rPr>
          <w:rFonts w:asciiTheme="minorHAnsi" w:eastAsiaTheme="minorEastAsia" w:hAnsiTheme="minorHAnsi" w:cstheme="minorHAnsi"/>
          <w:kern w:val="24"/>
          <w:sz w:val="22"/>
          <w:szCs w:val="22"/>
        </w:rPr>
        <w:t>:  Used flexibility and waived the school day and approved courses requirements of OCG160-5-1.02 School Day &amp; School Year and 160-4-2.03 List of State-Funded K-8 Subjects and 9-12 Courses for Students Entering Ninth Grade </w:t>
      </w:r>
    </w:p>
    <w:p w14:paraId="167AC55D" w14:textId="77777777" w:rsidR="00A417F1" w:rsidRPr="000B49FF" w:rsidRDefault="00A417F1" w:rsidP="00A417F1">
      <w:pPr>
        <w:numPr>
          <w:ilvl w:val="0"/>
          <w:numId w:val="32"/>
        </w:numPr>
        <w:spacing w:line="216" w:lineRule="auto"/>
        <w:contextualSpacing/>
        <w:rPr>
          <w:rFonts w:asciiTheme="minorHAnsi" w:hAnsiTheme="minorHAnsi" w:cstheme="minorHAnsi"/>
          <w:sz w:val="22"/>
          <w:szCs w:val="22"/>
        </w:rPr>
      </w:pPr>
      <w:r w:rsidRPr="000B49FF">
        <w:rPr>
          <w:rFonts w:asciiTheme="minorHAnsi" w:eastAsiaTheme="minorEastAsia" w:hAnsiTheme="minorHAnsi" w:cstheme="minorHAnsi"/>
          <w:b/>
          <w:bCs/>
          <w:kern w:val="24"/>
          <w:sz w:val="22"/>
          <w:szCs w:val="22"/>
        </w:rPr>
        <w:t>SGT Involvement</w:t>
      </w:r>
      <w:r w:rsidRPr="000B49FF">
        <w:rPr>
          <w:rFonts w:asciiTheme="minorHAnsi" w:eastAsiaTheme="minorEastAsia" w:hAnsiTheme="minorHAnsi" w:cstheme="minorHAnsi"/>
          <w:kern w:val="24"/>
          <w:sz w:val="22"/>
          <w:szCs w:val="22"/>
        </w:rPr>
        <w:t xml:space="preserve">: Additionally, after receiving feedback from the SGT regarding the transient nature of students and the inability to always complete 3 separate courses for a pathway/JROTC, the district waived 160-4-2.48 in awarding PE credit and used JROTC as an option for students even if enrolled only for the year. </w:t>
      </w:r>
    </w:p>
    <w:p w14:paraId="7EF24CC2" w14:textId="77777777" w:rsidR="00A417F1" w:rsidRPr="000B49FF" w:rsidRDefault="00A417F1" w:rsidP="00A417F1">
      <w:pPr>
        <w:numPr>
          <w:ilvl w:val="0"/>
          <w:numId w:val="32"/>
        </w:numPr>
        <w:spacing w:line="216" w:lineRule="auto"/>
        <w:contextualSpacing/>
        <w:rPr>
          <w:rFonts w:asciiTheme="minorHAnsi" w:hAnsiTheme="minorHAnsi" w:cstheme="minorHAnsi"/>
          <w:sz w:val="22"/>
          <w:szCs w:val="22"/>
        </w:rPr>
      </w:pPr>
      <w:r w:rsidRPr="000B49FF">
        <w:rPr>
          <w:rFonts w:asciiTheme="minorHAnsi" w:eastAsiaTheme="minorEastAsia" w:hAnsiTheme="minorHAnsi" w:cstheme="minorHAnsi"/>
          <w:b/>
          <w:bCs/>
          <w:kern w:val="24"/>
          <w:sz w:val="22"/>
          <w:szCs w:val="22"/>
        </w:rPr>
        <w:t>Results</w:t>
      </w:r>
      <w:r w:rsidRPr="000B49FF">
        <w:rPr>
          <w:rFonts w:asciiTheme="minorHAnsi" w:eastAsiaTheme="minorEastAsia" w:hAnsiTheme="minorHAnsi" w:cstheme="minorHAnsi"/>
          <w:kern w:val="24"/>
          <w:sz w:val="22"/>
          <w:szCs w:val="22"/>
        </w:rPr>
        <w:t xml:space="preserve">:  </w:t>
      </w:r>
    </w:p>
    <w:p w14:paraId="3077B5B9" w14:textId="77777777" w:rsidR="00A417F1" w:rsidRPr="000B49FF" w:rsidRDefault="00A417F1" w:rsidP="00A417F1">
      <w:pPr>
        <w:numPr>
          <w:ilvl w:val="0"/>
          <w:numId w:val="32"/>
        </w:numPr>
        <w:spacing w:line="216" w:lineRule="auto"/>
        <w:ind w:left="1440"/>
        <w:contextualSpacing/>
        <w:rPr>
          <w:rFonts w:asciiTheme="minorHAnsi" w:hAnsiTheme="minorHAnsi" w:cstheme="minorHAnsi"/>
          <w:sz w:val="22"/>
          <w:szCs w:val="22"/>
        </w:rPr>
      </w:pPr>
      <w:r w:rsidRPr="000B49FF">
        <w:rPr>
          <w:rFonts w:asciiTheme="minorHAnsi" w:eastAsiaTheme="minorEastAsia" w:hAnsiTheme="minorHAnsi" w:cstheme="minorHAnsi"/>
          <w:kern w:val="24"/>
          <w:sz w:val="22"/>
          <w:szCs w:val="22"/>
        </w:rPr>
        <w:t>Increased the graduation rate from 79.2 (2018) to 93.6 (2021), but over 88% of students graduate with a minimum of one college credit. </w:t>
      </w:r>
    </w:p>
    <w:p w14:paraId="7B834ECC" w14:textId="77777777" w:rsidR="00A417F1" w:rsidRPr="000B49FF" w:rsidRDefault="00A417F1" w:rsidP="00A417F1">
      <w:pPr>
        <w:numPr>
          <w:ilvl w:val="0"/>
          <w:numId w:val="32"/>
        </w:numPr>
        <w:spacing w:line="216" w:lineRule="auto"/>
        <w:ind w:left="1440"/>
        <w:contextualSpacing/>
        <w:rPr>
          <w:rFonts w:asciiTheme="minorHAnsi" w:hAnsiTheme="minorHAnsi" w:cstheme="minorHAnsi"/>
          <w:sz w:val="22"/>
          <w:szCs w:val="22"/>
        </w:rPr>
      </w:pPr>
      <w:r w:rsidRPr="000B49FF">
        <w:rPr>
          <w:rFonts w:asciiTheme="minorHAnsi" w:eastAsiaTheme="minorEastAsia" w:hAnsiTheme="minorHAnsi" w:cstheme="minorHAnsi"/>
          <w:kern w:val="24"/>
          <w:sz w:val="22"/>
          <w:szCs w:val="22"/>
        </w:rPr>
        <w:t>By meeting the unique needs of military students, all three schools (elementary, middle, and high) have been recognized as Military Flagship Schools for Georgia. Chattahoochee County is the first and only district to have schools at all three grade bands to be recognized as Military Flagship. </w:t>
      </w:r>
    </w:p>
    <w:p w14:paraId="7772EB15" w14:textId="77777777" w:rsidR="00A417F1" w:rsidRPr="000B49FF" w:rsidRDefault="00A417F1" w:rsidP="00A417F1">
      <w:pPr>
        <w:numPr>
          <w:ilvl w:val="0"/>
          <w:numId w:val="32"/>
        </w:numPr>
        <w:spacing w:line="216" w:lineRule="auto"/>
        <w:ind w:left="1440"/>
        <w:contextualSpacing/>
        <w:rPr>
          <w:rFonts w:asciiTheme="minorHAnsi" w:hAnsiTheme="minorHAnsi" w:cstheme="minorHAnsi"/>
          <w:sz w:val="22"/>
          <w:szCs w:val="22"/>
        </w:rPr>
      </w:pPr>
      <w:r w:rsidRPr="000B49FF">
        <w:rPr>
          <w:rFonts w:asciiTheme="minorHAnsi" w:eastAsiaTheme="minorEastAsia" w:hAnsiTheme="minorHAnsi" w:cstheme="minorHAnsi"/>
          <w:kern w:val="24"/>
          <w:sz w:val="22"/>
          <w:szCs w:val="22"/>
        </w:rPr>
        <w:t>Using flexibility to meet the needs of those who serve our country, the military enrollment for CCSD has increased to over 65% of students being military-connected which has resulted in an increase of nearly 250 students since 2019. </w:t>
      </w:r>
    </w:p>
    <w:p w14:paraId="0EB171F4" w14:textId="77777777" w:rsidR="00A417F1" w:rsidRPr="000B49FF" w:rsidRDefault="00A417F1" w:rsidP="00A417F1">
      <w:pPr>
        <w:spacing w:after="120" w:line="216" w:lineRule="auto"/>
        <w:rPr>
          <w:rFonts w:asciiTheme="minorHAnsi" w:hAnsiTheme="minorHAnsi" w:cstheme="minorHAnsi"/>
          <w:sz w:val="22"/>
          <w:szCs w:val="22"/>
        </w:rPr>
      </w:pPr>
    </w:p>
    <w:p w14:paraId="096EA3B7" w14:textId="4C93FE37" w:rsidR="00B302B0" w:rsidRDefault="00B302B0" w:rsidP="00A417F1">
      <w:pPr>
        <w:rPr>
          <w:rFonts w:asciiTheme="minorHAnsi" w:hAnsiTheme="minorHAnsi" w:cstheme="minorHAnsi"/>
          <w:b/>
          <w:bCs/>
          <w:sz w:val="22"/>
          <w:szCs w:val="22"/>
          <w:u w:val="single"/>
        </w:rPr>
      </w:pPr>
      <w:r>
        <w:rPr>
          <w:rFonts w:asciiTheme="minorHAnsi" w:hAnsiTheme="minorHAnsi" w:cstheme="minorHAnsi"/>
          <w:b/>
          <w:bCs/>
          <w:sz w:val="22"/>
          <w:szCs w:val="22"/>
          <w:u w:val="single"/>
        </w:rPr>
        <w:t>Clarke County Schools</w:t>
      </w:r>
    </w:p>
    <w:p w14:paraId="648C61F0" w14:textId="2313C196" w:rsidR="00CC60F4" w:rsidRPr="00CC60F4" w:rsidRDefault="00CC60F4" w:rsidP="00A417F1">
      <w:pPr>
        <w:rPr>
          <w:rFonts w:asciiTheme="minorHAnsi" w:hAnsiTheme="minorHAnsi" w:cstheme="minorHAnsi"/>
          <w:b/>
          <w:bCs/>
          <w:i/>
          <w:iCs/>
          <w:sz w:val="22"/>
          <w:szCs w:val="22"/>
        </w:rPr>
      </w:pPr>
      <w:proofErr w:type="spellStart"/>
      <w:r w:rsidRPr="00CC60F4">
        <w:rPr>
          <w:rFonts w:asciiTheme="minorHAnsi" w:hAnsiTheme="minorHAnsi" w:cstheme="minorHAnsi"/>
          <w:b/>
          <w:bCs/>
          <w:i/>
          <w:iCs/>
          <w:sz w:val="22"/>
          <w:szCs w:val="22"/>
        </w:rPr>
        <w:t>Hilsman</w:t>
      </w:r>
      <w:proofErr w:type="spellEnd"/>
      <w:r w:rsidRPr="00CC60F4">
        <w:rPr>
          <w:rFonts w:asciiTheme="minorHAnsi" w:hAnsiTheme="minorHAnsi" w:cstheme="minorHAnsi"/>
          <w:b/>
          <w:bCs/>
          <w:i/>
          <w:iCs/>
          <w:sz w:val="22"/>
          <w:szCs w:val="22"/>
        </w:rPr>
        <w:t xml:space="preserve"> Health Center</w:t>
      </w:r>
    </w:p>
    <w:p w14:paraId="6FB990E4" w14:textId="77777777" w:rsidR="00CC60F4" w:rsidRPr="00CC60F4" w:rsidRDefault="00B302B0" w:rsidP="00CC60F4">
      <w:pPr>
        <w:pStyle w:val="ListParagraph"/>
        <w:numPr>
          <w:ilvl w:val="0"/>
          <w:numId w:val="46"/>
        </w:numPr>
        <w:jc w:val="both"/>
        <w:rPr>
          <w:rFonts w:cstheme="minorHAnsi"/>
          <w:sz w:val="22"/>
          <w:szCs w:val="22"/>
        </w:rPr>
      </w:pPr>
      <w:r w:rsidRPr="00CC60F4">
        <w:rPr>
          <w:rFonts w:cstheme="minorHAnsi"/>
          <w:b/>
          <w:bCs/>
          <w:sz w:val="22"/>
          <w:szCs w:val="22"/>
        </w:rPr>
        <w:t>Challenge:</w:t>
      </w:r>
      <w:r w:rsidRPr="00CC60F4">
        <w:rPr>
          <w:rFonts w:cstheme="minorHAnsi"/>
          <w:sz w:val="22"/>
          <w:szCs w:val="22"/>
        </w:rPr>
        <w:t xml:space="preserve"> In an increasingly complex and fragmented healthcare system, there is the need to provide access to quality healthcare for students. Using data from the Clarke County School District (CCSD) and the Athens Wellbeing project, </w:t>
      </w:r>
      <w:proofErr w:type="spellStart"/>
      <w:r w:rsidRPr="00CC60F4">
        <w:rPr>
          <w:rFonts w:cstheme="minorHAnsi"/>
          <w:sz w:val="22"/>
          <w:szCs w:val="22"/>
        </w:rPr>
        <w:t>Hilsman</w:t>
      </w:r>
      <w:proofErr w:type="spellEnd"/>
      <w:r w:rsidRPr="00CC60F4">
        <w:rPr>
          <w:rFonts w:cstheme="minorHAnsi"/>
          <w:sz w:val="22"/>
          <w:szCs w:val="22"/>
        </w:rPr>
        <w:t xml:space="preserve"> Middle School (HMS) was noted to have significantly higher rates of absenteeism and tardiness among staff and students. </w:t>
      </w:r>
      <w:proofErr w:type="gramStart"/>
      <w:r w:rsidRPr="00CC60F4">
        <w:rPr>
          <w:rFonts w:cstheme="minorHAnsi"/>
          <w:sz w:val="22"/>
          <w:szCs w:val="22"/>
        </w:rPr>
        <w:t>The school and surrounding area,</w:t>
      </w:r>
      <w:proofErr w:type="gramEnd"/>
      <w:r w:rsidRPr="00CC60F4">
        <w:rPr>
          <w:rFonts w:cstheme="minorHAnsi"/>
          <w:sz w:val="22"/>
          <w:szCs w:val="22"/>
        </w:rPr>
        <w:t xml:space="preserve"> was also found to have the most uninsured/underinsured and the most financially fragile population in the Athens area. There existed an opportunity and a challenge to help reduce barriers to healthcare access such as transportation, cost, inconvenience, and trust/confidentiality concerns. </w:t>
      </w:r>
    </w:p>
    <w:p w14:paraId="242A2CEE" w14:textId="77777777" w:rsidR="00CC60F4" w:rsidRPr="00CC60F4" w:rsidRDefault="00B302B0" w:rsidP="00CC60F4">
      <w:pPr>
        <w:pStyle w:val="ListParagraph"/>
        <w:numPr>
          <w:ilvl w:val="0"/>
          <w:numId w:val="46"/>
        </w:numPr>
        <w:jc w:val="both"/>
        <w:rPr>
          <w:rFonts w:cstheme="minorHAnsi"/>
          <w:sz w:val="22"/>
          <w:szCs w:val="22"/>
        </w:rPr>
      </w:pPr>
      <w:r w:rsidRPr="00CC60F4">
        <w:rPr>
          <w:rFonts w:cstheme="minorHAnsi"/>
          <w:b/>
          <w:bCs/>
          <w:sz w:val="22"/>
          <w:szCs w:val="22"/>
        </w:rPr>
        <w:t>Innovation</w:t>
      </w:r>
      <w:r w:rsidRPr="00CC60F4">
        <w:rPr>
          <w:rFonts w:cstheme="minorHAnsi"/>
          <w:sz w:val="22"/>
          <w:szCs w:val="22"/>
        </w:rPr>
        <w:t xml:space="preserve">: During the county's plans for remodeling and expansion of </w:t>
      </w:r>
      <w:proofErr w:type="spellStart"/>
      <w:r w:rsidRPr="00CC60F4">
        <w:rPr>
          <w:rFonts w:cstheme="minorHAnsi"/>
          <w:sz w:val="22"/>
          <w:szCs w:val="22"/>
        </w:rPr>
        <w:t>Hilsman</w:t>
      </w:r>
      <w:proofErr w:type="spellEnd"/>
      <w:r w:rsidRPr="00CC60F4">
        <w:rPr>
          <w:rFonts w:cstheme="minorHAnsi"/>
          <w:sz w:val="22"/>
          <w:szCs w:val="22"/>
        </w:rPr>
        <w:t xml:space="preserve"> Middle School, the idea of the schoolbased clinic was birthed. CCSD, in partnership with Piedmont Athens Regional Hospital and The Athens Neighborhood Health Center, developed the </w:t>
      </w:r>
      <w:proofErr w:type="spellStart"/>
      <w:r w:rsidRPr="00CC60F4">
        <w:rPr>
          <w:rFonts w:cstheme="minorHAnsi"/>
          <w:sz w:val="22"/>
          <w:szCs w:val="22"/>
        </w:rPr>
        <w:t>Hilsman</w:t>
      </w:r>
      <w:proofErr w:type="spellEnd"/>
      <w:r w:rsidRPr="00CC60F4">
        <w:rPr>
          <w:rFonts w:cstheme="minorHAnsi"/>
          <w:sz w:val="22"/>
          <w:szCs w:val="22"/>
        </w:rPr>
        <w:t xml:space="preserve"> Health Center. The </w:t>
      </w:r>
      <w:proofErr w:type="spellStart"/>
      <w:r w:rsidRPr="00CC60F4">
        <w:rPr>
          <w:rFonts w:cstheme="minorHAnsi"/>
          <w:sz w:val="22"/>
          <w:szCs w:val="22"/>
        </w:rPr>
        <w:t>Hilsman</w:t>
      </w:r>
      <w:proofErr w:type="spellEnd"/>
      <w:r w:rsidRPr="00CC60F4">
        <w:rPr>
          <w:rFonts w:cstheme="minorHAnsi"/>
          <w:sz w:val="22"/>
          <w:szCs w:val="22"/>
        </w:rPr>
        <w:t xml:space="preserve"> Health Center (HHC) is a fully functioning school-based clinic providing primary and urgent care needs for the faculty, staff and students </w:t>
      </w:r>
      <w:proofErr w:type="gramStart"/>
      <w:r w:rsidRPr="00CC60F4">
        <w:rPr>
          <w:rFonts w:cstheme="minorHAnsi"/>
          <w:sz w:val="22"/>
          <w:szCs w:val="22"/>
        </w:rPr>
        <w:t>of</w:t>
      </w:r>
      <w:proofErr w:type="gramEnd"/>
      <w:r w:rsidRPr="00CC60F4">
        <w:rPr>
          <w:rFonts w:cstheme="minorHAnsi"/>
          <w:sz w:val="22"/>
          <w:szCs w:val="22"/>
        </w:rPr>
        <w:t xml:space="preserve"> </w:t>
      </w:r>
      <w:proofErr w:type="spellStart"/>
      <w:r w:rsidRPr="00CC60F4">
        <w:rPr>
          <w:rFonts w:cstheme="minorHAnsi"/>
          <w:sz w:val="22"/>
          <w:szCs w:val="22"/>
        </w:rPr>
        <w:t>Hilsman</w:t>
      </w:r>
      <w:proofErr w:type="spellEnd"/>
      <w:r w:rsidRPr="00CC60F4">
        <w:rPr>
          <w:rFonts w:cstheme="minorHAnsi"/>
          <w:sz w:val="22"/>
          <w:szCs w:val="22"/>
        </w:rPr>
        <w:t xml:space="preserve"> Middle School and the rest of the school district. </w:t>
      </w:r>
    </w:p>
    <w:p w14:paraId="08849732" w14:textId="77777777" w:rsidR="00CC60F4" w:rsidRPr="00CC60F4" w:rsidRDefault="00B302B0" w:rsidP="00CC60F4">
      <w:pPr>
        <w:pStyle w:val="ListParagraph"/>
        <w:numPr>
          <w:ilvl w:val="0"/>
          <w:numId w:val="46"/>
        </w:numPr>
        <w:jc w:val="both"/>
        <w:rPr>
          <w:rFonts w:cstheme="minorHAnsi"/>
          <w:sz w:val="22"/>
          <w:szCs w:val="22"/>
        </w:rPr>
      </w:pPr>
      <w:r w:rsidRPr="00CC60F4">
        <w:rPr>
          <w:rFonts w:cstheme="minorHAnsi"/>
          <w:b/>
          <w:bCs/>
          <w:sz w:val="22"/>
          <w:szCs w:val="22"/>
        </w:rPr>
        <w:t>Flexibility:</w:t>
      </w:r>
      <w:r w:rsidRPr="00CC60F4">
        <w:rPr>
          <w:rFonts w:cstheme="minorHAnsi"/>
          <w:sz w:val="22"/>
          <w:szCs w:val="22"/>
        </w:rPr>
        <w:t xml:space="preserve"> Charter system flexibility allowed the district to waive, alter or reexamine some of the Title 20 rules and regulations in efforts to mitigate the challenge presented. Because of the flexibility allowed to CCSD, there was room to implement innovations such as the HHC that would best help our system improve student attendance and achievement rates. </w:t>
      </w:r>
    </w:p>
    <w:p w14:paraId="2C96356B" w14:textId="77777777" w:rsidR="00CC60F4" w:rsidRPr="00CC60F4" w:rsidRDefault="00B302B0" w:rsidP="00CC60F4">
      <w:pPr>
        <w:pStyle w:val="ListParagraph"/>
        <w:numPr>
          <w:ilvl w:val="1"/>
          <w:numId w:val="46"/>
        </w:numPr>
        <w:jc w:val="both"/>
        <w:rPr>
          <w:rFonts w:cstheme="minorHAnsi"/>
          <w:sz w:val="22"/>
          <w:szCs w:val="22"/>
        </w:rPr>
      </w:pPr>
      <w:r w:rsidRPr="00CC60F4">
        <w:rPr>
          <w:rFonts w:cstheme="minorHAnsi"/>
          <w:sz w:val="22"/>
          <w:szCs w:val="22"/>
        </w:rPr>
        <w:t xml:space="preserve">GA Code § 20-2-770 (2020) promulgates nutritional screening and eye, ear, and dental examinations for students that are to be performed by practitioners. The </w:t>
      </w:r>
      <w:proofErr w:type="spellStart"/>
      <w:r w:rsidRPr="00CC60F4">
        <w:rPr>
          <w:rFonts w:cstheme="minorHAnsi"/>
          <w:sz w:val="22"/>
          <w:szCs w:val="22"/>
        </w:rPr>
        <w:t>Hilsman</w:t>
      </w:r>
      <w:proofErr w:type="spellEnd"/>
      <w:r w:rsidRPr="00CC60F4">
        <w:rPr>
          <w:rFonts w:cstheme="minorHAnsi"/>
          <w:sz w:val="22"/>
          <w:szCs w:val="22"/>
        </w:rPr>
        <w:t xml:space="preserve"> Health Center </w:t>
      </w:r>
      <w:proofErr w:type="gramStart"/>
      <w:r w:rsidRPr="00CC60F4">
        <w:rPr>
          <w:rFonts w:cstheme="minorHAnsi"/>
          <w:sz w:val="22"/>
          <w:szCs w:val="22"/>
        </w:rPr>
        <w:t>is able to</w:t>
      </w:r>
      <w:proofErr w:type="gramEnd"/>
      <w:r w:rsidRPr="00CC60F4">
        <w:rPr>
          <w:rFonts w:cstheme="minorHAnsi"/>
          <w:sz w:val="22"/>
          <w:szCs w:val="22"/>
        </w:rPr>
        <w:t xml:space="preserve"> fulfill this need by performing such exams on campus and increasing access to care will decreasing barriers simultaneously. </w:t>
      </w:r>
    </w:p>
    <w:p w14:paraId="2457576D" w14:textId="61A9079E" w:rsidR="00B302B0" w:rsidRPr="00CC60F4" w:rsidRDefault="00B302B0" w:rsidP="00CC60F4">
      <w:pPr>
        <w:pStyle w:val="ListParagraph"/>
        <w:numPr>
          <w:ilvl w:val="1"/>
          <w:numId w:val="46"/>
        </w:numPr>
        <w:jc w:val="both"/>
        <w:rPr>
          <w:rFonts w:cstheme="minorHAnsi"/>
          <w:sz w:val="22"/>
          <w:szCs w:val="22"/>
        </w:rPr>
      </w:pPr>
      <w:r w:rsidRPr="00CC60F4">
        <w:rPr>
          <w:rFonts w:cstheme="minorHAnsi"/>
          <w:sz w:val="22"/>
          <w:szCs w:val="22"/>
        </w:rPr>
        <w:t xml:space="preserve">GA Code § 20-2-771.2 (2020) establishes rules for school nursing posts in schools. The </w:t>
      </w:r>
      <w:proofErr w:type="spellStart"/>
      <w:r w:rsidRPr="00CC60F4">
        <w:rPr>
          <w:rFonts w:cstheme="minorHAnsi"/>
          <w:sz w:val="22"/>
          <w:szCs w:val="22"/>
        </w:rPr>
        <w:t>Hilsman</w:t>
      </w:r>
      <w:proofErr w:type="spellEnd"/>
      <w:r w:rsidRPr="00CC60F4">
        <w:rPr>
          <w:rFonts w:cstheme="minorHAnsi"/>
          <w:sz w:val="22"/>
          <w:szCs w:val="22"/>
        </w:rPr>
        <w:t xml:space="preserve"> Health Center </w:t>
      </w:r>
      <w:proofErr w:type="gramStart"/>
      <w:r w:rsidRPr="00CC60F4">
        <w:rPr>
          <w:rFonts w:cstheme="minorHAnsi"/>
          <w:sz w:val="22"/>
          <w:szCs w:val="22"/>
        </w:rPr>
        <w:t>is able to</w:t>
      </w:r>
      <w:proofErr w:type="gramEnd"/>
      <w:r w:rsidRPr="00CC60F4">
        <w:rPr>
          <w:rFonts w:cstheme="minorHAnsi"/>
          <w:sz w:val="22"/>
          <w:szCs w:val="22"/>
        </w:rPr>
        <w:t xml:space="preserve"> circumvent some of the elements of that code with advanced practice providers. This helps to alleviate some of the burden of the school nurses. </w:t>
      </w:r>
    </w:p>
    <w:p w14:paraId="32F3A53A" w14:textId="77777777" w:rsidR="00B302B0" w:rsidRPr="00CC60F4" w:rsidRDefault="00B302B0" w:rsidP="00CC60F4">
      <w:pPr>
        <w:pStyle w:val="ListParagraph"/>
        <w:numPr>
          <w:ilvl w:val="0"/>
          <w:numId w:val="46"/>
        </w:numPr>
        <w:jc w:val="both"/>
        <w:rPr>
          <w:rFonts w:cstheme="minorHAnsi"/>
          <w:sz w:val="22"/>
          <w:szCs w:val="22"/>
        </w:rPr>
      </w:pPr>
      <w:r w:rsidRPr="00CC60F4">
        <w:rPr>
          <w:rFonts w:cstheme="minorHAnsi"/>
          <w:b/>
          <w:bCs/>
          <w:sz w:val="22"/>
          <w:szCs w:val="22"/>
        </w:rPr>
        <w:t>Commitment</w:t>
      </w:r>
      <w:r w:rsidRPr="00CC60F4">
        <w:rPr>
          <w:rFonts w:cstheme="minorHAnsi"/>
          <w:sz w:val="22"/>
          <w:szCs w:val="22"/>
        </w:rPr>
        <w:t xml:space="preserve">: Input from the HMS Local School Governance Team was crucial as well as that of the district, local healthcare providers, and other stakeholders. When Covid-19 hit just months after the HHC opened, it was through district wide support and community involvement that the clinic remained opened, shifted its model, and not only focused on primary care but also served as an onsite Covid-19 command center of sorts. </w:t>
      </w:r>
    </w:p>
    <w:p w14:paraId="59F5D2B2" w14:textId="62620147" w:rsidR="00B302B0" w:rsidRDefault="00B302B0" w:rsidP="00CC60F4">
      <w:pPr>
        <w:pStyle w:val="ListParagraph"/>
        <w:numPr>
          <w:ilvl w:val="0"/>
          <w:numId w:val="46"/>
        </w:numPr>
        <w:jc w:val="both"/>
        <w:rPr>
          <w:rFonts w:cstheme="minorHAnsi"/>
          <w:sz w:val="22"/>
          <w:szCs w:val="22"/>
        </w:rPr>
      </w:pPr>
      <w:r w:rsidRPr="00CC60F4">
        <w:rPr>
          <w:rFonts w:cstheme="minorHAnsi"/>
          <w:b/>
          <w:bCs/>
          <w:sz w:val="22"/>
          <w:szCs w:val="22"/>
        </w:rPr>
        <w:t>Achievement</w:t>
      </w:r>
      <w:r w:rsidRPr="00CC60F4">
        <w:rPr>
          <w:rFonts w:cstheme="minorHAnsi"/>
          <w:sz w:val="22"/>
          <w:szCs w:val="22"/>
        </w:rPr>
        <w:t xml:space="preserve">: The school district has witnessed increased attendance for teachers and students at HMS. Students and staff lose less workdays for illnesses as they do not have to wait for appointments, travel off campus, or remain home for illnesses that are not deemed contagious in nature. The model of the HHC has sparked attention from other schools in the district and the local medical partnership with plans for a similar clinic at a middle school on the other side of town. These school-based clinics are the work of persistent parents, productive planning, proper partnerships, and the desire for student success. </w:t>
      </w:r>
    </w:p>
    <w:p w14:paraId="64D7EF29" w14:textId="50EAAC63" w:rsidR="00C8701B" w:rsidRDefault="00C8701B" w:rsidP="00C8701B">
      <w:pPr>
        <w:jc w:val="both"/>
        <w:rPr>
          <w:rFonts w:cstheme="minorHAnsi"/>
          <w:sz w:val="22"/>
          <w:szCs w:val="22"/>
        </w:rPr>
      </w:pPr>
    </w:p>
    <w:p w14:paraId="55E42FB3" w14:textId="77777777" w:rsidR="00C8701B" w:rsidRPr="00C8701B" w:rsidRDefault="00C8701B" w:rsidP="00C8701B">
      <w:pPr>
        <w:jc w:val="both"/>
        <w:rPr>
          <w:rFonts w:cstheme="minorHAnsi"/>
          <w:sz w:val="22"/>
          <w:szCs w:val="22"/>
        </w:rPr>
      </w:pPr>
    </w:p>
    <w:p w14:paraId="69BEEA52" w14:textId="77777777" w:rsidR="00CC60F4" w:rsidRPr="000B49FF" w:rsidRDefault="00CC60F4" w:rsidP="00CC60F4">
      <w:pPr>
        <w:pStyle w:val="ListParagraph"/>
        <w:numPr>
          <w:ilvl w:val="0"/>
          <w:numId w:val="40"/>
        </w:numPr>
        <w:rPr>
          <w:rFonts w:cstheme="minorHAnsi"/>
          <w:sz w:val="22"/>
          <w:szCs w:val="22"/>
        </w:rPr>
      </w:pPr>
      <w:r w:rsidRPr="000B49FF">
        <w:rPr>
          <w:rFonts w:cstheme="minorHAnsi"/>
          <w:b/>
          <w:bCs/>
          <w:sz w:val="22"/>
          <w:szCs w:val="22"/>
        </w:rPr>
        <w:lastRenderedPageBreak/>
        <w:t>Contact</w:t>
      </w:r>
      <w:r w:rsidRPr="000B49FF">
        <w:rPr>
          <w:rFonts w:cstheme="minorHAnsi"/>
          <w:sz w:val="22"/>
          <w:szCs w:val="22"/>
        </w:rPr>
        <w:t xml:space="preserve">:   </w:t>
      </w:r>
    </w:p>
    <w:p w14:paraId="5C3042A0" w14:textId="77777777" w:rsidR="00CC60F4" w:rsidRPr="000B49FF" w:rsidRDefault="00CC60F4" w:rsidP="00CC60F4">
      <w:pPr>
        <w:pStyle w:val="ListParagraph"/>
        <w:numPr>
          <w:ilvl w:val="1"/>
          <w:numId w:val="40"/>
        </w:numPr>
        <w:rPr>
          <w:rFonts w:cstheme="minorHAnsi"/>
          <w:sz w:val="22"/>
          <w:szCs w:val="22"/>
        </w:rPr>
      </w:pPr>
      <w:r w:rsidRPr="000B49FF">
        <w:rPr>
          <w:rFonts w:cstheme="minorHAnsi"/>
          <w:sz w:val="22"/>
          <w:szCs w:val="22"/>
        </w:rPr>
        <w:t>James Barlament; Executive Director of Innovation, Strategy, and Governance   706-546-7721 / Ext. 79540</w:t>
      </w:r>
    </w:p>
    <w:p w14:paraId="4278D11C" w14:textId="77777777" w:rsidR="00CC60F4" w:rsidRPr="000B49FF" w:rsidRDefault="00CC60F4" w:rsidP="00CC60F4">
      <w:pPr>
        <w:pStyle w:val="ListParagraph"/>
        <w:numPr>
          <w:ilvl w:val="1"/>
          <w:numId w:val="40"/>
        </w:numPr>
        <w:rPr>
          <w:rFonts w:cstheme="minorHAnsi"/>
          <w:sz w:val="22"/>
          <w:szCs w:val="22"/>
        </w:rPr>
      </w:pPr>
      <w:r w:rsidRPr="000B49FF">
        <w:rPr>
          <w:rFonts w:cstheme="minorHAnsi"/>
          <w:sz w:val="22"/>
          <w:szCs w:val="22"/>
        </w:rPr>
        <w:t>Stephen Nobles; Governance &amp; Flexibility Specialist   706-546-7721 / Ext. 79409</w:t>
      </w:r>
    </w:p>
    <w:p w14:paraId="2FFB08F9" w14:textId="77777777" w:rsidR="00CC60F4" w:rsidRPr="000B49FF" w:rsidRDefault="00CC60F4" w:rsidP="00CC60F4">
      <w:pPr>
        <w:rPr>
          <w:rFonts w:asciiTheme="minorHAnsi" w:hAnsiTheme="minorHAnsi" w:cstheme="minorHAnsi"/>
          <w:b/>
          <w:bCs/>
          <w:sz w:val="22"/>
          <w:szCs w:val="22"/>
          <w:u w:val="single"/>
        </w:rPr>
      </w:pPr>
    </w:p>
    <w:p w14:paraId="7621B28D" w14:textId="20BCFB81" w:rsidR="00A417F1" w:rsidRPr="000B49FF" w:rsidRDefault="00A417F1" w:rsidP="00A417F1">
      <w:pPr>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t>Clarke County Schools</w:t>
      </w:r>
    </w:p>
    <w:p w14:paraId="05CBC2D0" w14:textId="77777777" w:rsidR="00A417F1" w:rsidRPr="000B49FF" w:rsidRDefault="00A417F1" w:rsidP="00A417F1">
      <w:pPr>
        <w:rPr>
          <w:rFonts w:asciiTheme="minorHAnsi" w:hAnsiTheme="minorHAnsi" w:cstheme="minorHAnsi"/>
          <w:b/>
          <w:bCs/>
          <w:i/>
          <w:iCs/>
          <w:sz w:val="22"/>
          <w:szCs w:val="22"/>
        </w:rPr>
      </w:pPr>
      <w:r w:rsidRPr="000B49FF">
        <w:rPr>
          <w:rFonts w:asciiTheme="minorHAnsi" w:hAnsiTheme="minorHAnsi" w:cstheme="minorHAnsi"/>
          <w:b/>
          <w:bCs/>
          <w:i/>
          <w:iCs/>
          <w:sz w:val="22"/>
          <w:szCs w:val="22"/>
        </w:rPr>
        <w:t>Barnett Shoals Elementary “Where Scholars Become Legends” Leader in Me at BSE!</w:t>
      </w:r>
    </w:p>
    <w:p w14:paraId="74FD5524" w14:textId="77777777" w:rsidR="00A417F1" w:rsidRPr="000B49FF" w:rsidRDefault="00A417F1" w:rsidP="00A417F1">
      <w:pPr>
        <w:pStyle w:val="ListParagraph"/>
        <w:numPr>
          <w:ilvl w:val="0"/>
          <w:numId w:val="40"/>
        </w:numPr>
        <w:rPr>
          <w:rFonts w:cstheme="minorHAnsi"/>
          <w:sz w:val="22"/>
          <w:szCs w:val="22"/>
        </w:rPr>
      </w:pPr>
      <w:r w:rsidRPr="000B49FF">
        <w:rPr>
          <w:rFonts w:cstheme="minorHAnsi"/>
          <w:b/>
          <w:bCs/>
          <w:sz w:val="22"/>
          <w:szCs w:val="22"/>
        </w:rPr>
        <w:t>Challenge(s):</w:t>
      </w:r>
      <w:r w:rsidRPr="000B49FF">
        <w:rPr>
          <w:rFonts w:cstheme="minorHAnsi"/>
          <w:sz w:val="22"/>
          <w:szCs w:val="22"/>
        </w:rPr>
        <w:t xml:space="preserve"> Results from 2020 school-based Climate Survey found a decrease in the number of students “feeling valuable” and “trying hard/focusing” from 2019.    Found teachers lacked capacity to effectively teach prosocial skills and </w:t>
      </w:r>
      <w:proofErr w:type="gramStart"/>
      <w:r w:rsidRPr="000B49FF">
        <w:rPr>
          <w:rFonts w:cstheme="minorHAnsi"/>
          <w:sz w:val="22"/>
          <w:szCs w:val="22"/>
        </w:rPr>
        <w:t>behaviors,  and</w:t>
      </w:r>
      <w:proofErr w:type="gramEnd"/>
      <w:r w:rsidRPr="000B49FF">
        <w:rPr>
          <w:rFonts w:cstheme="minorHAnsi"/>
          <w:sz w:val="22"/>
          <w:szCs w:val="22"/>
        </w:rPr>
        <w:t xml:space="preserve"> promote intrinsic motivation for all students. </w:t>
      </w:r>
    </w:p>
    <w:p w14:paraId="35B82D08" w14:textId="77777777" w:rsidR="00A417F1" w:rsidRPr="000B49FF" w:rsidRDefault="00A417F1" w:rsidP="00A417F1">
      <w:pPr>
        <w:pStyle w:val="ListParagraph"/>
        <w:numPr>
          <w:ilvl w:val="1"/>
          <w:numId w:val="40"/>
        </w:numPr>
        <w:rPr>
          <w:rFonts w:cstheme="minorHAnsi"/>
          <w:sz w:val="22"/>
          <w:szCs w:val="22"/>
        </w:rPr>
      </w:pPr>
      <w:r w:rsidRPr="000B49FF">
        <w:rPr>
          <w:rFonts w:cstheme="minorHAnsi"/>
          <w:sz w:val="22"/>
          <w:szCs w:val="22"/>
        </w:rPr>
        <w:t xml:space="preserve">There was a need for a whole-school improvement model using teaching practices to promote social and emotional learning for students and focuses on teaching school-wide expectations. </w:t>
      </w:r>
    </w:p>
    <w:p w14:paraId="75A4558F" w14:textId="77777777" w:rsidR="00A417F1" w:rsidRPr="000B49FF" w:rsidRDefault="00A417F1" w:rsidP="00A417F1">
      <w:pPr>
        <w:pStyle w:val="ListParagraph"/>
        <w:numPr>
          <w:ilvl w:val="0"/>
          <w:numId w:val="40"/>
        </w:numPr>
        <w:rPr>
          <w:rFonts w:cstheme="minorHAnsi"/>
          <w:sz w:val="22"/>
          <w:szCs w:val="22"/>
        </w:rPr>
      </w:pPr>
      <w:r w:rsidRPr="000B49FF">
        <w:rPr>
          <w:rFonts w:cstheme="minorHAnsi"/>
          <w:b/>
          <w:bCs/>
          <w:sz w:val="22"/>
          <w:szCs w:val="22"/>
        </w:rPr>
        <w:t>Innovation</w:t>
      </w:r>
      <w:r w:rsidRPr="000B49FF">
        <w:rPr>
          <w:rFonts w:cstheme="minorHAnsi"/>
          <w:sz w:val="22"/>
          <w:szCs w:val="22"/>
        </w:rPr>
        <w:t xml:space="preserve">: Adopt a school-wide approach through Franklin Covey’s Leader in Me. </w:t>
      </w:r>
    </w:p>
    <w:p w14:paraId="3C733DFE" w14:textId="77777777" w:rsidR="00A417F1" w:rsidRPr="000B49FF" w:rsidRDefault="00A417F1" w:rsidP="00A417F1">
      <w:pPr>
        <w:pStyle w:val="ListParagraph"/>
        <w:numPr>
          <w:ilvl w:val="0"/>
          <w:numId w:val="40"/>
        </w:numPr>
        <w:rPr>
          <w:rFonts w:cstheme="minorHAnsi"/>
          <w:sz w:val="22"/>
          <w:szCs w:val="22"/>
        </w:rPr>
      </w:pPr>
      <w:r w:rsidRPr="000B49FF">
        <w:rPr>
          <w:rFonts w:cstheme="minorHAnsi"/>
          <w:b/>
          <w:bCs/>
          <w:sz w:val="22"/>
          <w:szCs w:val="22"/>
        </w:rPr>
        <w:t>LSGT Involvement</w:t>
      </w:r>
      <w:r w:rsidRPr="000B49FF">
        <w:rPr>
          <w:rFonts w:cstheme="minorHAnsi"/>
          <w:sz w:val="22"/>
          <w:szCs w:val="22"/>
        </w:rPr>
        <w:t xml:space="preserve">: After several meetings with reps from Franklin Covey, the team voted to use grant funds to support this initiative.  A sub-committee was established. </w:t>
      </w:r>
    </w:p>
    <w:p w14:paraId="2C1E1A9B" w14:textId="77777777" w:rsidR="00A417F1" w:rsidRPr="000B49FF" w:rsidRDefault="00A417F1" w:rsidP="00A417F1">
      <w:pPr>
        <w:pStyle w:val="ListParagraph"/>
        <w:numPr>
          <w:ilvl w:val="1"/>
          <w:numId w:val="40"/>
        </w:numPr>
        <w:rPr>
          <w:rFonts w:cstheme="minorHAnsi"/>
          <w:sz w:val="22"/>
          <w:szCs w:val="22"/>
        </w:rPr>
      </w:pPr>
      <w:r w:rsidRPr="000B49FF">
        <w:rPr>
          <w:rFonts w:cstheme="minorHAnsi"/>
          <w:sz w:val="22"/>
          <w:szCs w:val="22"/>
        </w:rPr>
        <w:t xml:space="preserve">The Leader in </w:t>
      </w:r>
      <w:proofErr w:type="gramStart"/>
      <w:r w:rsidRPr="000B49FF">
        <w:rPr>
          <w:rFonts w:cstheme="minorHAnsi"/>
          <w:sz w:val="22"/>
          <w:szCs w:val="22"/>
        </w:rPr>
        <w:t>Me(</w:t>
      </w:r>
      <w:proofErr w:type="spellStart"/>
      <w:proofErr w:type="gramEnd"/>
      <w:r w:rsidRPr="000B49FF">
        <w:rPr>
          <w:rFonts w:cstheme="minorHAnsi"/>
          <w:sz w:val="22"/>
          <w:szCs w:val="22"/>
        </w:rPr>
        <w:t>LiM</w:t>
      </w:r>
      <w:proofErr w:type="spellEnd"/>
      <w:r w:rsidRPr="000B49FF">
        <w:rPr>
          <w:rFonts w:cstheme="minorHAnsi"/>
          <w:sz w:val="22"/>
          <w:szCs w:val="22"/>
        </w:rPr>
        <w:t xml:space="preserve">) committee worked alongside school personnel to plan and implement the roll-out.  Members were invited to attend the core training with staff. </w:t>
      </w:r>
    </w:p>
    <w:p w14:paraId="19EF8447" w14:textId="77777777" w:rsidR="00A417F1" w:rsidRPr="000B49FF" w:rsidRDefault="00A417F1" w:rsidP="00A417F1">
      <w:pPr>
        <w:pStyle w:val="ListParagraph"/>
        <w:numPr>
          <w:ilvl w:val="1"/>
          <w:numId w:val="40"/>
        </w:numPr>
        <w:rPr>
          <w:rFonts w:cstheme="minorHAnsi"/>
          <w:sz w:val="22"/>
          <w:szCs w:val="22"/>
        </w:rPr>
      </w:pPr>
      <w:r w:rsidRPr="000B49FF">
        <w:rPr>
          <w:rFonts w:cstheme="minorHAnsi"/>
          <w:sz w:val="22"/>
          <w:szCs w:val="22"/>
        </w:rPr>
        <w:t xml:space="preserve">Currently, the </w:t>
      </w:r>
      <w:proofErr w:type="spellStart"/>
      <w:r w:rsidRPr="000B49FF">
        <w:rPr>
          <w:rFonts w:cstheme="minorHAnsi"/>
          <w:sz w:val="22"/>
          <w:szCs w:val="22"/>
        </w:rPr>
        <w:t>LiM</w:t>
      </w:r>
      <w:proofErr w:type="spellEnd"/>
      <w:r w:rsidRPr="000B49FF">
        <w:rPr>
          <w:rFonts w:cstheme="minorHAnsi"/>
          <w:sz w:val="22"/>
          <w:szCs w:val="22"/>
        </w:rPr>
        <w:t xml:space="preserve"> committee is working to involve families to utilize </w:t>
      </w:r>
      <w:proofErr w:type="spellStart"/>
      <w:r w:rsidRPr="000B49FF">
        <w:rPr>
          <w:rFonts w:cstheme="minorHAnsi"/>
          <w:sz w:val="22"/>
          <w:szCs w:val="22"/>
        </w:rPr>
        <w:t>LiM</w:t>
      </w:r>
      <w:proofErr w:type="spellEnd"/>
      <w:r w:rsidRPr="000B49FF">
        <w:rPr>
          <w:rFonts w:cstheme="minorHAnsi"/>
          <w:sz w:val="22"/>
          <w:szCs w:val="22"/>
        </w:rPr>
        <w:t xml:space="preserve"> at home to bridge between home and school.  </w:t>
      </w:r>
    </w:p>
    <w:p w14:paraId="14B254B6" w14:textId="77777777" w:rsidR="00A417F1" w:rsidRPr="000B49FF" w:rsidRDefault="00A417F1" w:rsidP="00A417F1">
      <w:pPr>
        <w:pStyle w:val="ListParagraph"/>
        <w:numPr>
          <w:ilvl w:val="1"/>
          <w:numId w:val="40"/>
        </w:numPr>
        <w:rPr>
          <w:rFonts w:cstheme="minorHAnsi"/>
          <w:sz w:val="22"/>
          <w:szCs w:val="22"/>
        </w:rPr>
      </w:pPr>
      <w:r w:rsidRPr="000B49FF">
        <w:rPr>
          <w:rFonts w:cstheme="minorHAnsi"/>
          <w:sz w:val="22"/>
          <w:szCs w:val="22"/>
        </w:rPr>
        <w:t>***Committed to continue***</w:t>
      </w:r>
    </w:p>
    <w:p w14:paraId="18689772" w14:textId="77777777" w:rsidR="00A417F1" w:rsidRPr="000B49FF" w:rsidRDefault="00A417F1" w:rsidP="00A417F1">
      <w:pPr>
        <w:pStyle w:val="ListParagraph"/>
        <w:numPr>
          <w:ilvl w:val="0"/>
          <w:numId w:val="40"/>
        </w:numPr>
        <w:rPr>
          <w:rFonts w:cstheme="minorHAnsi"/>
          <w:sz w:val="22"/>
          <w:szCs w:val="22"/>
        </w:rPr>
      </w:pPr>
      <w:r w:rsidRPr="000B49FF">
        <w:rPr>
          <w:rFonts w:cstheme="minorHAnsi"/>
          <w:b/>
          <w:bCs/>
          <w:sz w:val="22"/>
          <w:szCs w:val="22"/>
        </w:rPr>
        <w:t>Results</w:t>
      </w:r>
      <w:r w:rsidRPr="000B49FF">
        <w:rPr>
          <w:rFonts w:cstheme="minorHAnsi"/>
          <w:sz w:val="22"/>
          <w:szCs w:val="22"/>
        </w:rPr>
        <w:t xml:space="preserve">: </w:t>
      </w:r>
    </w:p>
    <w:p w14:paraId="7F86B545" w14:textId="77777777" w:rsidR="00A417F1" w:rsidRPr="000B49FF" w:rsidRDefault="00A417F1" w:rsidP="00A417F1">
      <w:pPr>
        <w:pStyle w:val="ListParagraph"/>
        <w:numPr>
          <w:ilvl w:val="1"/>
          <w:numId w:val="40"/>
        </w:numPr>
        <w:rPr>
          <w:rFonts w:cstheme="minorHAnsi"/>
          <w:sz w:val="22"/>
          <w:szCs w:val="22"/>
        </w:rPr>
      </w:pPr>
      <w:r w:rsidRPr="000B49FF">
        <w:rPr>
          <w:rFonts w:cstheme="minorHAnsi"/>
          <w:sz w:val="22"/>
          <w:szCs w:val="22"/>
        </w:rPr>
        <w:t>After 2 years of implementation, the school has seen a shift in the overall culture of the school.</w:t>
      </w:r>
    </w:p>
    <w:p w14:paraId="6DE5157E" w14:textId="77777777" w:rsidR="00A417F1" w:rsidRPr="000B49FF" w:rsidRDefault="00A417F1" w:rsidP="00A417F1">
      <w:pPr>
        <w:pStyle w:val="ListParagraph"/>
        <w:numPr>
          <w:ilvl w:val="1"/>
          <w:numId w:val="40"/>
        </w:numPr>
        <w:rPr>
          <w:rFonts w:cstheme="minorHAnsi"/>
          <w:sz w:val="22"/>
          <w:szCs w:val="22"/>
        </w:rPr>
      </w:pPr>
      <w:r w:rsidRPr="000B49FF">
        <w:rPr>
          <w:rFonts w:cstheme="minorHAnsi"/>
          <w:sz w:val="22"/>
          <w:szCs w:val="22"/>
        </w:rPr>
        <w:t xml:space="preserve">Students are now willing and able to process the perspectives of others in times of disagreement, increasing empathy amongst all stakeholders. </w:t>
      </w:r>
    </w:p>
    <w:p w14:paraId="087685AD" w14:textId="77777777" w:rsidR="00A417F1" w:rsidRPr="000B49FF" w:rsidRDefault="00A417F1" w:rsidP="00A417F1">
      <w:pPr>
        <w:pStyle w:val="ListParagraph"/>
        <w:numPr>
          <w:ilvl w:val="1"/>
          <w:numId w:val="40"/>
        </w:numPr>
        <w:rPr>
          <w:rFonts w:cstheme="minorHAnsi"/>
          <w:sz w:val="22"/>
          <w:szCs w:val="22"/>
        </w:rPr>
      </w:pPr>
      <w:r w:rsidRPr="000B49FF">
        <w:rPr>
          <w:rFonts w:cstheme="minorHAnsi"/>
          <w:sz w:val="22"/>
          <w:szCs w:val="22"/>
        </w:rPr>
        <w:t xml:space="preserve">This increase in empathy has enabled students to be more comfortable being vulnerable when setting and working towards meeting their personal and academic goals. </w:t>
      </w:r>
    </w:p>
    <w:p w14:paraId="45F2FDE9" w14:textId="77777777" w:rsidR="00A417F1" w:rsidRPr="000B49FF" w:rsidRDefault="00A417F1" w:rsidP="00A417F1">
      <w:pPr>
        <w:pStyle w:val="ListParagraph"/>
        <w:numPr>
          <w:ilvl w:val="1"/>
          <w:numId w:val="40"/>
        </w:numPr>
        <w:rPr>
          <w:rFonts w:cstheme="minorHAnsi"/>
          <w:sz w:val="22"/>
          <w:szCs w:val="22"/>
        </w:rPr>
      </w:pPr>
      <w:r w:rsidRPr="000B49FF">
        <w:rPr>
          <w:rFonts w:cstheme="minorHAnsi"/>
          <w:sz w:val="22"/>
          <w:szCs w:val="22"/>
        </w:rPr>
        <w:t xml:space="preserve">Adults in students’ lives have mentioned how this vulnerability has also created a shift in the life of the child, providing tools they need to prioritize tasks, allowing them to take on more ownership of their own learning and their personal lives outside of school. </w:t>
      </w:r>
    </w:p>
    <w:p w14:paraId="1603B91A" w14:textId="77777777" w:rsidR="00A417F1" w:rsidRPr="000B49FF" w:rsidRDefault="00A417F1" w:rsidP="00A417F1">
      <w:pPr>
        <w:pStyle w:val="ListParagraph"/>
        <w:numPr>
          <w:ilvl w:val="0"/>
          <w:numId w:val="40"/>
        </w:numPr>
        <w:rPr>
          <w:rFonts w:cstheme="minorHAnsi"/>
          <w:sz w:val="22"/>
          <w:szCs w:val="22"/>
        </w:rPr>
      </w:pPr>
      <w:r w:rsidRPr="000B49FF">
        <w:rPr>
          <w:rFonts w:cstheme="minorHAnsi"/>
          <w:b/>
          <w:bCs/>
          <w:sz w:val="22"/>
          <w:szCs w:val="22"/>
        </w:rPr>
        <w:t>Charter Funds</w:t>
      </w:r>
      <w:r w:rsidRPr="000B49FF">
        <w:rPr>
          <w:rFonts w:cstheme="minorHAnsi"/>
          <w:sz w:val="22"/>
          <w:szCs w:val="22"/>
        </w:rPr>
        <w:t xml:space="preserve">: </w:t>
      </w:r>
    </w:p>
    <w:p w14:paraId="27E0CBAD" w14:textId="77777777" w:rsidR="00A417F1" w:rsidRPr="000B49FF" w:rsidRDefault="00A417F1" w:rsidP="00A417F1">
      <w:pPr>
        <w:pStyle w:val="ListParagraph"/>
        <w:numPr>
          <w:ilvl w:val="1"/>
          <w:numId w:val="40"/>
        </w:numPr>
        <w:rPr>
          <w:rFonts w:cstheme="minorHAnsi"/>
          <w:sz w:val="22"/>
          <w:szCs w:val="22"/>
        </w:rPr>
      </w:pPr>
      <w:r w:rsidRPr="000B49FF">
        <w:rPr>
          <w:rFonts w:cstheme="minorHAnsi"/>
          <w:sz w:val="22"/>
          <w:szCs w:val="22"/>
        </w:rPr>
        <w:t xml:space="preserve">Funds were used to pay for consulting provided by Franklin Covey, teacher guides, and student resources </w:t>
      </w:r>
      <w:proofErr w:type="gramStart"/>
      <w:r w:rsidRPr="000B49FF">
        <w:rPr>
          <w:rFonts w:cstheme="minorHAnsi"/>
          <w:sz w:val="22"/>
          <w:szCs w:val="22"/>
        </w:rPr>
        <w:t>in order to</w:t>
      </w:r>
      <w:proofErr w:type="gramEnd"/>
      <w:r w:rsidRPr="000B49FF">
        <w:rPr>
          <w:rFonts w:cstheme="minorHAnsi"/>
          <w:sz w:val="22"/>
          <w:szCs w:val="22"/>
        </w:rPr>
        <w:t xml:space="preserve"> implement the Covey, teacher guides, and student resources in order to implement the program with fidelity</w:t>
      </w:r>
    </w:p>
    <w:p w14:paraId="75F26C48" w14:textId="77777777" w:rsidR="00A417F1" w:rsidRPr="000B49FF" w:rsidRDefault="00A417F1" w:rsidP="00A417F1">
      <w:pPr>
        <w:pStyle w:val="ListParagraph"/>
        <w:numPr>
          <w:ilvl w:val="0"/>
          <w:numId w:val="40"/>
        </w:numPr>
        <w:rPr>
          <w:rFonts w:cstheme="minorHAnsi"/>
          <w:sz w:val="22"/>
          <w:szCs w:val="22"/>
        </w:rPr>
      </w:pPr>
      <w:r w:rsidRPr="000B49FF">
        <w:rPr>
          <w:rFonts w:cstheme="minorHAnsi"/>
          <w:b/>
          <w:bCs/>
          <w:sz w:val="22"/>
          <w:szCs w:val="22"/>
        </w:rPr>
        <w:t>Contact</w:t>
      </w:r>
      <w:r w:rsidRPr="000B49FF">
        <w:rPr>
          <w:rFonts w:cstheme="minorHAnsi"/>
          <w:sz w:val="22"/>
          <w:szCs w:val="22"/>
        </w:rPr>
        <w:t xml:space="preserve">:   </w:t>
      </w:r>
    </w:p>
    <w:p w14:paraId="70310E73" w14:textId="77777777" w:rsidR="00A417F1" w:rsidRPr="000B49FF" w:rsidRDefault="00A417F1" w:rsidP="00A417F1">
      <w:pPr>
        <w:pStyle w:val="ListParagraph"/>
        <w:numPr>
          <w:ilvl w:val="1"/>
          <w:numId w:val="40"/>
        </w:numPr>
        <w:rPr>
          <w:rFonts w:cstheme="minorHAnsi"/>
          <w:sz w:val="22"/>
          <w:szCs w:val="22"/>
        </w:rPr>
      </w:pPr>
      <w:r w:rsidRPr="000B49FF">
        <w:rPr>
          <w:rFonts w:cstheme="minorHAnsi"/>
          <w:sz w:val="22"/>
          <w:szCs w:val="22"/>
        </w:rPr>
        <w:t>James Barlament; Executive Director of Innovation, Strategy, and Governance   706-546-7721 / Ext. 79540</w:t>
      </w:r>
    </w:p>
    <w:p w14:paraId="25043B34" w14:textId="77777777" w:rsidR="00A417F1" w:rsidRPr="000B49FF" w:rsidRDefault="00A417F1" w:rsidP="00A417F1">
      <w:pPr>
        <w:pStyle w:val="ListParagraph"/>
        <w:numPr>
          <w:ilvl w:val="1"/>
          <w:numId w:val="40"/>
        </w:numPr>
        <w:rPr>
          <w:rFonts w:cstheme="minorHAnsi"/>
          <w:sz w:val="22"/>
          <w:szCs w:val="22"/>
        </w:rPr>
      </w:pPr>
      <w:r w:rsidRPr="000B49FF">
        <w:rPr>
          <w:rFonts w:cstheme="minorHAnsi"/>
          <w:sz w:val="22"/>
          <w:szCs w:val="22"/>
        </w:rPr>
        <w:t>Stephen Nobles; Governance &amp; Flexibility Specialist   706-546-7721 / Ext. 79409</w:t>
      </w:r>
    </w:p>
    <w:p w14:paraId="2E60033F" w14:textId="77777777" w:rsidR="00A417F1" w:rsidRPr="000B49FF" w:rsidRDefault="00A417F1" w:rsidP="00A417F1">
      <w:pPr>
        <w:rPr>
          <w:rFonts w:asciiTheme="minorHAnsi" w:hAnsiTheme="minorHAnsi" w:cstheme="minorHAnsi"/>
          <w:b/>
          <w:bCs/>
          <w:sz w:val="22"/>
          <w:szCs w:val="22"/>
          <w:u w:val="single"/>
        </w:rPr>
      </w:pPr>
    </w:p>
    <w:p w14:paraId="554E69EB" w14:textId="2C7A5C34" w:rsidR="00695D2C" w:rsidRPr="000B49FF" w:rsidRDefault="00695D2C" w:rsidP="00EE4E11">
      <w:pPr>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t xml:space="preserve">Dawson County Schools </w:t>
      </w:r>
    </w:p>
    <w:p w14:paraId="5260DE2A" w14:textId="3BA295D0" w:rsidR="00EE4E11" w:rsidRPr="000B49FF" w:rsidRDefault="00695D2C" w:rsidP="00EE4E11">
      <w:pPr>
        <w:rPr>
          <w:rFonts w:asciiTheme="minorHAnsi" w:hAnsiTheme="minorHAnsi" w:cstheme="minorHAnsi"/>
          <w:b/>
          <w:bCs/>
          <w:sz w:val="22"/>
          <w:szCs w:val="22"/>
        </w:rPr>
      </w:pPr>
      <w:r w:rsidRPr="000B49FF">
        <w:rPr>
          <w:rFonts w:asciiTheme="minorHAnsi" w:hAnsiTheme="minorHAnsi" w:cstheme="minorHAnsi"/>
          <w:b/>
          <w:bCs/>
          <w:sz w:val="22"/>
          <w:szCs w:val="22"/>
        </w:rPr>
        <w:t>Realignment of Grades 6-12</w:t>
      </w:r>
    </w:p>
    <w:p w14:paraId="547C97E6" w14:textId="77777777" w:rsidR="00695D2C" w:rsidRPr="000B49FF" w:rsidRDefault="00695D2C" w:rsidP="009A7E8E">
      <w:pPr>
        <w:pStyle w:val="ListParagraph"/>
        <w:numPr>
          <w:ilvl w:val="0"/>
          <w:numId w:val="1"/>
        </w:numPr>
        <w:rPr>
          <w:rFonts w:cstheme="minorHAnsi"/>
          <w:sz w:val="22"/>
          <w:szCs w:val="22"/>
        </w:rPr>
      </w:pPr>
      <w:r w:rsidRPr="000B49FF">
        <w:rPr>
          <w:rFonts w:cstheme="minorHAnsi"/>
          <w:b/>
          <w:bCs/>
          <w:sz w:val="22"/>
          <w:szCs w:val="22"/>
        </w:rPr>
        <w:t>Challenge</w:t>
      </w:r>
      <w:r w:rsidRPr="000B49FF">
        <w:rPr>
          <w:rFonts w:cstheme="minorHAnsi"/>
          <w:sz w:val="22"/>
          <w:szCs w:val="22"/>
        </w:rPr>
        <w:t>: Dawson County Schools had two very small middle schools that fed into a single high school.  Needed to better utilize personnel/human resources to increase accelerated course offerings to challenge most capable 8th gr. students AND create opportunities for their most fragile 8th graders to get a head start on graduation by earning high school credit early. Meeting both these needs would lead to higher graduation rates and students being better prepared for college and careers. </w:t>
      </w:r>
    </w:p>
    <w:p w14:paraId="4ADC3443" w14:textId="54AD267E" w:rsidR="00695D2C" w:rsidRPr="000B49FF" w:rsidRDefault="00695D2C" w:rsidP="009A7E8E">
      <w:pPr>
        <w:pStyle w:val="ListParagraph"/>
        <w:numPr>
          <w:ilvl w:val="0"/>
          <w:numId w:val="1"/>
        </w:numPr>
        <w:rPr>
          <w:rFonts w:cstheme="minorHAnsi"/>
          <w:sz w:val="22"/>
          <w:szCs w:val="22"/>
        </w:rPr>
      </w:pPr>
      <w:r w:rsidRPr="000B49FF">
        <w:rPr>
          <w:rFonts w:cstheme="minorHAnsi"/>
          <w:b/>
          <w:bCs/>
          <w:sz w:val="22"/>
          <w:szCs w:val="22"/>
        </w:rPr>
        <w:t>The Innovation:</w:t>
      </w:r>
      <w:r w:rsidRPr="000B49FF">
        <w:rPr>
          <w:rFonts w:cstheme="minorHAnsi"/>
          <w:sz w:val="22"/>
          <w:szCs w:val="22"/>
        </w:rPr>
        <w:t xml:space="preserve"> The realignment occurred in two phases. Fall 2016, all 6th and 7th graders placed together in one of the existing middle schools.  The other middle school became Dawson County Junior High and served only 8th grade students during Phase I.  Phase II Fall of </w:t>
      </w:r>
      <w:r w:rsidR="00614371" w:rsidRPr="000B49FF">
        <w:rPr>
          <w:rFonts w:cstheme="minorHAnsi"/>
          <w:sz w:val="22"/>
          <w:szCs w:val="22"/>
        </w:rPr>
        <w:t>2017, ninth</w:t>
      </w:r>
      <w:r w:rsidRPr="000B49FF">
        <w:rPr>
          <w:rFonts w:cstheme="minorHAnsi"/>
          <w:sz w:val="22"/>
          <w:szCs w:val="22"/>
        </w:rPr>
        <w:t xml:space="preserve"> grade students moved to the junior high.  Upon completion, the middle school serves grades 6/7. Dawson County Junior High now serves grades 8/9.  Grades 10-12 make up the high school. </w:t>
      </w:r>
    </w:p>
    <w:p w14:paraId="7CCDC2C8" w14:textId="56799D30" w:rsidR="00695D2C" w:rsidRPr="000B49FF" w:rsidRDefault="00395D92" w:rsidP="009A7E8E">
      <w:pPr>
        <w:pStyle w:val="ListParagraph"/>
        <w:numPr>
          <w:ilvl w:val="0"/>
          <w:numId w:val="1"/>
        </w:numPr>
        <w:rPr>
          <w:rFonts w:cstheme="minorHAnsi"/>
          <w:sz w:val="22"/>
          <w:szCs w:val="22"/>
        </w:rPr>
      </w:pPr>
      <w:r w:rsidRPr="000B49FF">
        <w:rPr>
          <w:rFonts w:cstheme="minorHAnsi"/>
          <w:b/>
          <w:bCs/>
          <w:sz w:val="22"/>
          <w:szCs w:val="22"/>
        </w:rPr>
        <w:t>LSGT</w:t>
      </w:r>
      <w:r w:rsidR="00695D2C" w:rsidRPr="000B49FF">
        <w:rPr>
          <w:rFonts w:cstheme="minorHAnsi"/>
          <w:b/>
          <w:bCs/>
          <w:sz w:val="22"/>
          <w:szCs w:val="22"/>
        </w:rPr>
        <w:t>: </w:t>
      </w:r>
      <w:r w:rsidR="00695D2C" w:rsidRPr="000B49FF">
        <w:rPr>
          <w:rFonts w:cstheme="minorHAnsi"/>
          <w:sz w:val="22"/>
          <w:szCs w:val="22"/>
        </w:rPr>
        <w:t xml:space="preserve"> Was used extensively throughout both phases of the realignment.  Many meetings were held with Local School Governance Teams</w:t>
      </w:r>
      <w:r w:rsidR="00695D2C" w:rsidRPr="000B49FF">
        <w:rPr>
          <w:rFonts w:cstheme="minorHAnsi"/>
          <w:b/>
          <w:bCs/>
          <w:sz w:val="22"/>
          <w:szCs w:val="22"/>
        </w:rPr>
        <w:t xml:space="preserve"> </w:t>
      </w:r>
      <w:r w:rsidR="00695D2C" w:rsidRPr="000B49FF">
        <w:rPr>
          <w:rFonts w:cstheme="minorHAnsi"/>
          <w:sz w:val="22"/>
          <w:szCs w:val="22"/>
        </w:rPr>
        <w:t xml:space="preserve">to gather input and plan for each step of the process.  The decision to do a </w:t>
      </w:r>
      <w:r w:rsidR="00614371" w:rsidRPr="000B49FF">
        <w:rPr>
          <w:rFonts w:cstheme="minorHAnsi"/>
          <w:sz w:val="22"/>
          <w:szCs w:val="22"/>
        </w:rPr>
        <w:t>two-year</w:t>
      </w:r>
      <w:r w:rsidR="00695D2C" w:rsidRPr="000B49FF">
        <w:rPr>
          <w:rFonts w:cstheme="minorHAnsi"/>
          <w:sz w:val="22"/>
          <w:szCs w:val="22"/>
        </w:rPr>
        <w:t xml:space="preserve"> phase in plan was based on the recommendation of the governance teams. </w:t>
      </w:r>
    </w:p>
    <w:p w14:paraId="7CB667B1" w14:textId="0D295DCC" w:rsidR="00695D2C" w:rsidRPr="000B49FF" w:rsidRDefault="00695D2C" w:rsidP="009A7E8E">
      <w:pPr>
        <w:pStyle w:val="ListParagraph"/>
        <w:numPr>
          <w:ilvl w:val="0"/>
          <w:numId w:val="1"/>
        </w:numPr>
        <w:rPr>
          <w:rFonts w:cstheme="minorHAnsi"/>
          <w:sz w:val="22"/>
          <w:szCs w:val="22"/>
        </w:rPr>
      </w:pPr>
      <w:r w:rsidRPr="000B49FF">
        <w:rPr>
          <w:rFonts w:cstheme="minorHAnsi"/>
          <w:b/>
          <w:bCs/>
          <w:sz w:val="22"/>
          <w:szCs w:val="22"/>
        </w:rPr>
        <w:lastRenderedPageBreak/>
        <w:t xml:space="preserve">Flexibility </w:t>
      </w:r>
      <w:r w:rsidR="00614371" w:rsidRPr="000B49FF">
        <w:rPr>
          <w:rFonts w:cstheme="minorHAnsi"/>
          <w:b/>
          <w:bCs/>
          <w:sz w:val="22"/>
          <w:szCs w:val="22"/>
        </w:rPr>
        <w:t>Used:</w:t>
      </w:r>
      <w:r w:rsidR="00614371" w:rsidRPr="000B49FF">
        <w:rPr>
          <w:rFonts w:cstheme="minorHAnsi"/>
          <w:sz w:val="22"/>
          <w:szCs w:val="22"/>
        </w:rPr>
        <w:t xml:space="preserve"> </w:t>
      </w:r>
      <w:r w:rsidRPr="000B49FF">
        <w:rPr>
          <w:rFonts w:cstheme="minorHAnsi"/>
          <w:sz w:val="22"/>
          <w:szCs w:val="22"/>
        </w:rPr>
        <w:t>The district waived the middle school program criteria to accomplish the realignment of grades 6-12. (160-4-2-.05 MIDDLE SCHOOL PROGRAM CRITERIA)</w:t>
      </w:r>
    </w:p>
    <w:p w14:paraId="7CB4E702" w14:textId="77777777" w:rsidR="00695D2C" w:rsidRPr="000B49FF" w:rsidRDefault="00695D2C" w:rsidP="009A7E8E">
      <w:pPr>
        <w:pStyle w:val="ListParagraph"/>
        <w:numPr>
          <w:ilvl w:val="0"/>
          <w:numId w:val="1"/>
        </w:numPr>
        <w:rPr>
          <w:rFonts w:cstheme="minorHAnsi"/>
          <w:sz w:val="22"/>
          <w:szCs w:val="22"/>
        </w:rPr>
      </w:pPr>
      <w:r w:rsidRPr="000B49FF">
        <w:rPr>
          <w:rFonts w:cstheme="minorHAnsi"/>
          <w:b/>
          <w:bCs/>
          <w:sz w:val="22"/>
          <w:szCs w:val="22"/>
        </w:rPr>
        <w:t>Results: </w:t>
      </w:r>
    </w:p>
    <w:p w14:paraId="430F45B7" w14:textId="77777777" w:rsidR="00695D2C" w:rsidRPr="000B49FF" w:rsidRDefault="00695D2C" w:rsidP="009A7E8E">
      <w:pPr>
        <w:numPr>
          <w:ilvl w:val="0"/>
          <w:numId w:val="1"/>
        </w:numPr>
        <w:rPr>
          <w:rFonts w:asciiTheme="minorHAnsi" w:hAnsiTheme="minorHAnsi" w:cstheme="minorHAnsi"/>
          <w:sz w:val="22"/>
          <w:szCs w:val="22"/>
        </w:rPr>
      </w:pPr>
      <w:r w:rsidRPr="000B49FF">
        <w:rPr>
          <w:rFonts w:asciiTheme="minorHAnsi" w:hAnsiTheme="minorHAnsi" w:cstheme="minorHAnsi"/>
          <w:sz w:val="22"/>
          <w:szCs w:val="22"/>
        </w:rPr>
        <w:t xml:space="preserve">Having students grouped by these age levels has provided positive social benefits to students which </w:t>
      </w:r>
      <w:r w:rsidRPr="000B49FF">
        <w:rPr>
          <w:rFonts w:asciiTheme="minorHAnsi" w:hAnsiTheme="minorHAnsi" w:cstheme="minorHAnsi"/>
          <w:b/>
          <w:bCs/>
          <w:sz w:val="22"/>
          <w:szCs w:val="22"/>
        </w:rPr>
        <w:t>impacts school climate</w:t>
      </w:r>
      <w:r w:rsidRPr="000B49FF">
        <w:rPr>
          <w:rFonts w:asciiTheme="minorHAnsi" w:hAnsiTheme="minorHAnsi" w:cstheme="minorHAnsi"/>
          <w:sz w:val="22"/>
          <w:szCs w:val="22"/>
        </w:rPr>
        <w:t xml:space="preserve">. </w:t>
      </w:r>
      <w:r w:rsidRPr="000B49FF">
        <w:rPr>
          <w:rFonts w:asciiTheme="minorHAnsi" w:hAnsiTheme="minorHAnsi" w:cstheme="minorHAnsi"/>
          <w:sz w:val="22"/>
          <w:szCs w:val="22"/>
        </w:rPr>
        <w:tab/>
      </w:r>
    </w:p>
    <w:p w14:paraId="3BF25F6A" w14:textId="77777777" w:rsidR="00695D2C" w:rsidRPr="000B49FF" w:rsidRDefault="00695D2C" w:rsidP="009A7E8E">
      <w:pPr>
        <w:numPr>
          <w:ilvl w:val="0"/>
          <w:numId w:val="1"/>
        </w:numPr>
        <w:rPr>
          <w:rFonts w:asciiTheme="minorHAnsi" w:hAnsiTheme="minorHAnsi" w:cstheme="minorHAnsi"/>
          <w:sz w:val="22"/>
          <w:szCs w:val="22"/>
        </w:rPr>
      </w:pPr>
      <w:r w:rsidRPr="000B49FF">
        <w:rPr>
          <w:rFonts w:asciiTheme="minorHAnsi" w:hAnsiTheme="minorHAnsi" w:cstheme="minorHAnsi"/>
          <w:sz w:val="22"/>
          <w:szCs w:val="22"/>
        </w:rPr>
        <w:t xml:space="preserve">The district has increased the number of opportunities for 8th grade students to take accelerated classes and earn high school credits in both academic and elective courses. </w:t>
      </w:r>
    </w:p>
    <w:p w14:paraId="5C43287E" w14:textId="28E8DA68" w:rsidR="00695D2C" w:rsidRPr="000B49FF" w:rsidRDefault="00695D2C" w:rsidP="009A7E8E">
      <w:pPr>
        <w:numPr>
          <w:ilvl w:val="0"/>
          <w:numId w:val="1"/>
        </w:numPr>
        <w:rPr>
          <w:rFonts w:asciiTheme="minorHAnsi" w:hAnsiTheme="minorHAnsi" w:cstheme="minorHAnsi"/>
          <w:sz w:val="22"/>
          <w:szCs w:val="22"/>
        </w:rPr>
      </w:pPr>
      <w:r w:rsidRPr="000B49FF">
        <w:rPr>
          <w:rFonts w:asciiTheme="minorHAnsi" w:hAnsiTheme="minorHAnsi" w:cstheme="minorHAnsi"/>
          <w:sz w:val="22"/>
          <w:szCs w:val="22"/>
        </w:rPr>
        <w:t xml:space="preserve">The district has achieved a </w:t>
      </w:r>
      <w:r w:rsidR="00614371" w:rsidRPr="000B49FF">
        <w:rPr>
          <w:rFonts w:asciiTheme="minorHAnsi" w:hAnsiTheme="minorHAnsi" w:cstheme="minorHAnsi"/>
          <w:sz w:val="22"/>
          <w:szCs w:val="22"/>
        </w:rPr>
        <w:t>three-year</w:t>
      </w:r>
      <w:r w:rsidRPr="000B49FF">
        <w:rPr>
          <w:rFonts w:asciiTheme="minorHAnsi" w:hAnsiTheme="minorHAnsi" w:cstheme="minorHAnsi"/>
          <w:sz w:val="22"/>
          <w:szCs w:val="22"/>
        </w:rPr>
        <w:t xml:space="preserve"> average graduation rate of 95%. </w:t>
      </w:r>
    </w:p>
    <w:p w14:paraId="17755273" w14:textId="77777777" w:rsidR="00695D2C" w:rsidRPr="000B49FF" w:rsidRDefault="00695D2C" w:rsidP="009A7E8E">
      <w:pPr>
        <w:pStyle w:val="ListParagraph"/>
        <w:numPr>
          <w:ilvl w:val="0"/>
          <w:numId w:val="1"/>
        </w:numPr>
        <w:rPr>
          <w:rFonts w:cstheme="minorHAnsi"/>
          <w:sz w:val="22"/>
          <w:szCs w:val="22"/>
        </w:rPr>
      </w:pPr>
      <w:r w:rsidRPr="000B49FF">
        <w:rPr>
          <w:rFonts w:cstheme="minorHAnsi"/>
          <w:b/>
          <w:bCs/>
          <w:sz w:val="22"/>
          <w:szCs w:val="22"/>
        </w:rPr>
        <w:t>Contact:</w:t>
      </w:r>
      <w:r w:rsidRPr="000B49FF">
        <w:rPr>
          <w:rFonts w:cstheme="minorHAnsi"/>
          <w:sz w:val="22"/>
          <w:szCs w:val="22"/>
        </w:rPr>
        <w:t xml:space="preserve"> Dr. Damon Gibbs, Superintendent of Schools </w:t>
      </w:r>
      <w:hyperlink r:id="rId26" w:history="1">
        <w:r w:rsidRPr="000B49FF">
          <w:rPr>
            <w:rStyle w:val="Hyperlink"/>
            <w:rFonts w:cstheme="minorHAnsi"/>
            <w:sz w:val="22"/>
            <w:szCs w:val="22"/>
          </w:rPr>
          <w:t>www.dawsoncountyschools.org</w:t>
        </w:r>
      </w:hyperlink>
      <w:r w:rsidRPr="000B49FF">
        <w:rPr>
          <w:rFonts w:cstheme="minorHAnsi"/>
          <w:sz w:val="22"/>
          <w:szCs w:val="22"/>
        </w:rPr>
        <w:t xml:space="preserve">    706-265-1226</w:t>
      </w:r>
    </w:p>
    <w:p w14:paraId="38D7881E" w14:textId="030E4D07" w:rsidR="00CE3EB0" w:rsidRPr="000B49FF" w:rsidRDefault="00CE3EB0" w:rsidP="00C81BD5">
      <w:pPr>
        <w:rPr>
          <w:rFonts w:asciiTheme="minorHAnsi" w:hAnsiTheme="minorHAnsi" w:cstheme="minorHAnsi"/>
          <w:b/>
          <w:bCs/>
          <w:sz w:val="22"/>
          <w:szCs w:val="22"/>
        </w:rPr>
      </w:pPr>
    </w:p>
    <w:p w14:paraId="7DCD663B" w14:textId="77777777" w:rsidR="00A417F1" w:rsidRPr="000B49FF" w:rsidRDefault="00A417F1" w:rsidP="00A417F1">
      <w:pPr>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t>Dawson County Schools</w:t>
      </w:r>
    </w:p>
    <w:p w14:paraId="4BD7E676" w14:textId="77777777" w:rsidR="00A417F1" w:rsidRPr="000B49FF" w:rsidRDefault="00A417F1" w:rsidP="00A417F1">
      <w:pPr>
        <w:pStyle w:val="ListParagraph"/>
        <w:numPr>
          <w:ilvl w:val="0"/>
          <w:numId w:val="41"/>
        </w:numPr>
        <w:rPr>
          <w:rFonts w:cstheme="minorHAnsi"/>
          <w:b/>
          <w:bCs/>
          <w:i/>
          <w:iCs/>
          <w:sz w:val="22"/>
          <w:szCs w:val="22"/>
        </w:rPr>
      </w:pPr>
      <w:r w:rsidRPr="000B49FF">
        <w:rPr>
          <w:rFonts w:cstheme="minorHAnsi"/>
          <w:b/>
          <w:bCs/>
          <w:i/>
          <w:iCs/>
          <w:sz w:val="22"/>
          <w:szCs w:val="22"/>
        </w:rPr>
        <w:t>Charter Mini Grants for Innovation and Creativity</w:t>
      </w:r>
    </w:p>
    <w:p w14:paraId="34B10E9D" w14:textId="77777777" w:rsidR="00A417F1" w:rsidRPr="000B49FF" w:rsidRDefault="00A417F1" w:rsidP="00A417F1">
      <w:pPr>
        <w:pStyle w:val="ListParagraph"/>
        <w:numPr>
          <w:ilvl w:val="0"/>
          <w:numId w:val="41"/>
        </w:numPr>
        <w:rPr>
          <w:rFonts w:cstheme="minorHAnsi"/>
          <w:sz w:val="22"/>
          <w:szCs w:val="22"/>
        </w:rPr>
      </w:pPr>
      <w:r w:rsidRPr="000B49FF">
        <w:rPr>
          <w:rFonts w:cstheme="minorHAnsi"/>
          <w:b/>
          <w:bCs/>
          <w:sz w:val="22"/>
          <w:szCs w:val="22"/>
        </w:rPr>
        <w:t>Challenge</w:t>
      </w:r>
      <w:r w:rsidRPr="000B49FF">
        <w:rPr>
          <w:rFonts w:cstheme="minorHAnsi"/>
          <w:sz w:val="22"/>
          <w:szCs w:val="22"/>
        </w:rPr>
        <w:t xml:space="preserve">: Dawson County Schools has a strong desire to expand CTAE and Fine Arts in its elementary schools and to increase innovations and opportunities for all students. </w:t>
      </w:r>
    </w:p>
    <w:p w14:paraId="078A7D66" w14:textId="77777777" w:rsidR="00A417F1" w:rsidRPr="000B49FF" w:rsidRDefault="00A417F1" w:rsidP="00A417F1">
      <w:pPr>
        <w:pStyle w:val="ListParagraph"/>
        <w:numPr>
          <w:ilvl w:val="0"/>
          <w:numId w:val="41"/>
        </w:numPr>
        <w:rPr>
          <w:rFonts w:cstheme="minorHAnsi"/>
          <w:sz w:val="22"/>
          <w:szCs w:val="22"/>
        </w:rPr>
      </w:pPr>
      <w:r w:rsidRPr="000B49FF">
        <w:rPr>
          <w:rFonts w:cstheme="minorHAnsi"/>
          <w:b/>
          <w:bCs/>
          <w:sz w:val="22"/>
          <w:szCs w:val="22"/>
        </w:rPr>
        <w:t>Innovation</w:t>
      </w:r>
      <w:r w:rsidRPr="000B49FF">
        <w:rPr>
          <w:rFonts w:cstheme="minorHAnsi"/>
          <w:sz w:val="22"/>
          <w:szCs w:val="22"/>
        </w:rPr>
        <w:t xml:space="preserve">: Provide schools and teachers an opportunity to participate in a competitive grant process to earn funds for innovation and creativity. </w:t>
      </w:r>
    </w:p>
    <w:p w14:paraId="065D3F3E" w14:textId="2280B9FC" w:rsidR="00A417F1" w:rsidRPr="000B49FF" w:rsidRDefault="00A417F1" w:rsidP="00001AA3">
      <w:pPr>
        <w:pStyle w:val="ListParagraph"/>
        <w:numPr>
          <w:ilvl w:val="0"/>
          <w:numId w:val="41"/>
        </w:numPr>
        <w:rPr>
          <w:rFonts w:cstheme="minorHAnsi"/>
          <w:sz w:val="22"/>
          <w:szCs w:val="22"/>
        </w:rPr>
      </w:pPr>
      <w:r w:rsidRPr="000B49FF">
        <w:rPr>
          <w:rFonts w:cstheme="minorHAnsi"/>
          <w:b/>
          <w:bCs/>
          <w:sz w:val="22"/>
          <w:szCs w:val="22"/>
        </w:rPr>
        <w:t>School Governance Teams</w:t>
      </w:r>
      <w:r w:rsidRPr="000B49FF">
        <w:rPr>
          <w:rFonts w:cstheme="minorHAnsi"/>
          <w:sz w:val="22"/>
          <w:szCs w:val="22"/>
        </w:rPr>
        <w:t xml:space="preserve">: School Governance Teams evaluate and approve the charter mini grants at the school level before they are submitted to the district. </w:t>
      </w:r>
    </w:p>
    <w:p w14:paraId="424FCF9E" w14:textId="77777777" w:rsidR="00A417F1" w:rsidRPr="000B49FF" w:rsidRDefault="00A417F1" w:rsidP="00A417F1">
      <w:pPr>
        <w:pStyle w:val="ListParagraph"/>
        <w:numPr>
          <w:ilvl w:val="0"/>
          <w:numId w:val="41"/>
        </w:numPr>
        <w:rPr>
          <w:rFonts w:cstheme="minorHAnsi"/>
          <w:sz w:val="22"/>
          <w:szCs w:val="22"/>
        </w:rPr>
      </w:pPr>
      <w:r w:rsidRPr="000B49FF">
        <w:rPr>
          <w:rFonts w:cstheme="minorHAnsi"/>
          <w:b/>
          <w:bCs/>
          <w:sz w:val="22"/>
          <w:szCs w:val="22"/>
        </w:rPr>
        <w:t>Results</w:t>
      </w:r>
      <w:r w:rsidRPr="000B49FF">
        <w:rPr>
          <w:rFonts w:cstheme="minorHAnsi"/>
          <w:sz w:val="22"/>
          <w:szCs w:val="22"/>
        </w:rPr>
        <w:t xml:space="preserve">: </w:t>
      </w:r>
    </w:p>
    <w:p w14:paraId="0ADCACAE" w14:textId="77777777" w:rsidR="00A417F1" w:rsidRPr="000B49FF" w:rsidRDefault="00A417F1" w:rsidP="00A417F1">
      <w:pPr>
        <w:pStyle w:val="ListParagraph"/>
        <w:numPr>
          <w:ilvl w:val="1"/>
          <w:numId w:val="41"/>
        </w:numPr>
        <w:rPr>
          <w:rFonts w:cstheme="minorHAnsi"/>
          <w:sz w:val="22"/>
          <w:szCs w:val="22"/>
        </w:rPr>
      </w:pPr>
      <w:r w:rsidRPr="000B49FF">
        <w:rPr>
          <w:rFonts w:cstheme="minorHAnsi"/>
          <w:sz w:val="22"/>
          <w:szCs w:val="22"/>
        </w:rPr>
        <w:t xml:space="preserve">A large amount of the district’s charter funds </w:t>
      </w:r>
      <w:proofErr w:type="gramStart"/>
      <w:r w:rsidRPr="000B49FF">
        <w:rPr>
          <w:rFonts w:cstheme="minorHAnsi"/>
          <w:sz w:val="22"/>
          <w:szCs w:val="22"/>
        </w:rPr>
        <w:t>are</w:t>
      </w:r>
      <w:proofErr w:type="gramEnd"/>
      <w:r w:rsidRPr="000B49FF">
        <w:rPr>
          <w:rFonts w:cstheme="minorHAnsi"/>
          <w:sz w:val="22"/>
          <w:szCs w:val="22"/>
        </w:rPr>
        <w:t xml:space="preserve"> put directly back into the hands of schools and teachers as a part of the grant process. </w:t>
      </w:r>
    </w:p>
    <w:p w14:paraId="4ED93F3D" w14:textId="77777777" w:rsidR="00A417F1" w:rsidRPr="000B49FF" w:rsidRDefault="00A417F1" w:rsidP="00A417F1">
      <w:pPr>
        <w:pStyle w:val="ListParagraph"/>
        <w:numPr>
          <w:ilvl w:val="1"/>
          <w:numId w:val="41"/>
        </w:numPr>
        <w:rPr>
          <w:rFonts w:cstheme="minorHAnsi"/>
          <w:sz w:val="22"/>
          <w:szCs w:val="22"/>
        </w:rPr>
      </w:pPr>
      <w:r w:rsidRPr="000B49FF">
        <w:rPr>
          <w:rFonts w:cstheme="minorHAnsi"/>
          <w:sz w:val="22"/>
          <w:szCs w:val="22"/>
        </w:rPr>
        <w:t xml:space="preserve">Increased innovations and opportunities for students such as: </w:t>
      </w:r>
    </w:p>
    <w:p w14:paraId="7F5BF18E" w14:textId="77777777" w:rsidR="00A417F1" w:rsidRPr="000B49FF" w:rsidRDefault="00A417F1" w:rsidP="00A417F1">
      <w:pPr>
        <w:pStyle w:val="ListParagraph"/>
        <w:numPr>
          <w:ilvl w:val="1"/>
          <w:numId w:val="41"/>
        </w:numPr>
        <w:rPr>
          <w:rFonts w:cstheme="minorHAnsi"/>
          <w:sz w:val="22"/>
          <w:szCs w:val="22"/>
        </w:rPr>
      </w:pPr>
      <w:r w:rsidRPr="000B49FF">
        <w:rPr>
          <w:rFonts w:cstheme="minorHAnsi"/>
          <w:sz w:val="22"/>
          <w:szCs w:val="22"/>
        </w:rPr>
        <w:t>Creation of The Little Tiger Theater Company</w:t>
      </w:r>
    </w:p>
    <w:p w14:paraId="054ED218" w14:textId="77777777" w:rsidR="00A417F1" w:rsidRPr="000B49FF" w:rsidRDefault="00A417F1" w:rsidP="00A417F1">
      <w:pPr>
        <w:pStyle w:val="ListParagraph"/>
        <w:numPr>
          <w:ilvl w:val="1"/>
          <w:numId w:val="41"/>
        </w:numPr>
        <w:rPr>
          <w:rFonts w:cstheme="minorHAnsi"/>
          <w:sz w:val="22"/>
          <w:szCs w:val="22"/>
        </w:rPr>
      </w:pPr>
      <w:r w:rsidRPr="000B49FF">
        <w:rPr>
          <w:rFonts w:cstheme="minorHAnsi"/>
          <w:sz w:val="22"/>
          <w:szCs w:val="22"/>
        </w:rPr>
        <w:t>Ag Day</w:t>
      </w:r>
    </w:p>
    <w:p w14:paraId="3BDE9FC9" w14:textId="77777777" w:rsidR="00A417F1" w:rsidRPr="000B49FF" w:rsidRDefault="00A417F1" w:rsidP="00A417F1">
      <w:pPr>
        <w:pStyle w:val="ListParagraph"/>
        <w:numPr>
          <w:ilvl w:val="1"/>
          <w:numId w:val="41"/>
        </w:numPr>
        <w:rPr>
          <w:rFonts w:cstheme="minorHAnsi"/>
          <w:sz w:val="22"/>
          <w:szCs w:val="22"/>
        </w:rPr>
      </w:pPr>
      <w:r w:rsidRPr="000B49FF">
        <w:rPr>
          <w:rFonts w:cstheme="minorHAnsi"/>
          <w:sz w:val="22"/>
          <w:szCs w:val="22"/>
        </w:rPr>
        <w:t xml:space="preserve">Engineering/robotic labs </w:t>
      </w:r>
    </w:p>
    <w:p w14:paraId="66A4BD48" w14:textId="77777777" w:rsidR="00A417F1" w:rsidRPr="000B49FF" w:rsidRDefault="00A417F1" w:rsidP="00A417F1">
      <w:pPr>
        <w:pStyle w:val="ListParagraph"/>
        <w:numPr>
          <w:ilvl w:val="1"/>
          <w:numId w:val="41"/>
        </w:numPr>
        <w:rPr>
          <w:rFonts w:cstheme="minorHAnsi"/>
          <w:sz w:val="22"/>
          <w:szCs w:val="22"/>
        </w:rPr>
      </w:pPr>
      <w:r w:rsidRPr="000B49FF">
        <w:rPr>
          <w:rFonts w:cstheme="minorHAnsi"/>
          <w:sz w:val="22"/>
          <w:szCs w:val="22"/>
        </w:rPr>
        <w:t>Book Vending for literacy</w:t>
      </w:r>
    </w:p>
    <w:p w14:paraId="58FE5623" w14:textId="77777777" w:rsidR="00A417F1" w:rsidRPr="000B49FF" w:rsidRDefault="00A417F1" w:rsidP="00A417F1">
      <w:pPr>
        <w:pStyle w:val="ListParagraph"/>
        <w:numPr>
          <w:ilvl w:val="1"/>
          <w:numId w:val="41"/>
        </w:numPr>
        <w:rPr>
          <w:rFonts w:cstheme="minorHAnsi"/>
          <w:sz w:val="22"/>
          <w:szCs w:val="22"/>
        </w:rPr>
      </w:pPr>
      <w:r w:rsidRPr="000B49FF">
        <w:rPr>
          <w:rFonts w:cstheme="minorHAnsi"/>
          <w:sz w:val="22"/>
          <w:szCs w:val="22"/>
        </w:rPr>
        <w:t>Outside Tranquility Classroom</w:t>
      </w:r>
    </w:p>
    <w:p w14:paraId="303B5488" w14:textId="77777777" w:rsidR="00A417F1" w:rsidRPr="000B49FF" w:rsidRDefault="00A417F1" w:rsidP="00A417F1">
      <w:pPr>
        <w:pStyle w:val="ListParagraph"/>
        <w:numPr>
          <w:ilvl w:val="1"/>
          <w:numId w:val="41"/>
        </w:numPr>
        <w:rPr>
          <w:rFonts w:cstheme="minorHAnsi"/>
          <w:sz w:val="22"/>
          <w:szCs w:val="22"/>
        </w:rPr>
      </w:pPr>
      <w:r w:rsidRPr="000B49FF">
        <w:rPr>
          <w:rFonts w:cstheme="minorHAnsi"/>
          <w:sz w:val="22"/>
          <w:szCs w:val="22"/>
        </w:rPr>
        <w:t>Virtual Reality Labs in Elementary</w:t>
      </w:r>
    </w:p>
    <w:p w14:paraId="6F26BABF" w14:textId="77777777" w:rsidR="00A417F1" w:rsidRPr="000B49FF" w:rsidRDefault="00A417F1" w:rsidP="00A417F1">
      <w:pPr>
        <w:pStyle w:val="ListParagraph"/>
        <w:numPr>
          <w:ilvl w:val="1"/>
          <w:numId w:val="41"/>
        </w:numPr>
        <w:rPr>
          <w:rFonts w:cstheme="minorHAnsi"/>
          <w:sz w:val="22"/>
          <w:szCs w:val="22"/>
        </w:rPr>
      </w:pPr>
      <w:r w:rsidRPr="000B49FF">
        <w:rPr>
          <w:rFonts w:cstheme="minorHAnsi"/>
          <w:sz w:val="22"/>
          <w:szCs w:val="22"/>
        </w:rPr>
        <w:t>Video Broadcasting Labs</w:t>
      </w:r>
    </w:p>
    <w:p w14:paraId="3BD72D52" w14:textId="77777777" w:rsidR="00A417F1" w:rsidRPr="000B49FF" w:rsidRDefault="00A417F1" w:rsidP="00A417F1">
      <w:pPr>
        <w:pStyle w:val="ListParagraph"/>
        <w:numPr>
          <w:ilvl w:val="1"/>
          <w:numId w:val="41"/>
        </w:numPr>
        <w:rPr>
          <w:rFonts w:cstheme="minorHAnsi"/>
          <w:sz w:val="22"/>
          <w:szCs w:val="22"/>
        </w:rPr>
      </w:pPr>
      <w:r w:rsidRPr="000B49FF">
        <w:rPr>
          <w:rFonts w:cstheme="minorHAnsi"/>
          <w:sz w:val="22"/>
          <w:szCs w:val="22"/>
        </w:rPr>
        <w:t>Student designed and ran Tiger Thread Store</w:t>
      </w:r>
    </w:p>
    <w:p w14:paraId="48F2670C" w14:textId="77777777" w:rsidR="00A417F1" w:rsidRPr="000B49FF" w:rsidRDefault="00A417F1" w:rsidP="00A417F1">
      <w:pPr>
        <w:pStyle w:val="ListParagraph"/>
        <w:numPr>
          <w:ilvl w:val="0"/>
          <w:numId w:val="41"/>
        </w:numPr>
        <w:rPr>
          <w:rFonts w:cstheme="minorHAnsi"/>
          <w:sz w:val="22"/>
          <w:szCs w:val="22"/>
        </w:rPr>
      </w:pPr>
      <w:r w:rsidRPr="000B49FF">
        <w:rPr>
          <w:rFonts w:cstheme="minorHAnsi"/>
          <w:sz w:val="22"/>
          <w:szCs w:val="22"/>
        </w:rPr>
        <w:t>Contact: Mrs. Nicole LeCave, Superintendent</w:t>
      </w:r>
    </w:p>
    <w:p w14:paraId="16682369" w14:textId="77777777" w:rsidR="00A417F1" w:rsidRPr="000B49FF" w:rsidRDefault="00000000" w:rsidP="00A417F1">
      <w:pPr>
        <w:pStyle w:val="ListParagraph"/>
        <w:numPr>
          <w:ilvl w:val="2"/>
          <w:numId w:val="41"/>
        </w:numPr>
        <w:rPr>
          <w:rFonts w:cstheme="minorHAnsi"/>
          <w:sz w:val="22"/>
          <w:szCs w:val="22"/>
        </w:rPr>
      </w:pPr>
      <w:hyperlink r:id="rId27" w:history="1">
        <w:r w:rsidR="00A417F1" w:rsidRPr="000B49FF">
          <w:rPr>
            <w:rStyle w:val="Hyperlink"/>
            <w:rFonts w:cstheme="minorHAnsi"/>
            <w:sz w:val="22"/>
            <w:szCs w:val="22"/>
          </w:rPr>
          <w:t>www.dawsoncountyschools.org</w:t>
        </w:r>
      </w:hyperlink>
    </w:p>
    <w:p w14:paraId="342323C6" w14:textId="77777777" w:rsidR="00A417F1" w:rsidRPr="000B49FF" w:rsidRDefault="00000000" w:rsidP="00A417F1">
      <w:pPr>
        <w:pStyle w:val="ListParagraph"/>
        <w:numPr>
          <w:ilvl w:val="2"/>
          <w:numId w:val="41"/>
        </w:numPr>
        <w:rPr>
          <w:rFonts w:cstheme="minorHAnsi"/>
          <w:sz w:val="22"/>
          <w:szCs w:val="22"/>
        </w:rPr>
      </w:pPr>
      <w:hyperlink r:id="rId28" w:history="1">
        <w:r w:rsidR="00A417F1" w:rsidRPr="000B49FF">
          <w:rPr>
            <w:rStyle w:val="Hyperlink"/>
            <w:rFonts w:cstheme="minorHAnsi"/>
            <w:sz w:val="22"/>
            <w:szCs w:val="22"/>
          </w:rPr>
          <w:t>nlecave@dawson.k12.ga.us</w:t>
        </w:r>
      </w:hyperlink>
    </w:p>
    <w:p w14:paraId="43203859" w14:textId="77777777" w:rsidR="00A417F1" w:rsidRPr="000B49FF" w:rsidRDefault="00A417F1" w:rsidP="00A417F1">
      <w:pPr>
        <w:rPr>
          <w:rFonts w:asciiTheme="minorHAnsi" w:hAnsiTheme="minorHAnsi" w:cstheme="minorHAnsi"/>
          <w:b/>
          <w:bCs/>
          <w:sz w:val="22"/>
          <w:szCs w:val="22"/>
          <w:u w:val="single"/>
        </w:rPr>
      </w:pPr>
    </w:p>
    <w:p w14:paraId="6FA293AC" w14:textId="77777777" w:rsidR="009D1DFC" w:rsidRPr="000B49FF" w:rsidRDefault="009D1DFC" w:rsidP="009D1DFC">
      <w:pPr>
        <w:rPr>
          <w:rFonts w:asciiTheme="minorHAnsi" w:hAnsiTheme="minorHAnsi" w:cstheme="minorHAnsi"/>
          <w:b/>
          <w:bCs/>
          <w:sz w:val="22"/>
          <w:szCs w:val="22"/>
        </w:rPr>
      </w:pPr>
      <w:r w:rsidRPr="000B49FF">
        <w:rPr>
          <w:rFonts w:asciiTheme="minorHAnsi" w:hAnsiTheme="minorHAnsi" w:cstheme="minorHAnsi"/>
          <w:b/>
          <w:bCs/>
          <w:sz w:val="22"/>
          <w:szCs w:val="22"/>
          <w:u w:val="single"/>
        </w:rPr>
        <w:t xml:space="preserve">Dublin City Schools </w:t>
      </w:r>
    </w:p>
    <w:p w14:paraId="4B082B24" w14:textId="77777777" w:rsidR="009D1DFC" w:rsidRPr="000B49FF" w:rsidRDefault="009D1DFC" w:rsidP="009D1DFC">
      <w:pPr>
        <w:rPr>
          <w:rFonts w:asciiTheme="minorHAnsi" w:hAnsiTheme="minorHAnsi" w:cstheme="minorHAnsi"/>
          <w:b/>
          <w:bCs/>
          <w:i/>
          <w:iCs/>
          <w:sz w:val="22"/>
          <w:szCs w:val="22"/>
          <w:lang w:bidi="mr-IN"/>
        </w:rPr>
      </w:pPr>
      <w:r w:rsidRPr="000B49FF">
        <w:rPr>
          <w:rFonts w:asciiTheme="minorHAnsi" w:hAnsiTheme="minorHAnsi" w:cstheme="minorHAnsi"/>
          <w:b/>
          <w:bCs/>
          <w:i/>
          <w:iCs/>
          <w:sz w:val="22"/>
          <w:szCs w:val="22"/>
          <w:lang w:bidi="mr-IN"/>
        </w:rPr>
        <w:t>Option B Diploma Program</w:t>
      </w:r>
    </w:p>
    <w:p w14:paraId="136BCF16" w14:textId="77777777" w:rsidR="009D1DFC" w:rsidRPr="000B49FF" w:rsidRDefault="009D1DFC" w:rsidP="009D1DFC">
      <w:pPr>
        <w:pStyle w:val="ListParagraph"/>
        <w:numPr>
          <w:ilvl w:val="0"/>
          <w:numId w:val="43"/>
        </w:numPr>
        <w:rPr>
          <w:rFonts w:cstheme="minorHAnsi"/>
          <w:sz w:val="22"/>
          <w:szCs w:val="22"/>
          <w:lang w:bidi="mr-IN"/>
        </w:rPr>
      </w:pPr>
      <w:r w:rsidRPr="000B49FF">
        <w:rPr>
          <w:rFonts w:cstheme="minorHAnsi"/>
          <w:b/>
          <w:bCs/>
          <w:sz w:val="22"/>
          <w:szCs w:val="22"/>
          <w:lang w:bidi="mr-IN"/>
        </w:rPr>
        <w:t>Challenge:</w:t>
      </w:r>
      <w:r w:rsidRPr="000B49FF">
        <w:rPr>
          <w:rFonts w:cstheme="minorHAnsi"/>
          <w:sz w:val="22"/>
          <w:szCs w:val="22"/>
          <w:lang w:bidi="mr-IN"/>
        </w:rPr>
        <w:t xml:space="preserve"> How to give students the flexibility necessary to pursue postsecondary education and career options.</w:t>
      </w:r>
    </w:p>
    <w:p w14:paraId="29F42BA7" w14:textId="77777777" w:rsidR="009D1DFC" w:rsidRPr="000B49FF" w:rsidRDefault="009D1DFC" w:rsidP="009D1DFC">
      <w:pPr>
        <w:pStyle w:val="ListParagraph"/>
        <w:numPr>
          <w:ilvl w:val="0"/>
          <w:numId w:val="43"/>
        </w:numPr>
        <w:rPr>
          <w:rFonts w:cstheme="minorHAnsi"/>
          <w:b/>
          <w:bCs/>
          <w:sz w:val="22"/>
          <w:szCs w:val="22"/>
          <w:lang w:bidi="mr-IN"/>
        </w:rPr>
      </w:pPr>
      <w:r w:rsidRPr="000B49FF">
        <w:rPr>
          <w:rFonts w:cstheme="minorHAnsi"/>
          <w:b/>
          <w:bCs/>
          <w:sz w:val="22"/>
          <w:szCs w:val="22"/>
          <w:lang w:bidi="mr-IN"/>
        </w:rPr>
        <w:t>Innovations:</w:t>
      </w:r>
    </w:p>
    <w:p w14:paraId="173B6309" w14:textId="77777777" w:rsidR="009D1DFC" w:rsidRPr="000B49FF" w:rsidRDefault="009D1DFC" w:rsidP="009D1DFC">
      <w:pPr>
        <w:pStyle w:val="ListParagraph"/>
        <w:numPr>
          <w:ilvl w:val="1"/>
          <w:numId w:val="43"/>
        </w:numPr>
        <w:rPr>
          <w:rFonts w:cstheme="minorHAnsi"/>
          <w:b/>
          <w:bCs/>
          <w:sz w:val="22"/>
          <w:szCs w:val="22"/>
          <w:lang w:bidi="mr-IN"/>
        </w:rPr>
      </w:pPr>
      <w:r w:rsidRPr="000B49FF">
        <w:rPr>
          <w:rFonts w:cstheme="minorHAnsi"/>
          <w:sz w:val="22"/>
          <w:szCs w:val="22"/>
          <w:lang w:bidi="mr-IN"/>
        </w:rPr>
        <w:t>Accelerating student learning by offering summer semester courses across a swath of required 9 HS courses</w:t>
      </w:r>
    </w:p>
    <w:p w14:paraId="5C53210A" w14:textId="77777777" w:rsidR="009D1DFC" w:rsidRPr="000B49FF" w:rsidRDefault="009D1DFC" w:rsidP="009D1DFC">
      <w:pPr>
        <w:pStyle w:val="ListParagraph"/>
        <w:numPr>
          <w:ilvl w:val="1"/>
          <w:numId w:val="43"/>
        </w:numPr>
        <w:rPr>
          <w:rFonts w:cstheme="minorHAnsi"/>
          <w:b/>
          <w:bCs/>
          <w:sz w:val="22"/>
          <w:szCs w:val="22"/>
          <w:lang w:bidi="mr-IN"/>
        </w:rPr>
      </w:pPr>
      <w:r w:rsidRPr="000B49FF">
        <w:rPr>
          <w:rFonts w:cstheme="minorHAnsi"/>
          <w:sz w:val="22"/>
          <w:szCs w:val="22"/>
          <w:lang w:bidi="mr-IN"/>
        </w:rPr>
        <w:t>Using charter flexibility with high school scheduling, enabling students to start technical classes as early as 10th grade</w:t>
      </w:r>
    </w:p>
    <w:p w14:paraId="7C27757D" w14:textId="77777777" w:rsidR="009D1DFC" w:rsidRPr="000B49FF" w:rsidRDefault="009D1DFC" w:rsidP="009D1DFC">
      <w:pPr>
        <w:pStyle w:val="ListParagraph"/>
        <w:numPr>
          <w:ilvl w:val="1"/>
          <w:numId w:val="43"/>
        </w:numPr>
        <w:rPr>
          <w:rFonts w:cstheme="minorHAnsi"/>
          <w:b/>
          <w:bCs/>
          <w:sz w:val="22"/>
          <w:szCs w:val="22"/>
          <w:lang w:bidi="mr-IN"/>
        </w:rPr>
      </w:pPr>
      <w:r w:rsidRPr="000B49FF">
        <w:rPr>
          <w:rFonts w:cstheme="minorHAnsi"/>
          <w:sz w:val="22"/>
          <w:szCs w:val="22"/>
          <w:lang w:bidi="mr-IN"/>
        </w:rPr>
        <w:t>Partnering with Oconee Fall Line Technical College to offer Option B courses through partnership agreement with our Career Academy</w:t>
      </w:r>
    </w:p>
    <w:p w14:paraId="10D33C17" w14:textId="77777777" w:rsidR="009D1DFC" w:rsidRPr="000B49FF" w:rsidRDefault="009D1DFC" w:rsidP="009D1DFC">
      <w:pPr>
        <w:pStyle w:val="ListParagraph"/>
        <w:numPr>
          <w:ilvl w:val="1"/>
          <w:numId w:val="43"/>
        </w:numPr>
        <w:rPr>
          <w:rFonts w:cstheme="minorHAnsi"/>
          <w:b/>
          <w:bCs/>
          <w:sz w:val="22"/>
          <w:szCs w:val="22"/>
          <w:lang w:bidi="mr-IN"/>
        </w:rPr>
      </w:pPr>
      <w:r w:rsidRPr="000B49FF">
        <w:rPr>
          <w:rFonts w:cstheme="minorHAnsi"/>
          <w:sz w:val="22"/>
          <w:szCs w:val="22"/>
          <w:lang w:bidi="mr-IN"/>
        </w:rPr>
        <w:t>Addition of Mechatronics to approved Option B pathway allows DCS to serve local industry need by aligning curriculum to apprenticeships with local international manufacturers</w:t>
      </w:r>
    </w:p>
    <w:p w14:paraId="12B5059E" w14:textId="77777777" w:rsidR="009D1DFC" w:rsidRPr="000B49FF" w:rsidRDefault="009D1DFC" w:rsidP="009D1DFC">
      <w:pPr>
        <w:numPr>
          <w:ilvl w:val="0"/>
          <w:numId w:val="34"/>
        </w:numPr>
        <w:rPr>
          <w:rFonts w:asciiTheme="minorHAnsi" w:hAnsiTheme="minorHAnsi" w:cstheme="minorHAnsi"/>
          <w:sz w:val="22"/>
          <w:szCs w:val="22"/>
          <w:lang w:bidi="mr-IN"/>
        </w:rPr>
      </w:pPr>
      <w:r w:rsidRPr="000B49FF">
        <w:rPr>
          <w:rFonts w:asciiTheme="minorHAnsi" w:hAnsiTheme="minorHAnsi" w:cstheme="minorHAnsi"/>
          <w:b/>
          <w:bCs/>
          <w:sz w:val="22"/>
          <w:szCs w:val="22"/>
          <w:lang w:bidi="mr-IN"/>
        </w:rPr>
        <w:t xml:space="preserve">Contact: </w:t>
      </w:r>
      <w:bookmarkStart w:id="0" w:name="_Hlk113351320"/>
      <w:r w:rsidRPr="000B49FF">
        <w:rPr>
          <w:rFonts w:asciiTheme="minorHAnsi" w:hAnsiTheme="minorHAnsi" w:cstheme="minorHAnsi"/>
          <w:sz w:val="22"/>
          <w:szCs w:val="22"/>
          <w:lang w:bidi="mr-IN"/>
        </w:rPr>
        <w:t xml:space="preserve">Dr. Fred Williams, Superintendent </w:t>
      </w:r>
      <w:hyperlink r:id="rId29" w:history="1">
        <w:r w:rsidRPr="000B49FF">
          <w:rPr>
            <w:rStyle w:val="Hyperlink"/>
            <w:rFonts w:asciiTheme="minorHAnsi" w:hAnsiTheme="minorHAnsi" w:cstheme="minorHAnsi"/>
            <w:sz w:val="22"/>
            <w:szCs w:val="22"/>
            <w:lang w:bidi="mr-IN"/>
          </w:rPr>
          <w:t>fred.williams@dcsirish.com</w:t>
        </w:r>
      </w:hyperlink>
    </w:p>
    <w:p w14:paraId="45A527E9" w14:textId="77777777" w:rsidR="009D1DFC" w:rsidRPr="000B49FF" w:rsidRDefault="009D1DFC" w:rsidP="009D1DFC">
      <w:pPr>
        <w:rPr>
          <w:rFonts w:asciiTheme="minorHAnsi" w:hAnsiTheme="minorHAnsi" w:cstheme="minorHAnsi"/>
          <w:b/>
          <w:bCs/>
          <w:sz w:val="22"/>
          <w:szCs w:val="22"/>
        </w:rPr>
      </w:pPr>
    </w:p>
    <w:bookmarkEnd w:id="0"/>
    <w:p w14:paraId="555189EE" w14:textId="77777777" w:rsidR="00C8701B" w:rsidRDefault="00C8701B" w:rsidP="008D7F4C">
      <w:pPr>
        <w:rPr>
          <w:rFonts w:asciiTheme="minorHAnsi" w:hAnsiTheme="minorHAnsi" w:cstheme="minorHAnsi"/>
          <w:b/>
          <w:bCs/>
          <w:sz w:val="22"/>
          <w:szCs w:val="22"/>
          <w:u w:val="single"/>
        </w:rPr>
      </w:pPr>
    </w:p>
    <w:p w14:paraId="16A7B311" w14:textId="77777777" w:rsidR="00C8701B" w:rsidRDefault="00C8701B" w:rsidP="008D7F4C">
      <w:pPr>
        <w:rPr>
          <w:rFonts w:asciiTheme="minorHAnsi" w:hAnsiTheme="minorHAnsi" w:cstheme="minorHAnsi"/>
          <w:b/>
          <w:bCs/>
          <w:sz w:val="22"/>
          <w:szCs w:val="22"/>
          <w:u w:val="single"/>
        </w:rPr>
      </w:pPr>
    </w:p>
    <w:p w14:paraId="5CEFB765" w14:textId="77777777" w:rsidR="00C8701B" w:rsidRDefault="00C8701B" w:rsidP="008D7F4C">
      <w:pPr>
        <w:rPr>
          <w:rFonts w:asciiTheme="minorHAnsi" w:hAnsiTheme="minorHAnsi" w:cstheme="minorHAnsi"/>
          <w:b/>
          <w:bCs/>
          <w:sz w:val="22"/>
          <w:szCs w:val="22"/>
          <w:u w:val="single"/>
        </w:rPr>
      </w:pPr>
    </w:p>
    <w:p w14:paraId="16FCCE78" w14:textId="77777777" w:rsidR="00C8701B" w:rsidRDefault="00C8701B" w:rsidP="008D7F4C">
      <w:pPr>
        <w:rPr>
          <w:rFonts w:asciiTheme="minorHAnsi" w:hAnsiTheme="minorHAnsi" w:cstheme="minorHAnsi"/>
          <w:b/>
          <w:bCs/>
          <w:sz w:val="22"/>
          <w:szCs w:val="22"/>
          <w:u w:val="single"/>
        </w:rPr>
      </w:pPr>
    </w:p>
    <w:p w14:paraId="79733948" w14:textId="735B774E" w:rsidR="00C81BD5" w:rsidRPr="000B49FF" w:rsidRDefault="00C81BD5" w:rsidP="008D7F4C">
      <w:pPr>
        <w:rPr>
          <w:rFonts w:asciiTheme="minorHAnsi" w:hAnsiTheme="minorHAnsi" w:cstheme="minorHAnsi"/>
          <w:b/>
          <w:bCs/>
          <w:sz w:val="22"/>
          <w:szCs w:val="22"/>
        </w:rPr>
      </w:pPr>
      <w:r w:rsidRPr="000B49FF">
        <w:rPr>
          <w:rFonts w:asciiTheme="minorHAnsi" w:hAnsiTheme="minorHAnsi" w:cstheme="minorHAnsi"/>
          <w:b/>
          <w:bCs/>
          <w:sz w:val="22"/>
          <w:szCs w:val="22"/>
          <w:u w:val="single"/>
        </w:rPr>
        <w:lastRenderedPageBreak/>
        <w:t xml:space="preserve">Dublin City Schools </w:t>
      </w:r>
    </w:p>
    <w:p w14:paraId="539F46F0" w14:textId="27B19E64" w:rsidR="00F311F2" w:rsidRPr="000B49FF" w:rsidRDefault="00632034" w:rsidP="00C81BD5">
      <w:pPr>
        <w:rPr>
          <w:rFonts w:asciiTheme="minorHAnsi" w:hAnsiTheme="minorHAnsi" w:cstheme="minorHAnsi"/>
          <w:b/>
          <w:bCs/>
          <w:sz w:val="22"/>
          <w:szCs w:val="22"/>
          <w:lang w:bidi="mr-IN"/>
        </w:rPr>
      </w:pPr>
      <w:r w:rsidRPr="000B49FF">
        <w:rPr>
          <w:rFonts w:asciiTheme="minorHAnsi" w:hAnsiTheme="minorHAnsi" w:cstheme="minorHAnsi"/>
          <w:b/>
          <w:bCs/>
          <w:sz w:val="22"/>
          <w:szCs w:val="22"/>
          <w:lang w:bidi="mr-IN"/>
        </w:rPr>
        <w:t>Summer Courses Ahead of the Curve on Option B Diploma</w:t>
      </w:r>
    </w:p>
    <w:p w14:paraId="3B41D0CB" w14:textId="77777777" w:rsidR="009A7E8E" w:rsidRPr="000B49FF" w:rsidRDefault="009A7E8E" w:rsidP="002E02A1">
      <w:pPr>
        <w:pStyle w:val="ListParagraph"/>
        <w:numPr>
          <w:ilvl w:val="0"/>
          <w:numId w:val="34"/>
        </w:numPr>
        <w:rPr>
          <w:rFonts w:cstheme="minorHAnsi"/>
          <w:sz w:val="22"/>
          <w:szCs w:val="22"/>
          <w:lang w:bidi="mr-IN"/>
        </w:rPr>
      </w:pPr>
      <w:r w:rsidRPr="000B49FF">
        <w:rPr>
          <w:rFonts w:cstheme="minorHAnsi"/>
          <w:b/>
          <w:bCs/>
          <w:sz w:val="22"/>
          <w:szCs w:val="22"/>
          <w:lang w:bidi="mr-IN"/>
        </w:rPr>
        <w:t xml:space="preserve">Challenge: </w:t>
      </w:r>
      <w:r w:rsidRPr="000B49FF">
        <w:rPr>
          <w:rFonts w:cstheme="minorHAnsi"/>
          <w:sz w:val="22"/>
          <w:szCs w:val="22"/>
          <w:lang w:bidi="mr-IN"/>
        </w:rPr>
        <w:t xml:space="preserve">How to give students the flexibility necessary to pursue postsecondary education and career options. </w:t>
      </w:r>
    </w:p>
    <w:p w14:paraId="519D7513" w14:textId="77777777" w:rsidR="009A7E8E" w:rsidRPr="000B49FF" w:rsidRDefault="009A7E8E" w:rsidP="002E02A1">
      <w:pPr>
        <w:pStyle w:val="ListParagraph"/>
        <w:numPr>
          <w:ilvl w:val="0"/>
          <w:numId w:val="34"/>
        </w:numPr>
        <w:rPr>
          <w:rFonts w:cstheme="minorHAnsi"/>
          <w:b/>
          <w:bCs/>
          <w:sz w:val="22"/>
          <w:szCs w:val="22"/>
          <w:lang w:bidi="mr-IN"/>
        </w:rPr>
      </w:pPr>
      <w:r w:rsidRPr="000B49FF">
        <w:rPr>
          <w:rFonts w:cstheme="minorHAnsi"/>
          <w:b/>
          <w:bCs/>
          <w:sz w:val="22"/>
          <w:szCs w:val="22"/>
          <w:lang w:bidi="mr-IN"/>
        </w:rPr>
        <w:t xml:space="preserve">Innovation:  </w:t>
      </w:r>
    </w:p>
    <w:p w14:paraId="4630C52E" w14:textId="77777777" w:rsidR="002E02A1" w:rsidRPr="000B49FF" w:rsidRDefault="009A7E8E" w:rsidP="002E02A1">
      <w:pPr>
        <w:pStyle w:val="ListParagraph"/>
        <w:numPr>
          <w:ilvl w:val="1"/>
          <w:numId w:val="34"/>
        </w:numPr>
        <w:rPr>
          <w:rFonts w:cstheme="minorHAnsi"/>
          <w:sz w:val="22"/>
          <w:szCs w:val="22"/>
          <w:lang w:bidi="mr-IN"/>
        </w:rPr>
      </w:pPr>
      <w:r w:rsidRPr="000B49FF">
        <w:rPr>
          <w:rFonts w:cstheme="minorHAnsi"/>
          <w:sz w:val="22"/>
          <w:szCs w:val="22"/>
          <w:lang w:bidi="mr-IN"/>
        </w:rPr>
        <w:t xml:space="preserve">Accelerating student learning at their own pace by offering summer semester courses in a variety of subjects, including Health and Consumer Food Sciences, three years ago. </w:t>
      </w:r>
    </w:p>
    <w:p w14:paraId="4FB9253D" w14:textId="2C6F5586" w:rsidR="009A7E8E" w:rsidRPr="000B49FF" w:rsidRDefault="009A7E8E" w:rsidP="002E02A1">
      <w:pPr>
        <w:pStyle w:val="ListParagraph"/>
        <w:numPr>
          <w:ilvl w:val="1"/>
          <w:numId w:val="34"/>
        </w:numPr>
        <w:rPr>
          <w:rFonts w:cstheme="minorHAnsi"/>
          <w:sz w:val="22"/>
          <w:szCs w:val="22"/>
          <w:lang w:bidi="mr-IN"/>
        </w:rPr>
      </w:pPr>
      <w:r w:rsidRPr="000B49FF">
        <w:rPr>
          <w:rFonts w:cstheme="minorHAnsi"/>
          <w:sz w:val="22"/>
          <w:szCs w:val="22"/>
          <w:lang w:bidi="mr-IN"/>
        </w:rPr>
        <w:t xml:space="preserve">The goal has been to expand summer course credit offerings prior to the adoption of Senate Bill 2, to give students the flexibility necessary to pursue postsecondary education and career options. </w:t>
      </w:r>
    </w:p>
    <w:p w14:paraId="0CD6620A" w14:textId="581780B2" w:rsidR="009A7E8E" w:rsidRPr="000B49FF" w:rsidRDefault="009A7E8E" w:rsidP="002E02A1">
      <w:pPr>
        <w:numPr>
          <w:ilvl w:val="1"/>
          <w:numId w:val="34"/>
        </w:numPr>
        <w:rPr>
          <w:rFonts w:asciiTheme="minorHAnsi" w:hAnsiTheme="minorHAnsi" w:cstheme="minorHAnsi"/>
          <w:sz w:val="22"/>
          <w:szCs w:val="22"/>
          <w:lang w:bidi="mr-IN"/>
        </w:rPr>
      </w:pPr>
      <w:r w:rsidRPr="000B49FF">
        <w:rPr>
          <w:rFonts w:asciiTheme="minorHAnsi" w:hAnsiTheme="minorHAnsi" w:cstheme="minorHAnsi"/>
          <w:sz w:val="22"/>
          <w:szCs w:val="22"/>
          <w:lang w:bidi="mr-IN"/>
        </w:rPr>
        <w:t xml:space="preserve">This aligns with Option B’s purpose of helping students attain the necessary core subject requirements over a shorter </w:t>
      </w:r>
      <w:r w:rsidR="00614371" w:rsidRPr="000B49FF">
        <w:rPr>
          <w:rFonts w:asciiTheme="minorHAnsi" w:hAnsiTheme="minorHAnsi" w:cstheme="minorHAnsi"/>
          <w:sz w:val="22"/>
          <w:szCs w:val="22"/>
          <w:lang w:bidi="mr-IN"/>
        </w:rPr>
        <w:t>period</w:t>
      </w:r>
      <w:r w:rsidRPr="000B49FF">
        <w:rPr>
          <w:rFonts w:asciiTheme="minorHAnsi" w:hAnsiTheme="minorHAnsi" w:cstheme="minorHAnsi"/>
          <w:sz w:val="22"/>
          <w:szCs w:val="22"/>
          <w:lang w:bidi="mr-IN"/>
        </w:rPr>
        <w:t xml:space="preserve"> while they secure technical college certifications.</w:t>
      </w:r>
    </w:p>
    <w:p w14:paraId="177BDB0C" w14:textId="5A1E3118" w:rsidR="009A7E8E" w:rsidRPr="000B49FF" w:rsidRDefault="009A7E8E" w:rsidP="002E02A1">
      <w:pPr>
        <w:numPr>
          <w:ilvl w:val="1"/>
          <w:numId w:val="34"/>
        </w:numPr>
        <w:rPr>
          <w:rFonts w:asciiTheme="minorHAnsi" w:hAnsiTheme="minorHAnsi" w:cstheme="minorHAnsi"/>
          <w:sz w:val="22"/>
          <w:szCs w:val="22"/>
          <w:lang w:bidi="mr-IN"/>
        </w:rPr>
      </w:pPr>
      <w:r w:rsidRPr="000B49FF">
        <w:rPr>
          <w:rFonts w:asciiTheme="minorHAnsi" w:hAnsiTheme="minorHAnsi" w:cstheme="minorHAnsi"/>
          <w:sz w:val="22"/>
          <w:szCs w:val="22"/>
          <w:lang w:bidi="mr-IN"/>
        </w:rPr>
        <w:t xml:space="preserve">Dublin City is participating in a series of workshops with districts across the state to develop and share ideas about marketing/scheduling/funding of Option B to help students best utilize the new </w:t>
      </w:r>
      <w:r w:rsidR="00614371" w:rsidRPr="000B49FF">
        <w:rPr>
          <w:rFonts w:asciiTheme="minorHAnsi" w:hAnsiTheme="minorHAnsi" w:cstheme="minorHAnsi"/>
          <w:sz w:val="22"/>
          <w:szCs w:val="22"/>
          <w:lang w:bidi="mr-IN"/>
        </w:rPr>
        <w:t>platform.</w:t>
      </w:r>
      <w:r w:rsidRPr="000B49FF">
        <w:rPr>
          <w:rFonts w:asciiTheme="minorHAnsi" w:hAnsiTheme="minorHAnsi" w:cstheme="minorHAnsi"/>
          <w:sz w:val="22"/>
          <w:szCs w:val="22"/>
          <w:lang w:bidi="mr-IN"/>
        </w:rPr>
        <w:t xml:space="preserve"> </w:t>
      </w:r>
    </w:p>
    <w:p w14:paraId="058F24CB" w14:textId="77777777" w:rsidR="009A7E8E" w:rsidRPr="000B49FF" w:rsidRDefault="009A7E8E" w:rsidP="002E02A1">
      <w:pPr>
        <w:numPr>
          <w:ilvl w:val="1"/>
          <w:numId w:val="34"/>
        </w:numPr>
        <w:rPr>
          <w:rFonts w:asciiTheme="minorHAnsi" w:hAnsiTheme="minorHAnsi" w:cstheme="minorHAnsi"/>
          <w:sz w:val="22"/>
          <w:szCs w:val="22"/>
          <w:lang w:bidi="mr-IN"/>
        </w:rPr>
      </w:pPr>
      <w:r w:rsidRPr="000B49FF">
        <w:rPr>
          <w:rFonts w:asciiTheme="minorHAnsi" w:hAnsiTheme="minorHAnsi" w:cstheme="minorHAnsi"/>
          <w:b/>
          <w:bCs/>
          <w:sz w:val="22"/>
          <w:szCs w:val="22"/>
          <w:lang w:bidi="mr-IN"/>
        </w:rPr>
        <w:t> </w:t>
      </w:r>
      <w:r w:rsidRPr="000B49FF">
        <w:rPr>
          <w:rFonts w:asciiTheme="minorHAnsi" w:hAnsiTheme="minorHAnsi" w:cstheme="minorHAnsi"/>
          <w:sz w:val="22"/>
          <w:szCs w:val="22"/>
          <w:lang w:bidi="mr-IN"/>
        </w:rPr>
        <w:t>In the beginning stages of establishing cohorts of Dublin MS interested students and parents.</w:t>
      </w:r>
    </w:p>
    <w:p w14:paraId="5F833385" w14:textId="77777777" w:rsidR="009A7E8E" w:rsidRPr="000B49FF" w:rsidRDefault="009A7E8E" w:rsidP="002E02A1">
      <w:pPr>
        <w:numPr>
          <w:ilvl w:val="1"/>
          <w:numId w:val="34"/>
        </w:numPr>
        <w:rPr>
          <w:rFonts w:asciiTheme="minorHAnsi" w:hAnsiTheme="minorHAnsi" w:cstheme="minorHAnsi"/>
          <w:sz w:val="22"/>
          <w:szCs w:val="22"/>
          <w:lang w:bidi="mr-IN"/>
        </w:rPr>
      </w:pPr>
      <w:r w:rsidRPr="000B49FF">
        <w:rPr>
          <w:rFonts w:asciiTheme="minorHAnsi" w:hAnsiTheme="minorHAnsi" w:cstheme="minorHAnsi"/>
          <w:sz w:val="22"/>
          <w:szCs w:val="22"/>
          <w:lang w:bidi="mr-IN"/>
        </w:rPr>
        <w:t>Partnering with Oconee Fall Line Technical College to expand potential Option B offerings as more programs are added to the TCSG state-wide</w:t>
      </w:r>
      <w:r w:rsidRPr="000B49FF">
        <w:rPr>
          <w:rFonts w:asciiTheme="minorHAnsi" w:hAnsiTheme="minorHAnsi" w:cstheme="minorHAnsi"/>
          <w:b/>
          <w:bCs/>
          <w:sz w:val="22"/>
          <w:szCs w:val="22"/>
          <w:lang w:bidi="mr-IN"/>
        </w:rPr>
        <w:t xml:space="preserve"> </w:t>
      </w:r>
      <w:r w:rsidRPr="000B49FF">
        <w:rPr>
          <w:rFonts w:asciiTheme="minorHAnsi" w:hAnsiTheme="minorHAnsi" w:cstheme="minorHAnsi"/>
          <w:sz w:val="22"/>
          <w:szCs w:val="22"/>
          <w:lang w:bidi="mr-IN"/>
        </w:rPr>
        <w:t>accepted list.</w:t>
      </w:r>
    </w:p>
    <w:p w14:paraId="475C62DD" w14:textId="77777777" w:rsidR="009A7E8E" w:rsidRPr="000B49FF" w:rsidRDefault="009A7E8E" w:rsidP="002E02A1">
      <w:pPr>
        <w:numPr>
          <w:ilvl w:val="0"/>
          <w:numId w:val="34"/>
        </w:numPr>
        <w:rPr>
          <w:rFonts w:asciiTheme="minorHAnsi" w:hAnsiTheme="minorHAnsi" w:cstheme="minorHAnsi"/>
          <w:b/>
          <w:bCs/>
          <w:sz w:val="22"/>
          <w:szCs w:val="22"/>
          <w:lang w:bidi="mr-IN"/>
        </w:rPr>
      </w:pPr>
      <w:r w:rsidRPr="000B49FF">
        <w:rPr>
          <w:rFonts w:asciiTheme="minorHAnsi" w:hAnsiTheme="minorHAnsi" w:cstheme="minorHAnsi"/>
          <w:b/>
          <w:bCs/>
          <w:sz w:val="22"/>
          <w:szCs w:val="22"/>
          <w:lang w:bidi="mr-IN"/>
        </w:rPr>
        <w:t xml:space="preserve">Flexibility: </w:t>
      </w:r>
    </w:p>
    <w:p w14:paraId="011D02E9" w14:textId="3E27A039" w:rsidR="00001AA3" w:rsidRPr="000B49FF" w:rsidRDefault="009A7E8E" w:rsidP="00001AA3">
      <w:pPr>
        <w:numPr>
          <w:ilvl w:val="1"/>
          <w:numId w:val="34"/>
        </w:numPr>
        <w:rPr>
          <w:rFonts w:asciiTheme="minorHAnsi" w:hAnsiTheme="minorHAnsi" w:cstheme="minorHAnsi"/>
          <w:sz w:val="22"/>
          <w:szCs w:val="22"/>
          <w:lang w:bidi="mr-IN"/>
        </w:rPr>
      </w:pPr>
      <w:r w:rsidRPr="000B49FF">
        <w:rPr>
          <w:rFonts w:asciiTheme="minorHAnsi" w:hAnsiTheme="minorHAnsi" w:cstheme="minorHAnsi"/>
          <w:sz w:val="22"/>
          <w:szCs w:val="22"/>
          <w:lang w:bidi="mr-IN"/>
        </w:rPr>
        <w:t>Examining options for individualizing the schedules of high school students so taking technical courses as early as 10th grade is possible. The district’s charter status allows such flexibility.</w:t>
      </w:r>
    </w:p>
    <w:p w14:paraId="03F5B657" w14:textId="77777777" w:rsidR="009A7E8E" w:rsidRPr="000B49FF" w:rsidRDefault="009A7E8E" w:rsidP="002E02A1">
      <w:pPr>
        <w:numPr>
          <w:ilvl w:val="0"/>
          <w:numId w:val="34"/>
        </w:numPr>
        <w:rPr>
          <w:rFonts w:asciiTheme="minorHAnsi" w:hAnsiTheme="minorHAnsi" w:cstheme="minorHAnsi"/>
          <w:sz w:val="22"/>
          <w:szCs w:val="22"/>
          <w:lang w:bidi="mr-IN"/>
        </w:rPr>
      </w:pPr>
      <w:r w:rsidRPr="000B49FF">
        <w:rPr>
          <w:rFonts w:asciiTheme="minorHAnsi" w:hAnsiTheme="minorHAnsi" w:cstheme="minorHAnsi"/>
          <w:b/>
          <w:bCs/>
          <w:sz w:val="22"/>
          <w:szCs w:val="22"/>
          <w:lang w:bidi="mr-IN"/>
        </w:rPr>
        <w:t xml:space="preserve">Results:  </w:t>
      </w:r>
    </w:p>
    <w:p w14:paraId="0460D205" w14:textId="5B0B4C42" w:rsidR="009A7E8E" w:rsidRPr="000B49FF" w:rsidRDefault="009A7E8E" w:rsidP="002E02A1">
      <w:pPr>
        <w:numPr>
          <w:ilvl w:val="1"/>
          <w:numId w:val="34"/>
        </w:numPr>
        <w:rPr>
          <w:rFonts w:asciiTheme="minorHAnsi" w:hAnsiTheme="minorHAnsi" w:cstheme="minorHAnsi"/>
          <w:sz w:val="22"/>
          <w:szCs w:val="22"/>
          <w:lang w:bidi="mr-IN"/>
        </w:rPr>
      </w:pPr>
      <w:r w:rsidRPr="000B49FF">
        <w:rPr>
          <w:rFonts w:asciiTheme="minorHAnsi" w:hAnsiTheme="minorHAnsi" w:cstheme="minorHAnsi"/>
          <w:sz w:val="22"/>
          <w:szCs w:val="22"/>
          <w:lang w:bidi="mr-IN"/>
        </w:rPr>
        <w:t>Applications in August 2021.  Applicants will be selected in September followed by the interview process.  The VA is finalizing the plans for the interviews. (</w:t>
      </w:r>
      <w:r w:rsidR="00614371" w:rsidRPr="000B49FF">
        <w:rPr>
          <w:rFonts w:asciiTheme="minorHAnsi" w:hAnsiTheme="minorHAnsi" w:cstheme="minorHAnsi"/>
          <w:sz w:val="22"/>
          <w:szCs w:val="22"/>
          <w:lang w:bidi="mr-IN"/>
        </w:rPr>
        <w:t>Earlier</w:t>
      </w:r>
      <w:r w:rsidRPr="000B49FF">
        <w:rPr>
          <w:rFonts w:asciiTheme="minorHAnsi" w:hAnsiTheme="minorHAnsi" w:cstheme="minorHAnsi"/>
          <w:sz w:val="22"/>
          <w:szCs w:val="22"/>
          <w:lang w:bidi="mr-IN"/>
        </w:rPr>
        <w:t xml:space="preserve"> timing in 2022)</w:t>
      </w:r>
    </w:p>
    <w:p w14:paraId="1165B5F4" w14:textId="77777777" w:rsidR="009A7E8E" w:rsidRPr="000B49FF" w:rsidRDefault="009A7E8E" w:rsidP="002E02A1">
      <w:pPr>
        <w:numPr>
          <w:ilvl w:val="1"/>
          <w:numId w:val="34"/>
        </w:numPr>
        <w:rPr>
          <w:rFonts w:asciiTheme="minorHAnsi" w:hAnsiTheme="minorHAnsi" w:cstheme="minorHAnsi"/>
          <w:sz w:val="22"/>
          <w:szCs w:val="22"/>
          <w:lang w:bidi="mr-IN"/>
        </w:rPr>
      </w:pPr>
      <w:r w:rsidRPr="000B49FF">
        <w:rPr>
          <w:rFonts w:asciiTheme="minorHAnsi" w:hAnsiTheme="minorHAnsi" w:cstheme="minorHAnsi"/>
          <w:sz w:val="22"/>
          <w:szCs w:val="22"/>
          <w:lang w:bidi="mr-IN"/>
        </w:rPr>
        <w:t>Applied for the Youth Apprenticeship Grant this year. This allows students to receive a course credit through Work Based Learning.</w:t>
      </w:r>
    </w:p>
    <w:p w14:paraId="06020499" w14:textId="77777777" w:rsidR="009A7E8E" w:rsidRPr="000B49FF" w:rsidRDefault="009A7E8E" w:rsidP="002E02A1">
      <w:pPr>
        <w:numPr>
          <w:ilvl w:val="1"/>
          <w:numId w:val="34"/>
        </w:numPr>
        <w:rPr>
          <w:rFonts w:asciiTheme="minorHAnsi" w:hAnsiTheme="minorHAnsi" w:cstheme="minorHAnsi"/>
          <w:sz w:val="22"/>
          <w:szCs w:val="22"/>
          <w:lang w:bidi="mr-IN"/>
        </w:rPr>
      </w:pPr>
      <w:r w:rsidRPr="000B49FF">
        <w:rPr>
          <w:rFonts w:asciiTheme="minorHAnsi" w:hAnsiTheme="minorHAnsi" w:cstheme="minorHAnsi"/>
          <w:b/>
          <w:bCs/>
          <w:sz w:val="22"/>
          <w:szCs w:val="22"/>
          <w:lang w:bidi="mr-IN"/>
        </w:rPr>
        <w:t>LSGT involvement</w:t>
      </w:r>
      <w:r w:rsidRPr="000B49FF">
        <w:rPr>
          <w:rFonts w:asciiTheme="minorHAnsi" w:hAnsiTheme="minorHAnsi" w:cstheme="minorHAnsi"/>
          <w:sz w:val="22"/>
          <w:szCs w:val="22"/>
          <w:lang w:bidi="mr-IN"/>
        </w:rPr>
        <w:t xml:space="preserve">: </w:t>
      </w:r>
    </w:p>
    <w:p w14:paraId="1677027A" w14:textId="77777777" w:rsidR="009A7E8E" w:rsidRPr="000B49FF" w:rsidRDefault="009A7E8E" w:rsidP="002E02A1">
      <w:pPr>
        <w:numPr>
          <w:ilvl w:val="1"/>
          <w:numId w:val="34"/>
        </w:numPr>
        <w:rPr>
          <w:rFonts w:asciiTheme="minorHAnsi" w:hAnsiTheme="minorHAnsi" w:cstheme="minorHAnsi"/>
          <w:sz w:val="22"/>
          <w:szCs w:val="22"/>
          <w:lang w:bidi="mr-IN"/>
        </w:rPr>
      </w:pPr>
      <w:r w:rsidRPr="000B49FF">
        <w:rPr>
          <w:rFonts w:asciiTheme="minorHAnsi" w:hAnsiTheme="minorHAnsi" w:cstheme="minorHAnsi"/>
          <w:sz w:val="22"/>
          <w:szCs w:val="22"/>
          <w:lang w:bidi="mr-IN"/>
        </w:rPr>
        <w:t>The Guidelines and plans for the Workforce Academy were developed collaboratively with the Carl Vinson VA Medical Center Staff, the Dublin-Laurens Economic Development Authority, and the</w:t>
      </w:r>
      <w:r w:rsidRPr="000B49FF">
        <w:rPr>
          <w:rFonts w:asciiTheme="minorHAnsi" w:hAnsiTheme="minorHAnsi" w:cstheme="minorHAnsi"/>
          <w:b/>
          <w:bCs/>
          <w:sz w:val="22"/>
          <w:szCs w:val="22"/>
          <w:lang w:bidi="mr-IN"/>
        </w:rPr>
        <w:t xml:space="preserve"> Dublin </w:t>
      </w:r>
      <w:r w:rsidRPr="000B49FF">
        <w:rPr>
          <w:rFonts w:asciiTheme="minorHAnsi" w:hAnsiTheme="minorHAnsi" w:cstheme="minorHAnsi"/>
          <w:sz w:val="22"/>
          <w:szCs w:val="22"/>
          <w:lang w:bidi="mr-IN"/>
        </w:rPr>
        <w:t>HS LSGT.</w:t>
      </w:r>
      <w:r w:rsidRPr="000B49FF">
        <w:rPr>
          <w:rFonts w:asciiTheme="minorHAnsi" w:hAnsiTheme="minorHAnsi" w:cstheme="minorHAnsi"/>
          <w:b/>
          <w:bCs/>
          <w:sz w:val="22"/>
          <w:szCs w:val="22"/>
          <w:lang w:bidi="mr-IN"/>
        </w:rPr>
        <w:t xml:space="preserve">  </w:t>
      </w:r>
    </w:p>
    <w:p w14:paraId="6EA6D231" w14:textId="77777777" w:rsidR="009A7E8E" w:rsidRPr="000B49FF" w:rsidRDefault="009A7E8E" w:rsidP="002E02A1">
      <w:pPr>
        <w:numPr>
          <w:ilvl w:val="1"/>
          <w:numId w:val="34"/>
        </w:numPr>
        <w:rPr>
          <w:rFonts w:asciiTheme="minorHAnsi" w:hAnsiTheme="minorHAnsi" w:cstheme="minorHAnsi"/>
          <w:sz w:val="22"/>
          <w:szCs w:val="22"/>
          <w:lang w:bidi="mr-IN"/>
        </w:rPr>
      </w:pPr>
      <w:r w:rsidRPr="000B49FF">
        <w:rPr>
          <w:rFonts w:asciiTheme="minorHAnsi" w:hAnsiTheme="minorHAnsi" w:cstheme="minorHAnsi"/>
          <w:sz w:val="22"/>
          <w:szCs w:val="22"/>
          <w:lang w:bidi="mr-IN"/>
        </w:rPr>
        <w:t>Will continue to work with Carl Vinson VAMC to articulate workforce needs and academy offerings into specific pathways for high school course credit.</w:t>
      </w:r>
    </w:p>
    <w:p w14:paraId="10DA93C5" w14:textId="77777777" w:rsidR="009A7E8E" w:rsidRPr="000B49FF" w:rsidRDefault="009A7E8E" w:rsidP="002E02A1">
      <w:pPr>
        <w:numPr>
          <w:ilvl w:val="0"/>
          <w:numId w:val="34"/>
        </w:numPr>
        <w:rPr>
          <w:rFonts w:asciiTheme="minorHAnsi" w:hAnsiTheme="minorHAnsi" w:cstheme="minorHAnsi"/>
          <w:sz w:val="22"/>
          <w:szCs w:val="22"/>
          <w:lang w:bidi="mr-IN"/>
        </w:rPr>
      </w:pPr>
      <w:r w:rsidRPr="000B49FF">
        <w:rPr>
          <w:rFonts w:asciiTheme="minorHAnsi" w:hAnsiTheme="minorHAnsi" w:cstheme="minorHAnsi"/>
          <w:b/>
          <w:bCs/>
          <w:sz w:val="22"/>
          <w:szCs w:val="22"/>
          <w:lang w:bidi="mr-IN"/>
        </w:rPr>
        <w:t xml:space="preserve">Contact: </w:t>
      </w:r>
      <w:r w:rsidRPr="000B49FF">
        <w:rPr>
          <w:rFonts w:asciiTheme="minorHAnsi" w:hAnsiTheme="minorHAnsi" w:cstheme="minorHAnsi"/>
          <w:sz w:val="22"/>
          <w:szCs w:val="22"/>
          <w:lang w:bidi="mr-IN"/>
        </w:rPr>
        <w:t xml:space="preserve">Dr. Fred Williams, Superintendent </w:t>
      </w:r>
      <w:hyperlink r:id="rId30" w:history="1">
        <w:r w:rsidRPr="000B49FF">
          <w:rPr>
            <w:rStyle w:val="Hyperlink"/>
            <w:rFonts w:asciiTheme="minorHAnsi" w:hAnsiTheme="minorHAnsi" w:cstheme="minorHAnsi"/>
            <w:sz w:val="22"/>
            <w:szCs w:val="22"/>
            <w:lang w:bidi="mr-IN"/>
          </w:rPr>
          <w:t>fred.williams@dcsirish.com</w:t>
        </w:r>
      </w:hyperlink>
    </w:p>
    <w:p w14:paraId="7B30B1AB" w14:textId="77777777" w:rsidR="00632034" w:rsidRPr="000B49FF" w:rsidRDefault="00632034" w:rsidP="00C81BD5">
      <w:pPr>
        <w:rPr>
          <w:rFonts w:asciiTheme="minorHAnsi" w:hAnsiTheme="minorHAnsi" w:cstheme="minorHAnsi"/>
          <w:b/>
          <w:bCs/>
          <w:sz w:val="22"/>
          <w:szCs w:val="22"/>
        </w:rPr>
      </w:pPr>
    </w:p>
    <w:p w14:paraId="1DA9BD47" w14:textId="77777777" w:rsidR="00632034" w:rsidRPr="000B49FF" w:rsidRDefault="00632034" w:rsidP="00C81BD5">
      <w:pPr>
        <w:rPr>
          <w:rFonts w:asciiTheme="minorHAnsi" w:hAnsiTheme="minorHAnsi" w:cstheme="minorHAnsi"/>
          <w:b/>
          <w:bCs/>
          <w:sz w:val="22"/>
          <w:szCs w:val="22"/>
          <w:u w:val="single"/>
          <w:lang w:bidi="mr-IN"/>
        </w:rPr>
      </w:pPr>
      <w:r w:rsidRPr="000B49FF">
        <w:rPr>
          <w:rFonts w:asciiTheme="minorHAnsi" w:hAnsiTheme="minorHAnsi" w:cstheme="minorHAnsi"/>
          <w:b/>
          <w:bCs/>
          <w:sz w:val="22"/>
          <w:szCs w:val="22"/>
          <w:u w:val="single"/>
          <w:lang w:bidi="mr-IN"/>
        </w:rPr>
        <w:t xml:space="preserve">Dublin City Schools </w:t>
      </w:r>
    </w:p>
    <w:p w14:paraId="4BCDAE8F" w14:textId="35D73F72" w:rsidR="00632034" w:rsidRPr="000B49FF" w:rsidRDefault="00632034" w:rsidP="00C81BD5">
      <w:pPr>
        <w:rPr>
          <w:rFonts w:asciiTheme="minorHAnsi" w:hAnsiTheme="minorHAnsi" w:cstheme="minorHAnsi"/>
          <w:b/>
          <w:bCs/>
          <w:sz w:val="22"/>
          <w:szCs w:val="22"/>
          <w:cs/>
          <w:lang w:bidi="mr-IN"/>
        </w:rPr>
      </w:pPr>
      <w:r w:rsidRPr="000B49FF">
        <w:rPr>
          <w:rFonts w:asciiTheme="minorHAnsi" w:hAnsiTheme="minorHAnsi" w:cstheme="minorHAnsi"/>
          <w:b/>
          <w:bCs/>
          <w:sz w:val="22"/>
          <w:szCs w:val="22"/>
          <w:lang w:bidi="mr-IN"/>
        </w:rPr>
        <w:t>The Dr. Jaroy Stuckey Workforce Development Initiative with Carl Vinson VAMC</w:t>
      </w:r>
    </w:p>
    <w:p w14:paraId="636F8629" w14:textId="77777777" w:rsidR="00F311F2" w:rsidRPr="000B49FF" w:rsidRDefault="00F311F2" w:rsidP="002E02A1">
      <w:pPr>
        <w:pStyle w:val="ListParagraph"/>
        <w:numPr>
          <w:ilvl w:val="0"/>
          <w:numId w:val="35"/>
        </w:numPr>
        <w:rPr>
          <w:rFonts w:cstheme="minorHAnsi"/>
          <w:b/>
          <w:bCs/>
          <w:sz w:val="22"/>
          <w:szCs w:val="22"/>
        </w:rPr>
      </w:pPr>
      <w:r w:rsidRPr="000B49FF">
        <w:rPr>
          <w:rFonts w:cstheme="minorHAnsi"/>
          <w:b/>
          <w:bCs/>
          <w:sz w:val="22"/>
          <w:szCs w:val="22"/>
        </w:rPr>
        <w:t xml:space="preserve">Challenge: </w:t>
      </w:r>
      <w:r w:rsidRPr="000B49FF">
        <w:rPr>
          <w:rFonts w:cstheme="minorHAnsi"/>
          <w:sz w:val="22"/>
          <w:szCs w:val="22"/>
        </w:rPr>
        <w:t>How to continue DCS efforts to ensure that students are college and career ready and globally competitive.</w:t>
      </w:r>
      <w:r w:rsidRPr="000B49FF">
        <w:rPr>
          <w:rFonts w:cstheme="minorHAnsi"/>
          <w:b/>
          <w:bCs/>
          <w:sz w:val="22"/>
          <w:szCs w:val="22"/>
        </w:rPr>
        <w:t xml:space="preserve"> </w:t>
      </w:r>
    </w:p>
    <w:p w14:paraId="487AC23D" w14:textId="0E6179BE" w:rsidR="00F311F2" w:rsidRPr="000B49FF" w:rsidRDefault="00F311F2" w:rsidP="002E02A1">
      <w:pPr>
        <w:pStyle w:val="ListParagraph"/>
        <w:numPr>
          <w:ilvl w:val="0"/>
          <w:numId w:val="35"/>
        </w:numPr>
        <w:rPr>
          <w:rFonts w:cstheme="minorHAnsi"/>
          <w:sz w:val="22"/>
          <w:szCs w:val="22"/>
        </w:rPr>
      </w:pPr>
      <w:r w:rsidRPr="000B49FF">
        <w:rPr>
          <w:rFonts w:cstheme="minorHAnsi"/>
          <w:b/>
          <w:bCs/>
          <w:sz w:val="22"/>
          <w:szCs w:val="22"/>
        </w:rPr>
        <w:t xml:space="preserve">Innovation:   </w:t>
      </w:r>
      <w:r w:rsidRPr="000B49FF">
        <w:rPr>
          <w:rFonts w:cstheme="minorHAnsi"/>
          <w:sz w:val="22"/>
          <w:szCs w:val="22"/>
        </w:rPr>
        <w:t>A partnership with the Carl Vinson Veterans Administration Medical Center (VAMC) of Dublin to develop a workforce development initiative designed to connect students to potential career opportunities within the VAMC.</w:t>
      </w:r>
    </w:p>
    <w:p w14:paraId="287A74DB" w14:textId="77777777" w:rsidR="00F311F2" w:rsidRPr="000B49FF" w:rsidRDefault="00F311F2" w:rsidP="002E02A1">
      <w:pPr>
        <w:pStyle w:val="ListParagraph"/>
        <w:numPr>
          <w:ilvl w:val="2"/>
          <w:numId w:val="35"/>
        </w:numPr>
        <w:rPr>
          <w:rFonts w:cstheme="minorHAnsi"/>
          <w:sz w:val="22"/>
          <w:szCs w:val="22"/>
        </w:rPr>
      </w:pPr>
      <w:r w:rsidRPr="000B49FF">
        <w:rPr>
          <w:rFonts w:cstheme="minorHAnsi"/>
          <w:sz w:val="22"/>
          <w:szCs w:val="22"/>
        </w:rPr>
        <w:t xml:space="preserve">Named for the late Principal of Dublin High School, Dr. Jaroy Stuckey, to continue to honor his legacy of working with students and providing lifelong experiences. </w:t>
      </w:r>
    </w:p>
    <w:p w14:paraId="7CE1AF1A" w14:textId="5C9A84BA" w:rsidR="00F311F2" w:rsidRPr="000B49FF" w:rsidRDefault="00F311F2" w:rsidP="002E02A1">
      <w:pPr>
        <w:pStyle w:val="ListParagraph"/>
        <w:numPr>
          <w:ilvl w:val="2"/>
          <w:numId w:val="35"/>
        </w:numPr>
        <w:rPr>
          <w:rFonts w:cstheme="minorHAnsi"/>
          <w:sz w:val="22"/>
          <w:szCs w:val="22"/>
        </w:rPr>
      </w:pPr>
      <w:r w:rsidRPr="000B49FF">
        <w:rPr>
          <w:rFonts w:cstheme="minorHAnsi"/>
          <w:sz w:val="22"/>
          <w:szCs w:val="22"/>
        </w:rPr>
        <w:t xml:space="preserve">Students </w:t>
      </w:r>
      <w:proofErr w:type="gramStart"/>
      <w:r w:rsidRPr="000B49FF">
        <w:rPr>
          <w:rFonts w:cstheme="minorHAnsi"/>
          <w:sz w:val="22"/>
          <w:szCs w:val="22"/>
        </w:rPr>
        <w:t>have the opportunity to</w:t>
      </w:r>
      <w:proofErr w:type="gramEnd"/>
      <w:r w:rsidRPr="000B49FF">
        <w:rPr>
          <w:rFonts w:cstheme="minorHAnsi"/>
          <w:sz w:val="22"/>
          <w:szCs w:val="22"/>
        </w:rPr>
        <w:t xml:space="preserve"> work at the VA in various capacities in 2-4 </w:t>
      </w:r>
      <w:r w:rsidR="00614371" w:rsidRPr="000B49FF">
        <w:rPr>
          <w:rFonts w:cstheme="minorHAnsi"/>
          <w:sz w:val="22"/>
          <w:szCs w:val="22"/>
        </w:rPr>
        <w:t>hr.</w:t>
      </w:r>
      <w:r w:rsidRPr="000B49FF">
        <w:rPr>
          <w:rFonts w:cstheme="minorHAnsi"/>
          <w:sz w:val="22"/>
          <w:szCs w:val="22"/>
        </w:rPr>
        <w:t xml:space="preserve"> time frames. </w:t>
      </w:r>
    </w:p>
    <w:p w14:paraId="79076576" w14:textId="77777777" w:rsidR="00F311F2" w:rsidRPr="000B49FF" w:rsidRDefault="00F311F2" w:rsidP="002E02A1">
      <w:pPr>
        <w:pStyle w:val="ListParagraph"/>
        <w:numPr>
          <w:ilvl w:val="2"/>
          <w:numId w:val="35"/>
        </w:numPr>
        <w:rPr>
          <w:rFonts w:cstheme="minorHAnsi"/>
          <w:sz w:val="22"/>
          <w:szCs w:val="22"/>
        </w:rPr>
      </w:pPr>
      <w:r w:rsidRPr="000B49FF">
        <w:rPr>
          <w:rFonts w:cstheme="minorHAnsi"/>
          <w:sz w:val="22"/>
          <w:szCs w:val="22"/>
        </w:rPr>
        <w:t>Planned two paths for Workforce Academy students:</w:t>
      </w:r>
    </w:p>
    <w:p w14:paraId="2BCC6B29" w14:textId="5219AEB5" w:rsidR="00F311F2" w:rsidRPr="000B49FF" w:rsidRDefault="00F311F2" w:rsidP="00A5236E">
      <w:pPr>
        <w:pStyle w:val="ListParagraph"/>
        <w:numPr>
          <w:ilvl w:val="1"/>
          <w:numId w:val="35"/>
        </w:numPr>
        <w:rPr>
          <w:rFonts w:cstheme="minorHAnsi"/>
          <w:sz w:val="22"/>
          <w:szCs w:val="22"/>
        </w:rPr>
      </w:pPr>
      <w:r w:rsidRPr="000B49FF">
        <w:rPr>
          <w:rFonts w:cstheme="minorHAnsi"/>
          <w:sz w:val="22"/>
          <w:szCs w:val="22"/>
        </w:rPr>
        <w:t>The more academic careers will offer the opportunity to job shadow.  Length/time of job shadow will depend on the career field and the VA.</w:t>
      </w:r>
    </w:p>
    <w:p w14:paraId="6A6CB9D5" w14:textId="61214671" w:rsidR="00F311F2" w:rsidRPr="000B49FF" w:rsidRDefault="00F311F2" w:rsidP="00A5236E">
      <w:pPr>
        <w:pStyle w:val="ListParagraph"/>
        <w:numPr>
          <w:ilvl w:val="1"/>
          <w:numId w:val="35"/>
        </w:numPr>
        <w:rPr>
          <w:rFonts w:cstheme="minorHAnsi"/>
          <w:sz w:val="22"/>
          <w:szCs w:val="22"/>
        </w:rPr>
      </w:pPr>
      <w:r w:rsidRPr="000B49FF">
        <w:rPr>
          <w:rFonts w:cstheme="minorHAnsi"/>
          <w:sz w:val="22"/>
          <w:szCs w:val="22"/>
        </w:rPr>
        <w:t>Academy students will be selected for specific volunteer opportunities targeted by the VA.</w:t>
      </w:r>
    </w:p>
    <w:p w14:paraId="645F5CB2" w14:textId="453F2F16" w:rsidR="00F311F2" w:rsidRPr="000B49FF" w:rsidRDefault="00F311F2" w:rsidP="002E02A1">
      <w:pPr>
        <w:pStyle w:val="ListParagraph"/>
        <w:numPr>
          <w:ilvl w:val="0"/>
          <w:numId w:val="35"/>
        </w:numPr>
        <w:rPr>
          <w:rFonts w:cstheme="minorHAnsi"/>
          <w:sz w:val="22"/>
          <w:szCs w:val="22"/>
        </w:rPr>
      </w:pPr>
      <w:r w:rsidRPr="000B49FF">
        <w:rPr>
          <w:rFonts w:cstheme="minorHAnsi"/>
          <w:b/>
          <w:bCs/>
          <w:sz w:val="22"/>
          <w:szCs w:val="22"/>
        </w:rPr>
        <w:t xml:space="preserve">Flexibility Used: </w:t>
      </w:r>
      <w:r w:rsidRPr="000B49FF">
        <w:rPr>
          <w:rFonts w:cstheme="minorHAnsi"/>
          <w:sz w:val="22"/>
          <w:szCs w:val="22"/>
        </w:rPr>
        <w:t xml:space="preserve">Seat Time the volunteer opportunities will not interfere with student attendance or classwork. </w:t>
      </w:r>
    </w:p>
    <w:p w14:paraId="558849A2" w14:textId="77777777" w:rsidR="00001AA3" w:rsidRPr="000B49FF" w:rsidRDefault="00001AA3" w:rsidP="00EE4E11">
      <w:pPr>
        <w:rPr>
          <w:rFonts w:asciiTheme="minorHAnsi" w:hAnsiTheme="minorHAnsi" w:cstheme="minorHAnsi"/>
          <w:b/>
          <w:bCs/>
          <w:sz w:val="22"/>
          <w:szCs w:val="22"/>
          <w:u w:val="single"/>
        </w:rPr>
      </w:pPr>
    </w:p>
    <w:p w14:paraId="0BB73DD1" w14:textId="27174D97" w:rsidR="00695D2C" w:rsidRPr="000B49FF" w:rsidRDefault="00695D2C" w:rsidP="00EE4E11">
      <w:pPr>
        <w:rPr>
          <w:rFonts w:asciiTheme="minorHAnsi" w:hAnsiTheme="minorHAnsi" w:cstheme="minorHAnsi"/>
          <w:b/>
          <w:bCs/>
          <w:sz w:val="22"/>
          <w:szCs w:val="22"/>
          <w:u w:val="single"/>
          <w:cs/>
          <w:lang w:bidi="mr-IN"/>
        </w:rPr>
      </w:pPr>
      <w:r w:rsidRPr="000B49FF">
        <w:rPr>
          <w:rFonts w:asciiTheme="minorHAnsi" w:hAnsiTheme="minorHAnsi" w:cstheme="minorHAnsi"/>
          <w:b/>
          <w:bCs/>
          <w:sz w:val="22"/>
          <w:szCs w:val="22"/>
          <w:u w:val="single"/>
        </w:rPr>
        <w:t xml:space="preserve">Dublin City Schools </w:t>
      </w:r>
    </w:p>
    <w:p w14:paraId="2088A593" w14:textId="58CE8FB1" w:rsidR="00EE4E11" w:rsidRPr="000B49FF" w:rsidRDefault="00695D2C" w:rsidP="00EE4E11">
      <w:pPr>
        <w:rPr>
          <w:rFonts w:asciiTheme="minorHAnsi" w:hAnsiTheme="minorHAnsi" w:cstheme="minorHAnsi"/>
          <w:b/>
          <w:bCs/>
          <w:sz w:val="22"/>
          <w:szCs w:val="22"/>
        </w:rPr>
      </w:pPr>
      <w:r w:rsidRPr="000B49FF">
        <w:rPr>
          <w:rFonts w:asciiTheme="minorHAnsi" w:hAnsiTheme="minorHAnsi" w:cstheme="minorHAnsi"/>
          <w:b/>
          <w:bCs/>
          <w:sz w:val="22"/>
          <w:szCs w:val="22"/>
        </w:rPr>
        <w:t>Dublin HS Tiny House Project</w:t>
      </w:r>
    </w:p>
    <w:p w14:paraId="2BD3D129" w14:textId="77777777" w:rsidR="006B2857" w:rsidRPr="000B49FF" w:rsidRDefault="006B2857" w:rsidP="009A7E8E">
      <w:pPr>
        <w:pStyle w:val="ListParagraph"/>
        <w:numPr>
          <w:ilvl w:val="0"/>
          <w:numId w:val="1"/>
        </w:numPr>
        <w:rPr>
          <w:rFonts w:cstheme="minorHAnsi"/>
          <w:sz w:val="22"/>
          <w:szCs w:val="22"/>
        </w:rPr>
      </w:pPr>
      <w:r w:rsidRPr="000B49FF">
        <w:rPr>
          <w:rFonts w:cstheme="minorHAnsi"/>
          <w:b/>
          <w:bCs/>
          <w:sz w:val="22"/>
          <w:szCs w:val="22"/>
        </w:rPr>
        <w:t>The Challenge</w:t>
      </w:r>
      <w:r w:rsidRPr="000B49FF">
        <w:rPr>
          <w:rFonts w:cstheme="minorHAnsi"/>
          <w:sz w:val="22"/>
          <w:szCs w:val="22"/>
        </w:rPr>
        <w:t>: Students needed more real-life and meaningful work experience</w:t>
      </w:r>
    </w:p>
    <w:p w14:paraId="780BEB0E" w14:textId="4BEF3500" w:rsidR="00695D2C" w:rsidRPr="000B49FF" w:rsidRDefault="006B2857" w:rsidP="009A7E8E">
      <w:pPr>
        <w:pStyle w:val="ListParagraph"/>
        <w:numPr>
          <w:ilvl w:val="0"/>
          <w:numId w:val="1"/>
        </w:numPr>
        <w:rPr>
          <w:rFonts w:cstheme="minorHAnsi"/>
          <w:sz w:val="22"/>
          <w:szCs w:val="22"/>
        </w:rPr>
      </w:pPr>
      <w:r w:rsidRPr="000B49FF">
        <w:rPr>
          <w:rFonts w:cstheme="minorHAnsi"/>
          <w:b/>
          <w:bCs/>
          <w:sz w:val="22"/>
          <w:szCs w:val="22"/>
        </w:rPr>
        <w:t>The Innovation</w:t>
      </w:r>
      <w:r w:rsidRPr="000B49FF">
        <w:rPr>
          <w:rFonts w:cstheme="minorHAnsi"/>
          <w:sz w:val="22"/>
          <w:szCs w:val="22"/>
        </w:rPr>
        <w:t xml:space="preserve">: </w:t>
      </w:r>
      <w:r w:rsidR="00695D2C" w:rsidRPr="000B49FF">
        <w:rPr>
          <w:rFonts w:cstheme="minorHAnsi"/>
          <w:sz w:val="22"/>
          <w:szCs w:val="22"/>
        </w:rPr>
        <w:t xml:space="preserve">Using Charter System Flexibility to hire Industry-Certified experts into teaching roles </w:t>
      </w:r>
      <w:r w:rsidR="00CB45C1" w:rsidRPr="000B49FF">
        <w:rPr>
          <w:rFonts w:cstheme="minorHAnsi"/>
          <w:sz w:val="22"/>
          <w:szCs w:val="22"/>
        </w:rPr>
        <w:t xml:space="preserve">and create something that will provide support for the Dublin City </w:t>
      </w:r>
      <w:r w:rsidR="00614371" w:rsidRPr="000B49FF">
        <w:rPr>
          <w:rFonts w:cstheme="minorHAnsi"/>
          <w:sz w:val="22"/>
          <w:szCs w:val="22"/>
        </w:rPr>
        <w:t>communities</w:t>
      </w:r>
      <w:r w:rsidR="00CB45C1" w:rsidRPr="000B49FF">
        <w:rPr>
          <w:rFonts w:cstheme="minorHAnsi"/>
          <w:sz w:val="22"/>
          <w:szCs w:val="22"/>
        </w:rPr>
        <w:t xml:space="preserve"> homeless.</w:t>
      </w:r>
    </w:p>
    <w:p w14:paraId="7C457E21" w14:textId="77777777" w:rsidR="00695D2C" w:rsidRPr="000B49FF" w:rsidRDefault="006B2857" w:rsidP="009A7E8E">
      <w:pPr>
        <w:pStyle w:val="ListParagraph"/>
        <w:numPr>
          <w:ilvl w:val="0"/>
          <w:numId w:val="1"/>
        </w:numPr>
        <w:rPr>
          <w:rFonts w:cstheme="minorHAnsi"/>
          <w:sz w:val="22"/>
          <w:szCs w:val="22"/>
        </w:rPr>
      </w:pPr>
      <w:r w:rsidRPr="000B49FF">
        <w:rPr>
          <w:rFonts w:cstheme="minorHAnsi"/>
          <w:b/>
          <w:bCs/>
          <w:sz w:val="22"/>
          <w:szCs w:val="22"/>
        </w:rPr>
        <w:t>Flexibility</w:t>
      </w:r>
      <w:r w:rsidRPr="000B49FF">
        <w:rPr>
          <w:rFonts w:cstheme="minorHAnsi"/>
          <w:sz w:val="22"/>
          <w:szCs w:val="22"/>
        </w:rPr>
        <w:t xml:space="preserve">:  </w:t>
      </w:r>
      <w:r w:rsidR="00695D2C" w:rsidRPr="000B49FF">
        <w:rPr>
          <w:rFonts w:cstheme="minorHAnsi"/>
          <w:sz w:val="22"/>
          <w:szCs w:val="22"/>
        </w:rPr>
        <w:t xml:space="preserve">Waiving teacher certification in the hiring process </w:t>
      </w:r>
    </w:p>
    <w:p w14:paraId="1104B68C" w14:textId="77777777" w:rsidR="006B2857" w:rsidRPr="000B49FF" w:rsidRDefault="006B2857" w:rsidP="009A7E8E">
      <w:pPr>
        <w:pStyle w:val="ListParagraph"/>
        <w:numPr>
          <w:ilvl w:val="0"/>
          <w:numId w:val="1"/>
        </w:numPr>
        <w:rPr>
          <w:rFonts w:cstheme="minorHAnsi"/>
          <w:sz w:val="22"/>
          <w:szCs w:val="22"/>
        </w:rPr>
      </w:pPr>
      <w:r w:rsidRPr="000B49FF">
        <w:rPr>
          <w:rFonts w:cstheme="minorHAnsi"/>
          <w:b/>
          <w:bCs/>
          <w:sz w:val="22"/>
          <w:szCs w:val="22"/>
        </w:rPr>
        <w:lastRenderedPageBreak/>
        <w:t>Results</w:t>
      </w:r>
      <w:r w:rsidRPr="000B49FF">
        <w:rPr>
          <w:rFonts w:cstheme="minorHAnsi"/>
          <w:sz w:val="22"/>
          <w:szCs w:val="22"/>
        </w:rPr>
        <w:t xml:space="preserve">: </w:t>
      </w:r>
    </w:p>
    <w:p w14:paraId="7CDBC464" w14:textId="77777777" w:rsidR="006B2857" w:rsidRPr="000B49FF" w:rsidRDefault="00695D2C"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Project teaches variety of CTEA construction</w:t>
      </w:r>
    </w:p>
    <w:p w14:paraId="160A1EA0" w14:textId="77777777" w:rsidR="00695D2C" w:rsidRPr="000B49FF" w:rsidRDefault="00695D2C"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 xml:space="preserve">Project </w:t>
      </w:r>
      <w:r w:rsidR="006B2857" w:rsidRPr="000B49FF">
        <w:rPr>
          <w:rFonts w:asciiTheme="minorHAnsi" w:hAnsiTheme="minorHAnsi" w:cstheme="minorHAnsi"/>
          <w:sz w:val="22"/>
          <w:szCs w:val="22"/>
        </w:rPr>
        <w:t>maximizes</w:t>
      </w:r>
      <w:r w:rsidRPr="000B49FF">
        <w:rPr>
          <w:rFonts w:asciiTheme="minorHAnsi" w:hAnsiTheme="minorHAnsi" w:cstheme="minorHAnsi"/>
          <w:sz w:val="22"/>
          <w:szCs w:val="22"/>
        </w:rPr>
        <w:t xml:space="preserve"> stakeholder partnerships with local land bank, </w:t>
      </w:r>
      <w:proofErr w:type="gramStart"/>
      <w:r w:rsidRPr="000B49FF">
        <w:rPr>
          <w:rFonts w:asciiTheme="minorHAnsi" w:hAnsiTheme="minorHAnsi" w:cstheme="minorHAnsi"/>
          <w:sz w:val="22"/>
          <w:szCs w:val="22"/>
        </w:rPr>
        <w:t>individuals</w:t>
      </w:r>
      <w:proofErr w:type="gramEnd"/>
      <w:r w:rsidRPr="000B49FF">
        <w:rPr>
          <w:rFonts w:asciiTheme="minorHAnsi" w:hAnsiTheme="minorHAnsi" w:cstheme="minorHAnsi"/>
          <w:sz w:val="22"/>
          <w:szCs w:val="22"/>
        </w:rPr>
        <w:t xml:space="preserve"> and small businesses in materials acquisitions</w:t>
      </w:r>
    </w:p>
    <w:p w14:paraId="1D45A1FD" w14:textId="77777777" w:rsidR="00CB45C1" w:rsidRPr="000B49FF" w:rsidRDefault="00CB45C1"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 xml:space="preserve">Land made useful by support from the city </w:t>
      </w:r>
    </w:p>
    <w:p w14:paraId="136433CA" w14:textId="77777777" w:rsidR="00695D2C" w:rsidRPr="000B49FF" w:rsidRDefault="00695D2C" w:rsidP="009A7E8E">
      <w:pPr>
        <w:numPr>
          <w:ilvl w:val="0"/>
          <w:numId w:val="1"/>
        </w:numPr>
        <w:rPr>
          <w:rFonts w:asciiTheme="minorHAnsi" w:hAnsiTheme="minorHAnsi" w:cstheme="minorHAnsi"/>
          <w:sz w:val="22"/>
          <w:szCs w:val="22"/>
        </w:rPr>
      </w:pPr>
      <w:r w:rsidRPr="000B49FF">
        <w:rPr>
          <w:rFonts w:asciiTheme="minorHAnsi" w:hAnsiTheme="minorHAnsi" w:cstheme="minorHAnsi"/>
          <w:sz w:val="22"/>
          <w:szCs w:val="22"/>
        </w:rPr>
        <w:t>Each tiny house is between $7,000-10,000 depending on the fluctuations in raw materials</w:t>
      </w:r>
      <w:r w:rsidR="00CB45C1" w:rsidRPr="000B49FF">
        <w:rPr>
          <w:rFonts w:asciiTheme="minorHAnsi" w:hAnsiTheme="minorHAnsi" w:cstheme="minorHAnsi"/>
          <w:sz w:val="22"/>
          <w:szCs w:val="22"/>
        </w:rPr>
        <w:t>.  These are now funded by community members and community support organization</w:t>
      </w:r>
      <w:r w:rsidRPr="000B49FF">
        <w:rPr>
          <w:rFonts w:asciiTheme="minorHAnsi" w:hAnsiTheme="minorHAnsi" w:cstheme="minorHAnsi"/>
          <w:sz w:val="22"/>
          <w:szCs w:val="22"/>
        </w:rPr>
        <w:t xml:space="preserve"> </w:t>
      </w:r>
    </w:p>
    <w:p w14:paraId="06238DCD" w14:textId="77777777" w:rsidR="00CB45C1" w:rsidRPr="000B49FF" w:rsidRDefault="00695D2C" w:rsidP="009A7E8E">
      <w:pPr>
        <w:numPr>
          <w:ilvl w:val="0"/>
          <w:numId w:val="1"/>
        </w:numPr>
        <w:rPr>
          <w:rFonts w:asciiTheme="minorHAnsi" w:hAnsiTheme="minorHAnsi" w:cstheme="minorHAnsi"/>
          <w:sz w:val="22"/>
          <w:szCs w:val="22"/>
        </w:rPr>
      </w:pPr>
      <w:r w:rsidRPr="000B49FF">
        <w:rPr>
          <w:rFonts w:asciiTheme="minorHAnsi" w:hAnsiTheme="minorHAnsi" w:cstheme="minorHAnsi"/>
          <w:sz w:val="22"/>
          <w:szCs w:val="22"/>
        </w:rPr>
        <w:t xml:space="preserve">Finished homes to benefit working poor and families in the City of Dublin.  Ribbon Cutting was February 5, 2019. </w:t>
      </w:r>
    </w:p>
    <w:p w14:paraId="1D03948B" w14:textId="77777777" w:rsidR="00695D2C" w:rsidRPr="000B49FF" w:rsidRDefault="00000000" w:rsidP="009A7E8E">
      <w:pPr>
        <w:numPr>
          <w:ilvl w:val="1"/>
          <w:numId w:val="1"/>
        </w:numPr>
        <w:rPr>
          <w:rFonts w:asciiTheme="minorHAnsi" w:hAnsiTheme="minorHAnsi" w:cstheme="minorHAnsi"/>
          <w:sz w:val="22"/>
          <w:szCs w:val="22"/>
        </w:rPr>
      </w:pPr>
      <w:hyperlink r:id="rId31" w:history="1">
        <w:r w:rsidR="0015186A" w:rsidRPr="000B49FF">
          <w:rPr>
            <w:rStyle w:val="Hyperlink"/>
            <w:rFonts w:asciiTheme="minorHAnsi" w:hAnsiTheme="minorHAnsi" w:cstheme="minorHAnsi"/>
            <w:sz w:val="22"/>
            <w:szCs w:val="22"/>
          </w:rPr>
          <w:t>https://www.13wmaz.com/article/news/dublin-high-school-students-complete-first-tiny-house/93-921952ba-ab02-4a6d-bcae-1f00f2f2e53b</w:t>
        </w:r>
      </w:hyperlink>
    </w:p>
    <w:p w14:paraId="33C5C491" w14:textId="7A2DDF4B" w:rsidR="00C81BD5" w:rsidRPr="000B49FF" w:rsidRDefault="00000000" w:rsidP="009A7E8E">
      <w:pPr>
        <w:numPr>
          <w:ilvl w:val="1"/>
          <w:numId w:val="1"/>
        </w:numPr>
        <w:rPr>
          <w:rFonts w:asciiTheme="minorHAnsi" w:hAnsiTheme="minorHAnsi" w:cstheme="minorHAnsi"/>
          <w:sz w:val="22"/>
          <w:szCs w:val="22"/>
        </w:rPr>
      </w:pPr>
      <w:hyperlink r:id="rId32" w:history="1">
        <w:r w:rsidR="0015186A" w:rsidRPr="000B49FF">
          <w:rPr>
            <w:rStyle w:val="Hyperlink"/>
            <w:rFonts w:asciiTheme="minorHAnsi" w:hAnsiTheme="minorHAnsi" w:cstheme="minorHAnsi"/>
            <w:sz w:val="22"/>
            <w:szCs w:val="22"/>
          </w:rPr>
          <w:t>https://www.13wmaz.com/article/news/dublin-high-school-students-build-tiny-houses-for-homeless-and-low-income/93-588400112</w:t>
        </w:r>
      </w:hyperlink>
    </w:p>
    <w:p w14:paraId="369DD0BC" w14:textId="77777777" w:rsidR="00001AA3" w:rsidRPr="000B49FF" w:rsidRDefault="00001AA3" w:rsidP="00A417F1">
      <w:pPr>
        <w:rPr>
          <w:rFonts w:asciiTheme="minorHAnsi" w:hAnsiTheme="minorHAnsi" w:cstheme="minorHAnsi"/>
          <w:b/>
          <w:bCs/>
          <w:sz w:val="22"/>
          <w:szCs w:val="22"/>
          <w:u w:val="single"/>
        </w:rPr>
      </w:pPr>
    </w:p>
    <w:p w14:paraId="0CF4D22C" w14:textId="687DA131" w:rsidR="00A417F1" w:rsidRPr="000B49FF" w:rsidRDefault="00A417F1" w:rsidP="00A417F1">
      <w:pPr>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t>Dublin City Schools</w:t>
      </w:r>
    </w:p>
    <w:p w14:paraId="272FA75F" w14:textId="77777777" w:rsidR="00A417F1" w:rsidRPr="000B49FF" w:rsidRDefault="00A417F1" w:rsidP="00A417F1">
      <w:pPr>
        <w:rPr>
          <w:rFonts w:asciiTheme="minorHAnsi" w:hAnsiTheme="minorHAnsi" w:cstheme="minorHAnsi"/>
          <w:b/>
          <w:bCs/>
          <w:i/>
          <w:iCs/>
          <w:sz w:val="22"/>
          <w:szCs w:val="22"/>
        </w:rPr>
      </w:pPr>
      <w:r w:rsidRPr="000B49FF">
        <w:rPr>
          <w:rFonts w:asciiTheme="minorHAnsi" w:hAnsiTheme="minorHAnsi" w:cstheme="minorHAnsi"/>
          <w:b/>
          <w:bCs/>
          <w:i/>
          <w:iCs/>
          <w:sz w:val="22"/>
          <w:szCs w:val="22"/>
        </w:rPr>
        <w:t>Irish Gifted Academy</w:t>
      </w:r>
    </w:p>
    <w:p w14:paraId="6A34A2A1" w14:textId="77777777" w:rsidR="00A417F1" w:rsidRPr="000B49FF" w:rsidRDefault="00A417F1" w:rsidP="00A417F1">
      <w:pPr>
        <w:pStyle w:val="ListParagraph"/>
        <w:numPr>
          <w:ilvl w:val="0"/>
          <w:numId w:val="42"/>
        </w:numPr>
        <w:rPr>
          <w:rFonts w:cstheme="minorHAnsi"/>
          <w:sz w:val="22"/>
          <w:szCs w:val="22"/>
        </w:rPr>
      </w:pPr>
      <w:r w:rsidRPr="000B49FF">
        <w:rPr>
          <w:rFonts w:cstheme="minorHAnsi"/>
          <w:b/>
          <w:bCs/>
          <w:sz w:val="22"/>
          <w:szCs w:val="22"/>
        </w:rPr>
        <w:t>Challenge:</w:t>
      </w:r>
      <w:r w:rsidRPr="000B49FF">
        <w:rPr>
          <w:rFonts w:cstheme="minorHAnsi"/>
          <w:sz w:val="22"/>
          <w:szCs w:val="22"/>
        </w:rPr>
        <w:t xml:space="preserve"> Strategic Goal of “High Achievement and Success for All Students,” DCS sought to provide better resources to a commonly underserved part of the student population: Gifted identified students.</w:t>
      </w:r>
    </w:p>
    <w:p w14:paraId="004FE065" w14:textId="77777777" w:rsidR="00A417F1" w:rsidRPr="000B49FF" w:rsidRDefault="00A417F1" w:rsidP="00A417F1">
      <w:pPr>
        <w:pStyle w:val="ListParagraph"/>
        <w:numPr>
          <w:ilvl w:val="0"/>
          <w:numId w:val="42"/>
        </w:numPr>
        <w:rPr>
          <w:rFonts w:cstheme="minorHAnsi"/>
          <w:sz w:val="22"/>
          <w:szCs w:val="22"/>
        </w:rPr>
      </w:pPr>
      <w:r w:rsidRPr="000B49FF">
        <w:rPr>
          <w:rFonts w:cstheme="minorHAnsi"/>
          <w:b/>
          <w:bCs/>
          <w:sz w:val="22"/>
          <w:szCs w:val="22"/>
        </w:rPr>
        <w:t>Innovation</w:t>
      </w:r>
      <w:r w:rsidRPr="000B49FF">
        <w:rPr>
          <w:rFonts w:cstheme="minorHAnsi"/>
          <w:sz w:val="22"/>
          <w:szCs w:val="22"/>
        </w:rPr>
        <w:t xml:space="preserve">:  Shift from a traditional pull-out model and instead transition to an all-day gifted program of choice.  </w:t>
      </w:r>
    </w:p>
    <w:p w14:paraId="1360375E" w14:textId="77777777" w:rsidR="00A417F1" w:rsidRPr="000B49FF" w:rsidRDefault="00A417F1" w:rsidP="00A417F1">
      <w:pPr>
        <w:pStyle w:val="ListParagraph"/>
        <w:numPr>
          <w:ilvl w:val="1"/>
          <w:numId w:val="42"/>
        </w:numPr>
        <w:rPr>
          <w:rFonts w:cstheme="minorHAnsi"/>
          <w:sz w:val="22"/>
          <w:szCs w:val="22"/>
        </w:rPr>
      </w:pPr>
      <w:r w:rsidRPr="000B49FF">
        <w:rPr>
          <w:rFonts w:cstheme="minorHAnsi"/>
          <w:sz w:val="22"/>
          <w:szCs w:val="22"/>
        </w:rPr>
        <w:t xml:space="preserve">P-8 in buildings of the former Dublin High School </w:t>
      </w:r>
    </w:p>
    <w:p w14:paraId="6D38DF39" w14:textId="77777777" w:rsidR="00A417F1" w:rsidRPr="000B49FF" w:rsidRDefault="00A417F1" w:rsidP="00A417F1">
      <w:pPr>
        <w:pStyle w:val="ListParagraph"/>
        <w:numPr>
          <w:ilvl w:val="1"/>
          <w:numId w:val="42"/>
        </w:numPr>
        <w:rPr>
          <w:rFonts w:cstheme="minorHAnsi"/>
          <w:sz w:val="22"/>
          <w:szCs w:val="22"/>
        </w:rPr>
      </w:pPr>
      <w:r w:rsidRPr="000B49FF">
        <w:rPr>
          <w:rFonts w:cstheme="minorHAnsi"/>
          <w:sz w:val="22"/>
          <w:szCs w:val="22"/>
        </w:rPr>
        <w:t xml:space="preserve">Technology-rich learning environment with project-based individual and cooperative learning integrated thematic curriculum akin to the Ron Clark Academy </w:t>
      </w:r>
    </w:p>
    <w:p w14:paraId="39D88041" w14:textId="77777777" w:rsidR="00A417F1" w:rsidRPr="000B49FF" w:rsidRDefault="00A417F1" w:rsidP="00A417F1">
      <w:pPr>
        <w:pStyle w:val="ListParagraph"/>
        <w:numPr>
          <w:ilvl w:val="1"/>
          <w:numId w:val="42"/>
        </w:numPr>
        <w:rPr>
          <w:rFonts w:cstheme="minorHAnsi"/>
          <w:sz w:val="22"/>
          <w:szCs w:val="22"/>
        </w:rPr>
      </w:pPr>
      <w:r w:rsidRPr="000B49FF">
        <w:rPr>
          <w:rFonts w:cstheme="minorHAnsi"/>
          <w:sz w:val="22"/>
          <w:szCs w:val="22"/>
        </w:rPr>
        <w:t xml:space="preserve">Family-like atmosphere, students divided into houses (think Harry Potter book </w:t>
      </w:r>
      <w:proofErr w:type="gramStart"/>
      <w:r w:rsidRPr="000B49FF">
        <w:rPr>
          <w:rFonts w:cstheme="minorHAnsi"/>
          <w:sz w:val="22"/>
          <w:szCs w:val="22"/>
        </w:rPr>
        <w:t>series)  Younger</w:t>
      </w:r>
      <w:proofErr w:type="gramEnd"/>
      <w:r w:rsidRPr="000B49FF">
        <w:rPr>
          <w:rFonts w:cstheme="minorHAnsi"/>
          <w:sz w:val="22"/>
          <w:szCs w:val="22"/>
        </w:rPr>
        <w:t xml:space="preserve"> students receive positive mentor support from older students, and older students given leadership roles in and among their respective houses (each house consists of P-8 students) </w:t>
      </w:r>
    </w:p>
    <w:p w14:paraId="41BD14E8" w14:textId="77777777" w:rsidR="00A417F1" w:rsidRPr="000B49FF" w:rsidRDefault="00A417F1" w:rsidP="00A417F1">
      <w:pPr>
        <w:pStyle w:val="ListParagraph"/>
        <w:numPr>
          <w:ilvl w:val="1"/>
          <w:numId w:val="42"/>
        </w:numPr>
        <w:rPr>
          <w:rFonts w:cstheme="minorHAnsi"/>
          <w:sz w:val="22"/>
          <w:szCs w:val="22"/>
        </w:rPr>
      </w:pPr>
      <w:r w:rsidRPr="000B49FF">
        <w:rPr>
          <w:rFonts w:cstheme="minorHAnsi"/>
          <w:sz w:val="22"/>
          <w:szCs w:val="22"/>
        </w:rPr>
        <w:t>IGA is a program and not its own school</w:t>
      </w:r>
    </w:p>
    <w:p w14:paraId="0DD7D337" w14:textId="77777777" w:rsidR="00A417F1" w:rsidRPr="000B49FF" w:rsidRDefault="00A417F1" w:rsidP="00A417F1">
      <w:pPr>
        <w:pStyle w:val="ListParagraph"/>
        <w:numPr>
          <w:ilvl w:val="1"/>
          <w:numId w:val="42"/>
        </w:numPr>
        <w:rPr>
          <w:rFonts w:cstheme="minorHAnsi"/>
          <w:sz w:val="22"/>
          <w:szCs w:val="22"/>
        </w:rPr>
      </w:pPr>
      <w:r w:rsidRPr="000B49FF">
        <w:rPr>
          <w:rFonts w:cstheme="minorHAnsi"/>
          <w:sz w:val="22"/>
          <w:szCs w:val="22"/>
        </w:rPr>
        <w:t>Students return to “base schools” for extracurricular and athletic activities such as Beta Club and football, fostering and inspiring community across DCS</w:t>
      </w:r>
    </w:p>
    <w:p w14:paraId="2BCE8AAC" w14:textId="77777777" w:rsidR="00A417F1" w:rsidRPr="000B49FF" w:rsidRDefault="00A417F1" w:rsidP="00A417F1">
      <w:pPr>
        <w:pStyle w:val="ListParagraph"/>
        <w:numPr>
          <w:ilvl w:val="1"/>
          <w:numId w:val="42"/>
        </w:numPr>
        <w:rPr>
          <w:rFonts w:cstheme="minorHAnsi"/>
          <w:sz w:val="22"/>
          <w:szCs w:val="22"/>
        </w:rPr>
      </w:pPr>
      <w:r w:rsidRPr="000B49FF">
        <w:rPr>
          <w:rFonts w:cstheme="minorHAnsi"/>
          <w:sz w:val="22"/>
          <w:szCs w:val="22"/>
        </w:rPr>
        <w:t>The goal for the IGA is to serve as a feeder program for DCS’ successful International Baccalaureate program</w:t>
      </w:r>
    </w:p>
    <w:p w14:paraId="2DAAA9F9" w14:textId="77777777" w:rsidR="00A417F1" w:rsidRPr="000B49FF" w:rsidRDefault="00A417F1" w:rsidP="00A417F1">
      <w:pPr>
        <w:rPr>
          <w:rFonts w:asciiTheme="minorHAnsi" w:hAnsiTheme="minorHAnsi" w:cstheme="minorHAnsi"/>
          <w:sz w:val="22"/>
          <w:szCs w:val="22"/>
        </w:rPr>
      </w:pPr>
      <w:r w:rsidRPr="000B49FF">
        <w:rPr>
          <w:rFonts w:asciiTheme="minorHAnsi" w:hAnsiTheme="minorHAnsi" w:cstheme="minorHAnsi"/>
          <w:b/>
          <w:bCs/>
          <w:sz w:val="22"/>
          <w:szCs w:val="22"/>
        </w:rPr>
        <w:t xml:space="preserve">Contact: </w:t>
      </w:r>
      <w:r w:rsidRPr="000B49FF">
        <w:rPr>
          <w:rFonts w:asciiTheme="minorHAnsi" w:hAnsiTheme="minorHAnsi" w:cstheme="minorHAnsi"/>
          <w:sz w:val="22"/>
          <w:szCs w:val="22"/>
        </w:rPr>
        <w:t xml:space="preserve">Dr. Fred Williams, Superintendent </w:t>
      </w:r>
      <w:hyperlink r:id="rId33" w:history="1">
        <w:r w:rsidRPr="000B49FF">
          <w:rPr>
            <w:rStyle w:val="Hyperlink"/>
            <w:rFonts w:asciiTheme="minorHAnsi" w:hAnsiTheme="minorHAnsi" w:cstheme="minorHAnsi"/>
            <w:sz w:val="22"/>
            <w:szCs w:val="22"/>
          </w:rPr>
          <w:t>fred.williams@dcsirish.com</w:t>
        </w:r>
      </w:hyperlink>
      <w:r w:rsidRPr="000B49FF">
        <w:rPr>
          <w:rFonts w:asciiTheme="minorHAnsi" w:hAnsiTheme="minorHAnsi" w:cstheme="minorHAnsi"/>
          <w:sz w:val="22"/>
          <w:szCs w:val="22"/>
        </w:rPr>
        <w:t xml:space="preserve">  478-353-8000</w:t>
      </w:r>
    </w:p>
    <w:p w14:paraId="074785DC" w14:textId="77777777" w:rsidR="00A417F1" w:rsidRPr="000B49FF" w:rsidRDefault="00000000" w:rsidP="00A417F1">
      <w:pPr>
        <w:pStyle w:val="ListParagraph"/>
        <w:numPr>
          <w:ilvl w:val="1"/>
          <w:numId w:val="14"/>
        </w:numPr>
        <w:rPr>
          <w:rFonts w:cstheme="minorHAnsi"/>
          <w:b/>
          <w:bCs/>
          <w:sz w:val="22"/>
          <w:szCs w:val="22"/>
        </w:rPr>
      </w:pPr>
      <w:hyperlink r:id="rId34" w:history="1">
        <w:r w:rsidR="00A417F1" w:rsidRPr="000B49FF">
          <w:rPr>
            <w:rStyle w:val="Hyperlink"/>
            <w:rFonts w:cstheme="minorHAnsi"/>
            <w:b/>
            <w:bCs/>
            <w:sz w:val="22"/>
            <w:szCs w:val="22"/>
          </w:rPr>
          <w:t>Irish Gifted Academy: Education Reimagined</w:t>
        </w:r>
      </w:hyperlink>
      <w:r w:rsidR="00A417F1" w:rsidRPr="000B49FF">
        <w:rPr>
          <w:rFonts w:cstheme="minorHAnsi"/>
          <w:b/>
          <w:bCs/>
          <w:sz w:val="22"/>
          <w:szCs w:val="22"/>
        </w:rPr>
        <w:t xml:space="preserve">  (video)</w:t>
      </w:r>
    </w:p>
    <w:p w14:paraId="71C219E8" w14:textId="77777777" w:rsidR="00A417F1" w:rsidRPr="000B49FF" w:rsidRDefault="00A417F1" w:rsidP="00A417F1">
      <w:pPr>
        <w:rPr>
          <w:rFonts w:asciiTheme="minorHAnsi" w:hAnsiTheme="minorHAnsi" w:cstheme="minorHAnsi"/>
          <w:b/>
          <w:bCs/>
          <w:sz w:val="22"/>
          <w:szCs w:val="22"/>
          <w:u w:val="single"/>
        </w:rPr>
      </w:pPr>
    </w:p>
    <w:p w14:paraId="3E68D24A" w14:textId="66C16A5F" w:rsidR="00A417F1" w:rsidRDefault="008943AC" w:rsidP="00A417F1">
      <w:pPr>
        <w:rPr>
          <w:rFonts w:asciiTheme="minorHAnsi" w:hAnsiTheme="minorHAnsi" w:cstheme="minorHAnsi"/>
          <w:b/>
          <w:bCs/>
          <w:sz w:val="22"/>
          <w:szCs w:val="22"/>
          <w:u w:val="single"/>
        </w:rPr>
      </w:pPr>
      <w:r>
        <w:rPr>
          <w:rFonts w:asciiTheme="minorHAnsi" w:hAnsiTheme="minorHAnsi" w:cstheme="minorHAnsi"/>
          <w:b/>
          <w:bCs/>
          <w:sz w:val="22"/>
          <w:szCs w:val="22"/>
          <w:u w:val="single"/>
        </w:rPr>
        <w:t>Dublin City Schools</w:t>
      </w:r>
    </w:p>
    <w:p w14:paraId="251A998D" w14:textId="6764EFFF" w:rsidR="008943AC" w:rsidRDefault="008943AC" w:rsidP="00A417F1">
      <w:pPr>
        <w:rPr>
          <w:rFonts w:asciiTheme="minorHAnsi" w:hAnsiTheme="minorHAnsi" w:cstheme="minorHAnsi"/>
          <w:b/>
          <w:bCs/>
          <w:i/>
          <w:iCs/>
          <w:sz w:val="22"/>
          <w:szCs w:val="22"/>
        </w:rPr>
      </w:pPr>
      <w:r w:rsidRPr="008943AC">
        <w:rPr>
          <w:rFonts w:asciiTheme="minorHAnsi" w:hAnsiTheme="minorHAnsi" w:cstheme="minorHAnsi"/>
          <w:b/>
          <w:bCs/>
          <w:i/>
          <w:iCs/>
          <w:sz w:val="22"/>
          <w:szCs w:val="22"/>
        </w:rPr>
        <w:t xml:space="preserve">Leaping Leprechauns </w:t>
      </w:r>
    </w:p>
    <w:p w14:paraId="18B26379" w14:textId="77777777" w:rsidR="00AB4AA0" w:rsidRPr="00AB4AA0" w:rsidRDefault="00AB4AA0" w:rsidP="00AB4AA0">
      <w:pPr>
        <w:pStyle w:val="ListParagraph"/>
        <w:numPr>
          <w:ilvl w:val="0"/>
          <w:numId w:val="47"/>
        </w:numPr>
        <w:rPr>
          <w:rFonts w:cstheme="minorHAnsi"/>
          <w:sz w:val="22"/>
          <w:szCs w:val="22"/>
        </w:rPr>
      </w:pPr>
      <w:r w:rsidRPr="00AB4AA0">
        <w:rPr>
          <w:rFonts w:cstheme="minorHAnsi"/>
          <w:b/>
          <w:bCs/>
          <w:sz w:val="22"/>
          <w:szCs w:val="22"/>
        </w:rPr>
        <w:t>Challenge</w:t>
      </w:r>
      <w:r w:rsidRPr="00AB4AA0">
        <w:rPr>
          <w:rFonts w:cstheme="minorHAnsi"/>
          <w:sz w:val="22"/>
          <w:szCs w:val="22"/>
        </w:rPr>
        <w:t xml:space="preserve">: How to provide DCS Staff with quality developmentally appropriate </w:t>
      </w:r>
      <w:proofErr w:type="gramStart"/>
      <w:r w:rsidRPr="00AB4AA0">
        <w:rPr>
          <w:rFonts w:cstheme="minorHAnsi"/>
          <w:sz w:val="22"/>
          <w:szCs w:val="22"/>
        </w:rPr>
        <w:t>child care</w:t>
      </w:r>
      <w:proofErr w:type="gramEnd"/>
      <w:r w:rsidRPr="00AB4AA0">
        <w:rPr>
          <w:rFonts w:cstheme="minorHAnsi"/>
          <w:sz w:val="22"/>
          <w:szCs w:val="22"/>
        </w:rPr>
        <w:t xml:space="preserve"> to retain teachers in the district and to retain their children in the Dublin City Schools.</w:t>
      </w:r>
    </w:p>
    <w:p w14:paraId="0E9ED32E" w14:textId="77777777" w:rsidR="00AB4AA0" w:rsidRPr="00AB4AA0" w:rsidRDefault="00AB4AA0" w:rsidP="00AB4AA0">
      <w:pPr>
        <w:pStyle w:val="ListParagraph"/>
        <w:numPr>
          <w:ilvl w:val="0"/>
          <w:numId w:val="47"/>
        </w:numPr>
        <w:rPr>
          <w:rFonts w:cstheme="minorHAnsi"/>
          <w:sz w:val="22"/>
          <w:szCs w:val="22"/>
        </w:rPr>
      </w:pPr>
      <w:r w:rsidRPr="00AB4AA0">
        <w:rPr>
          <w:rFonts w:cstheme="minorHAnsi"/>
          <w:b/>
          <w:bCs/>
          <w:sz w:val="22"/>
          <w:szCs w:val="22"/>
        </w:rPr>
        <w:t>Innovations</w:t>
      </w:r>
      <w:r w:rsidRPr="00AB4AA0">
        <w:rPr>
          <w:rFonts w:cstheme="minorHAnsi"/>
          <w:sz w:val="22"/>
          <w:szCs w:val="22"/>
        </w:rPr>
        <w:t xml:space="preserve">: </w:t>
      </w:r>
    </w:p>
    <w:p w14:paraId="7E18445A" w14:textId="77777777" w:rsidR="00AB4AA0" w:rsidRPr="00AB4AA0" w:rsidRDefault="00AB4AA0" w:rsidP="00AB4AA0">
      <w:pPr>
        <w:pStyle w:val="ListParagraph"/>
        <w:numPr>
          <w:ilvl w:val="1"/>
          <w:numId w:val="47"/>
        </w:numPr>
        <w:rPr>
          <w:rFonts w:cstheme="minorHAnsi"/>
          <w:sz w:val="22"/>
          <w:szCs w:val="22"/>
        </w:rPr>
      </w:pPr>
      <w:r w:rsidRPr="00AB4AA0">
        <w:rPr>
          <w:rFonts w:cstheme="minorHAnsi"/>
          <w:sz w:val="22"/>
          <w:szCs w:val="22"/>
        </w:rPr>
        <w:t xml:space="preserve">Provide a quality space for children of </w:t>
      </w:r>
      <w:proofErr w:type="gramStart"/>
      <w:r w:rsidRPr="00AB4AA0">
        <w:rPr>
          <w:rFonts w:cstheme="minorHAnsi"/>
          <w:sz w:val="22"/>
          <w:szCs w:val="22"/>
        </w:rPr>
        <w:t>staff ,</w:t>
      </w:r>
      <w:proofErr w:type="gramEnd"/>
      <w:r w:rsidRPr="00AB4AA0">
        <w:rPr>
          <w:rFonts w:cstheme="minorHAnsi"/>
          <w:sz w:val="22"/>
          <w:szCs w:val="22"/>
        </w:rPr>
        <w:t xml:space="preserve"> teen mothers, and business partners  to begin their  educational journey to become effective communicators, problem solvers, and  lifelong learners to fulfill our district’s vision to have globally competitive  students. </w:t>
      </w:r>
    </w:p>
    <w:p w14:paraId="04033D31" w14:textId="77777777" w:rsidR="00AB4AA0" w:rsidRPr="00AB4AA0" w:rsidRDefault="00AB4AA0" w:rsidP="00AB4AA0">
      <w:pPr>
        <w:pStyle w:val="ListParagraph"/>
        <w:numPr>
          <w:ilvl w:val="1"/>
          <w:numId w:val="47"/>
        </w:numPr>
        <w:rPr>
          <w:rFonts w:cstheme="minorHAnsi"/>
          <w:sz w:val="22"/>
          <w:szCs w:val="22"/>
        </w:rPr>
      </w:pPr>
      <w:r w:rsidRPr="00AB4AA0">
        <w:rPr>
          <w:rFonts w:cstheme="minorHAnsi"/>
          <w:sz w:val="22"/>
          <w:szCs w:val="22"/>
        </w:rPr>
        <w:t>The goal has been to provide quality daycare for our Dublin City staff for the last three years.</w:t>
      </w:r>
    </w:p>
    <w:p w14:paraId="0B4F2418" w14:textId="77777777" w:rsidR="00AB4AA0" w:rsidRPr="00AB4AA0" w:rsidRDefault="00AB4AA0" w:rsidP="00AB4AA0">
      <w:pPr>
        <w:pStyle w:val="ListParagraph"/>
        <w:numPr>
          <w:ilvl w:val="1"/>
          <w:numId w:val="47"/>
        </w:numPr>
        <w:rPr>
          <w:rFonts w:cstheme="minorHAnsi"/>
          <w:sz w:val="22"/>
          <w:szCs w:val="22"/>
        </w:rPr>
      </w:pPr>
      <w:r w:rsidRPr="00AB4AA0">
        <w:rPr>
          <w:rFonts w:cstheme="minorHAnsi"/>
          <w:sz w:val="22"/>
          <w:szCs w:val="22"/>
        </w:rPr>
        <w:t>This aligns with our DCS Belief statement, “Early and ongoing engagement by family and community is critical to success.”</w:t>
      </w:r>
    </w:p>
    <w:p w14:paraId="76287565" w14:textId="77777777" w:rsidR="00AB4AA0" w:rsidRPr="00AB4AA0" w:rsidRDefault="00AB4AA0" w:rsidP="00AB4AA0">
      <w:pPr>
        <w:pStyle w:val="ListParagraph"/>
        <w:numPr>
          <w:ilvl w:val="1"/>
          <w:numId w:val="47"/>
        </w:numPr>
        <w:rPr>
          <w:rFonts w:cstheme="minorHAnsi"/>
          <w:sz w:val="22"/>
          <w:szCs w:val="22"/>
        </w:rPr>
      </w:pPr>
      <w:r w:rsidRPr="00AB4AA0">
        <w:rPr>
          <w:rFonts w:cstheme="minorHAnsi"/>
          <w:sz w:val="22"/>
          <w:szCs w:val="22"/>
        </w:rPr>
        <w:t xml:space="preserve">Providing the Staff’s young </w:t>
      </w:r>
      <w:proofErr w:type="gramStart"/>
      <w:r w:rsidRPr="00AB4AA0">
        <w:rPr>
          <w:rFonts w:cstheme="minorHAnsi"/>
          <w:sz w:val="22"/>
          <w:szCs w:val="22"/>
        </w:rPr>
        <w:t>child</w:t>
      </w:r>
      <w:proofErr w:type="gramEnd"/>
      <w:r w:rsidRPr="00AB4AA0">
        <w:rPr>
          <w:rFonts w:cstheme="minorHAnsi"/>
          <w:sz w:val="22"/>
          <w:szCs w:val="22"/>
        </w:rPr>
        <w:t xml:space="preserve"> a quality safe nurturing environment assists in promoting and the Staff’s emotional well-being.</w:t>
      </w:r>
    </w:p>
    <w:p w14:paraId="092CAB3E" w14:textId="77777777" w:rsidR="00AB4AA0" w:rsidRPr="00AB4AA0" w:rsidRDefault="00AB4AA0" w:rsidP="00AB4AA0">
      <w:pPr>
        <w:pStyle w:val="ListParagraph"/>
        <w:numPr>
          <w:ilvl w:val="1"/>
          <w:numId w:val="47"/>
        </w:numPr>
        <w:rPr>
          <w:rFonts w:cstheme="minorHAnsi"/>
          <w:sz w:val="22"/>
          <w:szCs w:val="22"/>
        </w:rPr>
      </w:pPr>
      <w:r w:rsidRPr="00AB4AA0">
        <w:rPr>
          <w:rFonts w:cstheme="minorHAnsi"/>
          <w:sz w:val="22"/>
          <w:szCs w:val="22"/>
        </w:rPr>
        <w:t xml:space="preserve">Partnering with the Dublin </w:t>
      </w:r>
      <w:proofErr w:type="spellStart"/>
      <w:r w:rsidRPr="00AB4AA0">
        <w:rPr>
          <w:rFonts w:cstheme="minorHAnsi"/>
          <w:sz w:val="22"/>
          <w:szCs w:val="22"/>
        </w:rPr>
        <w:t>HIgh</w:t>
      </w:r>
      <w:proofErr w:type="spellEnd"/>
      <w:r w:rsidRPr="00AB4AA0">
        <w:rPr>
          <w:rFonts w:cstheme="minorHAnsi"/>
          <w:sz w:val="22"/>
          <w:szCs w:val="22"/>
        </w:rPr>
        <w:t xml:space="preserve"> School CTAE class, Teaching as Profession class, to provide students experience in </w:t>
      </w:r>
      <w:proofErr w:type="gramStart"/>
      <w:r w:rsidRPr="00AB4AA0">
        <w:rPr>
          <w:rFonts w:cstheme="minorHAnsi"/>
          <w:sz w:val="22"/>
          <w:szCs w:val="22"/>
        </w:rPr>
        <w:t>actually working</w:t>
      </w:r>
      <w:proofErr w:type="gramEnd"/>
      <w:r w:rsidRPr="00AB4AA0">
        <w:rPr>
          <w:rFonts w:cstheme="minorHAnsi"/>
          <w:sz w:val="22"/>
          <w:szCs w:val="22"/>
        </w:rPr>
        <w:t xml:space="preserve"> with young children in a developmentally appropriate way</w:t>
      </w:r>
    </w:p>
    <w:p w14:paraId="11B20D44" w14:textId="77777777" w:rsidR="00AB4AA0" w:rsidRPr="00AB4AA0" w:rsidRDefault="00AB4AA0" w:rsidP="00AB4AA0">
      <w:pPr>
        <w:pStyle w:val="ListParagraph"/>
        <w:numPr>
          <w:ilvl w:val="0"/>
          <w:numId w:val="47"/>
        </w:numPr>
        <w:rPr>
          <w:rFonts w:cstheme="minorHAnsi"/>
          <w:sz w:val="22"/>
          <w:szCs w:val="22"/>
        </w:rPr>
      </w:pPr>
      <w:r w:rsidRPr="00AB4AA0">
        <w:rPr>
          <w:rFonts w:cstheme="minorHAnsi"/>
          <w:b/>
          <w:bCs/>
          <w:sz w:val="22"/>
          <w:szCs w:val="22"/>
        </w:rPr>
        <w:t>Flexibility</w:t>
      </w:r>
      <w:r w:rsidRPr="00AB4AA0">
        <w:rPr>
          <w:rFonts w:cstheme="minorHAnsi"/>
          <w:sz w:val="22"/>
          <w:szCs w:val="22"/>
        </w:rPr>
        <w:t xml:space="preserve">: Staff </w:t>
      </w:r>
      <w:proofErr w:type="gramStart"/>
      <w:r w:rsidRPr="00AB4AA0">
        <w:rPr>
          <w:rFonts w:cstheme="minorHAnsi"/>
          <w:sz w:val="22"/>
          <w:szCs w:val="22"/>
        </w:rPr>
        <w:t>are able to</w:t>
      </w:r>
      <w:proofErr w:type="gramEnd"/>
      <w:r w:rsidRPr="00AB4AA0">
        <w:rPr>
          <w:rFonts w:cstheme="minorHAnsi"/>
          <w:sz w:val="22"/>
          <w:szCs w:val="22"/>
        </w:rPr>
        <w:t xml:space="preserve"> bring their child to a safe nurturing environment in which they work.</w:t>
      </w:r>
    </w:p>
    <w:p w14:paraId="76B3B5D4" w14:textId="77777777" w:rsidR="00AB4AA0" w:rsidRPr="00AB4AA0" w:rsidRDefault="00AB4AA0" w:rsidP="00AB4AA0">
      <w:pPr>
        <w:pStyle w:val="ListParagraph"/>
        <w:numPr>
          <w:ilvl w:val="0"/>
          <w:numId w:val="47"/>
        </w:numPr>
        <w:rPr>
          <w:rFonts w:cstheme="minorHAnsi"/>
          <w:sz w:val="22"/>
          <w:szCs w:val="22"/>
        </w:rPr>
      </w:pPr>
      <w:r w:rsidRPr="00AB4AA0">
        <w:rPr>
          <w:rFonts w:cstheme="minorHAnsi"/>
          <w:b/>
          <w:bCs/>
          <w:sz w:val="22"/>
          <w:szCs w:val="22"/>
        </w:rPr>
        <w:t>Contact</w:t>
      </w:r>
      <w:r w:rsidRPr="00AB4AA0">
        <w:rPr>
          <w:rFonts w:cstheme="minorHAnsi"/>
          <w:sz w:val="22"/>
          <w:szCs w:val="22"/>
        </w:rPr>
        <w:t xml:space="preserve">: Dr. Fred Williams, Superintendent </w:t>
      </w:r>
      <w:hyperlink r:id="rId35" w:history="1">
        <w:r w:rsidRPr="00AB4AA0">
          <w:rPr>
            <w:rStyle w:val="Hyperlink"/>
            <w:rFonts w:cstheme="minorHAnsi"/>
            <w:sz w:val="22"/>
            <w:szCs w:val="22"/>
          </w:rPr>
          <w:t>fred.williams@dcsirish.com</w:t>
        </w:r>
      </w:hyperlink>
    </w:p>
    <w:p w14:paraId="675374D5" w14:textId="77777777" w:rsidR="00AB4AA0" w:rsidRPr="00AB4AA0" w:rsidRDefault="00AB4AA0" w:rsidP="00AB4AA0">
      <w:pPr>
        <w:rPr>
          <w:rFonts w:cstheme="minorHAnsi"/>
          <w:sz w:val="22"/>
          <w:szCs w:val="22"/>
        </w:rPr>
      </w:pPr>
    </w:p>
    <w:p w14:paraId="678EC084" w14:textId="77777777" w:rsidR="00C8701B" w:rsidRDefault="00C8701B" w:rsidP="00AB4AA0">
      <w:pPr>
        <w:rPr>
          <w:rFonts w:asciiTheme="minorHAnsi" w:hAnsiTheme="minorHAnsi" w:cstheme="minorHAnsi"/>
          <w:b/>
          <w:bCs/>
          <w:sz w:val="22"/>
          <w:szCs w:val="22"/>
          <w:u w:val="single"/>
        </w:rPr>
      </w:pPr>
    </w:p>
    <w:p w14:paraId="4560C523" w14:textId="77777777" w:rsidR="00C8701B" w:rsidRDefault="00C8701B" w:rsidP="00AB4AA0">
      <w:pPr>
        <w:rPr>
          <w:rFonts w:asciiTheme="minorHAnsi" w:hAnsiTheme="minorHAnsi" w:cstheme="minorHAnsi"/>
          <w:b/>
          <w:bCs/>
          <w:sz w:val="22"/>
          <w:szCs w:val="22"/>
          <w:u w:val="single"/>
        </w:rPr>
      </w:pPr>
    </w:p>
    <w:p w14:paraId="0423D01C" w14:textId="77777777" w:rsidR="00C8701B" w:rsidRDefault="00C8701B" w:rsidP="00AB4AA0">
      <w:pPr>
        <w:rPr>
          <w:rFonts w:asciiTheme="minorHAnsi" w:hAnsiTheme="minorHAnsi" w:cstheme="minorHAnsi"/>
          <w:b/>
          <w:bCs/>
          <w:sz w:val="22"/>
          <w:szCs w:val="22"/>
          <w:u w:val="single"/>
        </w:rPr>
      </w:pPr>
    </w:p>
    <w:p w14:paraId="07B60219" w14:textId="2C779F37" w:rsidR="00AB4AA0" w:rsidRPr="00AB4AA0" w:rsidRDefault="00AB4AA0" w:rsidP="00AB4AA0">
      <w:pPr>
        <w:rPr>
          <w:rFonts w:asciiTheme="minorHAnsi" w:hAnsiTheme="minorHAnsi" w:cstheme="minorHAnsi"/>
          <w:b/>
          <w:bCs/>
          <w:sz w:val="22"/>
          <w:szCs w:val="22"/>
          <w:u w:val="single"/>
        </w:rPr>
      </w:pPr>
      <w:r w:rsidRPr="00AB4AA0">
        <w:rPr>
          <w:rFonts w:asciiTheme="minorHAnsi" w:hAnsiTheme="minorHAnsi" w:cstheme="minorHAnsi"/>
          <w:b/>
          <w:bCs/>
          <w:sz w:val="22"/>
          <w:szCs w:val="22"/>
          <w:u w:val="single"/>
        </w:rPr>
        <w:lastRenderedPageBreak/>
        <w:t>Dublin City Schools</w:t>
      </w:r>
    </w:p>
    <w:p w14:paraId="6C7B3014" w14:textId="77777777" w:rsidR="00AB4AA0" w:rsidRPr="00AB4AA0" w:rsidRDefault="00AB4AA0" w:rsidP="00AB4AA0">
      <w:pPr>
        <w:rPr>
          <w:rFonts w:asciiTheme="minorHAnsi" w:hAnsiTheme="minorHAnsi" w:cstheme="minorHAnsi"/>
          <w:b/>
          <w:bCs/>
          <w:i/>
          <w:iCs/>
          <w:sz w:val="22"/>
          <w:szCs w:val="22"/>
        </w:rPr>
      </w:pPr>
      <w:r w:rsidRPr="00AB4AA0">
        <w:rPr>
          <w:rFonts w:asciiTheme="minorHAnsi" w:hAnsiTheme="minorHAnsi" w:cstheme="minorHAnsi"/>
          <w:b/>
          <w:bCs/>
          <w:i/>
          <w:iCs/>
          <w:sz w:val="22"/>
          <w:szCs w:val="22"/>
        </w:rPr>
        <w:t>Baby Irish</w:t>
      </w:r>
    </w:p>
    <w:p w14:paraId="4CF0558B" w14:textId="77777777" w:rsidR="00AB4AA0" w:rsidRPr="00AB4AA0" w:rsidRDefault="00AB4AA0" w:rsidP="00AB4AA0">
      <w:pPr>
        <w:pStyle w:val="ListParagraph"/>
        <w:numPr>
          <w:ilvl w:val="0"/>
          <w:numId w:val="48"/>
        </w:numPr>
        <w:rPr>
          <w:rFonts w:cstheme="minorHAnsi"/>
          <w:sz w:val="22"/>
          <w:szCs w:val="22"/>
        </w:rPr>
      </w:pPr>
      <w:r w:rsidRPr="00AB4AA0">
        <w:rPr>
          <w:rFonts w:cstheme="minorHAnsi"/>
          <w:b/>
          <w:bCs/>
          <w:sz w:val="22"/>
          <w:szCs w:val="22"/>
        </w:rPr>
        <w:t xml:space="preserve">Challenge: </w:t>
      </w:r>
      <w:r w:rsidRPr="00AB4AA0">
        <w:rPr>
          <w:rFonts w:cstheme="minorHAnsi"/>
          <w:sz w:val="22"/>
          <w:szCs w:val="22"/>
        </w:rPr>
        <w:t>Students of poverty starts school 30 million words behind compared to students from a higher socio-economic class</w:t>
      </w:r>
    </w:p>
    <w:p w14:paraId="3B0E8D17" w14:textId="77777777" w:rsidR="00AB4AA0" w:rsidRPr="00AB4AA0" w:rsidRDefault="00AB4AA0" w:rsidP="00AB4AA0">
      <w:pPr>
        <w:pStyle w:val="ListParagraph"/>
        <w:numPr>
          <w:ilvl w:val="0"/>
          <w:numId w:val="48"/>
        </w:numPr>
        <w:rPr>
          <w:rFonts w:cstheme="minorHAnsi"/>
          <w:sz w:val="22"/>
          <w:szCs w:val="22"/>
        </w:rPr>
      </w:pPr>
      <w:r w:rsidRPr="00AB4AA0">
        <w:rPr>
          <w:rFonts w:cstheme="minorHAnsi"/>
          <w:b/>
          <w:bCs/>
          <w:sz w:val="22"/>
          <w:szCs w:val="22"/>
        </w:rPr>
        <w:t>Innovation:</w:t>
      </w:r>
      <w:r w:rsidRPr="00AB4AA0">
        <w:rPr>
          <w:rFonts w:cstheme="minorHAnsi"/>
          <w:sz w:val="22"/>
          <w:szCs w:val="22"/>
        </w:rPr>
        <w:t xml:space="preserve"> </w:t>
      </w:r>
    </w:p>
    <w:p w14:paraId="38476BCB" w14:textId="77777777" w:rsidR="00AB4AA0" w:rsidRPr="00AB4AA0" w:rsidRDefault="00AB4AA0" w:rsidP="00AB4AA0">
      <w:pPr>
        <w:pStyle w:val="ListParagraph"/>
        <w:numPr>
          <w:ilvl w:val="1"/>
          <w:numId w:val="48"/>
        </w:numPr>
        <w:rPr>
          <w:rFonts w:cstheme="minorHAnsi"/>
          <w:sz w:val="22"/>
          <w:szCs w:val="22"/>
        </w:rPr>
      </w:pPr>
      <w:r w:rsidRPr="00AB4AA0">
        <w:rPr>
          <w:rFonts w:cstheme="minorHAnsi"/>
          <w:sz w:val="22"/>
          <w:szCs w:val="22"/>
        </w:rPr>
        <w:t xml:space="preserve">Connect families to their child’s school and community by forming relationships before they begin preschool </w:t>
      </w:r>
    </w:p>
    <w:p w14:paraId="26FF2CAE" w14:textId="77777777" w:rsidR="00AB4AA0" w:rsidRPr="00AB4AA0" w:rsidRDefault="00AB4AA0" w:rsidP="00AB4AA0">
      <w:pPr>
        <w:pStyle w:val="ListParagraph"/>
        <w:numPr>
          <w:ilvl w:val="1"/>
          <w:numId w:val="48"/>
        </w:numPr>
        <w:rPr>
          <w:rFonts w:cstheme="minorHAnsi"/>
          <w:sz w:val="22"/>
          <w:szCs w:val="22"/>
        </w:rPr>
      </w:pPr>
      <w:r w:rsidRPr="00AB4AA0">
        <w:rPr>
          <w:rFonts w:cstheme="minorHAnsi"/>
          <w:sz w:val="22"/>
          <w:szCs w:val="22"/>
        </w:rPr>
        <w:t>Increase enrollment in our Pre-K program</w:t>
      </w:r>
    </w:p>
    <w:p w14:paraId="2661D233" w14:textId="77777777" w:rsidR="00AB4AA0" w:rsidRPr="00AB4AA0" w:rsidRDefault="00AB4AA0" w:rsidP="00AB4AA0">
      <w:pPr>
        <w:pStyle w:val="ListParagraph"/>
        <w:numPr>
          <w:ilvl w:val="1"/>
          <w:numId w:val="48"/>
        </w:numPr>
        <w:rPr>
          <w:rFonts w:cstheme="minorHAnsi"/>
          <w:sz w:val="22"/>
          <w:szCs w:val="22"/>
        </w:rPr>
      </w:pPr>
      <w:r w:rsidRPr="00AB4AA0">
        <w:rPr>
          <w:rFonts w:cstheme="minorHAnsi"/>
          <w:sz w:val="22"/>
          <w:szCs w:val="22"/>
        </w:rPr>
        <w:t>Develop students’ literacy and numeracy skills</w:t>
      </w:r>
    </w:p>
    <w:p w14:paraId="11C9B0D8" w14:textId="77777777" w:rsidR="00AB4AA0" w:rsidRPr="00AB4AA0" w:rsidRDefault="00AB4AA0" w:rsidP="00AB4AA0">
      <w:pPr>
        <w:pStyle w:val="ListParagraph"/>
        <w:numPr>
          <w:ilvl w:val="1"/>
          <w:numId w:val="48"/>
        </w:numPr>
        <w:rPr>
          <w:rFonts w:cstheme="minorHAnsi"/>
          <w:sz w:val="22"/>
          <w:szCs w:val="22"/>
        </w:rPr>
      </w:pPr>
      <w:r w:rsidRPr="00AB4AA0">
        <w:rPr>
          <w:rFonts w:cstheme="minorHAnsi"/>
          <w:sz w:val="22"/>
          <w:szCs w:val="22"/>
        </w:rPr>
        <w:t>Allow parents to become more engaged in their child’s education</w:t>
      </w:r>
    </w:p>
    <w:p w14:paraId="0191F86F" w14:textId="77777777" w:rsidR="00AB4AA0" w:rsidRPr="00AB4AA0" w:rsidRDefault="00AB4AA0" w:rsidP="00AB4AA0">
      <w:pPr>
        <w:pStyle w:val="ListParagraph"/>
        <w:numPr>
          <w:ilvl w:val="0"/>
          <w:numId w:val="48"/>
        </w:numPr>
        <w:rPr>
          <w:rFonts w:cstheme="minorHAnsi"/>
          <w:sz w:val="22"/>
          <w:szCs w:val="22"/>
        </w:rPr>
      </w:pPr>
      <w:r w:rsidRPr="00AB4AA0">
        <w:rPr>
          <w:rFonts w:cstheme="minorHAnsi"/>
          <w:b/>
          <w:bCs/>
          <w:sz w:val="22"/>
          <w:szCs w:val="22"/>
        </w:rPr>
        <w:t>Flexibility</w:t>
      </w:r>
      <w:r w:rsidRPr="00AB4AA0">
        <w:rPr>
          <w:rFonts w:cstheme="minorHAnsi"/>
          <w:sz w:val="22"/>
          <w:szCs w:val="22"/>
        </w:rPr>
        <w:t xml:space="preserve">: By using our charter flexibility, we </w:t>
      </w:r>
      <w:proofErr w:type="gramStart"/>
      <w:r w:rsidRPr="00AB4AA0">
        <w:rPr>
          <w:rFonts w:cstheme="minorHAnsi"/>
          <w:sz w:val="22"/>
          <w:szCs w:val="22"/>
        </w:rPr>
        <w:t>are able to</w:t>
      </w:r>
      <w:proofErr w:type="gramEnd"/>
      <w:r w:rsidRPr="00AB4AA0">
        <w:rPr>
          <w:rFonts w:cstheme="minorHAnsi"/>
          <w:sz w:val="22"/>
          <w:szCs w:val="22"/>
        </w:rPr>
        <w:t xml:space="preserve"> provide early engagement and intervention to students which is vital for students to become effective communicators, problem solvers and lifelong learners.</w:t>
      </w:r>
    </w:p>
    <w:p w14:paraId="3F5C1EB6" w14:textId="77777777" w:rsidR="00AB4AA0" w:rsidRDefault="00AB4AA0" w:rsidP="009D1DFC">
      <w:pPr>
        <w:pStyle w:val="ListParagraph"/>
        <w:numPr>
          <w:ilvl w:val="0"/>
          <w:numId w:val="48"/>
        </w:numPr>
        <w:rPr>
          <w:rFonts w:cstheme="minorHAnsi"/>
          <w:sz w:val="22"/>
          <w:szCs w:val="22"/>
        </w:rPr>
      </w:pPr>
      <w:r w:rsidRPr="00AB4AA0">
        <w:rPr>
          <w:rFonts w:cstheme="minorHAnsi"/>
          <w:b/>
          <w:bCs/>
          <w:sz w:val="22"/>
          <w:szCs w:val="22"/>
        </w:rPr>
        <w:t>Contact</w:t>
      </w:r>
      <w:r w:rsidRPr="00AB4AA0">
        <w:rPr>
          <w:rFonts w:cstheme="minorHAnsi"/>
          <w:sz w:val="22"/>
          <w:szCs w:val="22"/>
        </w:rPr>
        <w:t xml:space="preserve">: Dr. Fred Williams, Superintendent </w:t>
      </w:r>
      <w:hyperlink r:id="rId36" w:history="1">
        <w:r w:rsidRPr="00836B0D">
          <w:rPr>
            <w:rStyle w:val="Hyperlink"/>
            <w:rFonts w:cstheme="minorHAnsi"/>
            <w:sz w:val="22"/>
            <w:szCs w:val="22"/>
          </w:rPr>
          <w:t>fred.williams@dcsirish.com</w:t>
        </w:r>
      </w:hyperlink>
    </w:p>
    <w:p w14:paraId="646AA70F" w14:textId="59196C49" w:rsidR="009D1DFC" w:rsidRPr="00AB4AA0" w:rsidRDefault="009D1DFC" w:rsidP="00AB4AA0">
      <w:pPr>
        <w:rPr>
          <w:rFonts w:asciiTheme="minorHAnsi" w:hAnsiTheme="minorHAnsi" w:cstheme="minorHAnsi"/>
          <w:sz w:val="22"/>
          <w:szCs w:val="22"/>
        </w:rPr>
      </w:pPr>
      <w:r w:rsidRPr="00AB4AA0">
        <w:rPr>
          <w:rFonts w:asciiTheme="minorHAnsi" w:hAnsiTheme="minorHAnsi" w:cstheme="minorHAnsi"/>
          <w:b/>
          <w:bCs/>
          <w:sz w:val="22"/>
          <w:szCs w:val="22"/>
          <w:u w:val="single"/>
        </w:rPr>
        <w:t>Evans County Schools</w:t>
      </w:r>
    </w:p>
    <w:p w14:paraId="6A97D346" w14:textId="77777777" w:rsidR="009D1DFC" w:rsidRPr="000B49FF" w:rsidRDefault="009D1DFC" w:rsidP="009D1DFC">
      <w:pPr>
        <w:rPr>
          <w:rFonts w:asciiTheme="minorHAnsi" w:hAnsiTheme="minorHAnsi" w:cstheme="minorHAnsi"/>
          <w:b/>
          <w:bCs/>
          <w:i/>
          <w:iCs/>
          <w:sz w:val="22"/>
          <w:szCs w:val="22"/>
        </w:rPr>
      </w:pPr>
      <w:r w:rsidRPr="000B49FF">
        <w:rPr>
          <w:rFonts w:asciiTheme="minorHAnsi" w:hAnsiTheme="minorHAnsi" w:cstheme="minorHAnsi"/>
          <w:b/>
          <w:bCs/>
          <w:i/>
          <w:iCs/>
          <w:sz w:val="22"/>
          <w:szCs w:val="22"/>
        </w:rPr>
        <w:t>Expanding Option B Diploma Opportunities</w:t>
      </w:r>
    </w:p>
    <w:p w14:paraId="5D9102B0" w14:textId="77777777" w:rsidR="009D1DFC" w:rsidRPr="000B49FF" w:rsidRDefault="009D1DFC" w:rsidP="009D1DFC">
      <w:pPr>
        <w:rPr>
          <w:rFonts w:asciiTheme="minorHAnsi" w:hAnsiTheme="minorHAnsi" w:cstheme="minorHAnsi"/>
          <w:b/>
          <w:bCs/>
          <w:color w:val="000000"/>
          <w:sz w:val="22"/>
          <w:szCs w:val="22"/>
        </w:rPr>
      </w:pPr>
      <w:r w:rsidRPr="000B49FF">
        <w:rPr>
          <w:rFonts w:asciiTheme="minorHAnsi" w:hAnsiTheme="minorHAnsi" w:cstheme="minorHAnsi"/>
          <w:b/>
          <w:bCs/>
          <w:color w:val="000000"/>
          <w:sz w:val="22"/>
          <w:szCs w:val="22"/>
        </w:rPr>
        <w:t xml:space="preserve">Challenge:  </w:t>
      </w:r>
      <w:r w:rsidRPr="000B49FF">
        <w:rPr>
          <w:rFonts w:asciiTheme="minorHAnsi" w:hAnsiTheme="minorHAnsi" w:cstheme="minorHAnsi"/>
          <w:color w:val="000000"/>
          <w:sz w:val="22"/>
          <w:szCs w:val="22"/>
        </w:rPr>
        <w:t>How to increase support for Option B Diploma</w:t>
      </w:r>
    </w:p>
    <w:p w14:paraId="1F21071C" w14:textId="77777777" w:rsidR="009D1DFC" w:rsidRPr="000B49FF" w:rsidRDefault="009D1DFC" w:rsidP="009D1DFC">
      <w:pPr>
        <w:pStyle w:val="ListParagraph"/>
        <w:numPr>
          <w:ilvl w:val="0"/>
          <w:numId w:val="28"/>
        </w:numPr>
        <w:rPr>
          <w:rFonts w:cstheme="minorHAnsi"/>
          <w:color w:val="000000"/>
          <w:sz w:val="22"/>
          <w:szCs w:val="22"/>
        </w:rPr>
      </w:pPr>
      <w:r w:rsidRPr="000B49FF">
        <w:rPr>
          <w:rFonts w:cstheme="minorHAnsi"/>
          <w:b/>
          <w:bCs/>
          <w:color w:val="000000"/>
          <w:sz w:val="22"/>
          <w:szCs w:val="22"/>
        </w:rPr>
        <w:t xml:space="preserve">Innovation 1:  </w:t>
      </w:r>
      <w:r w:rsidRPr="000B49FF">
        <w:rPr>
          <w:rFonts w:cstheme="minorHAnsi"/>
          <w:color w:val="000000"/>
          <w:sz w:val="22"/>
          <w:szCs w:val="22"/>
        </w:rPr>
        <w:t>Earning of High School Credits in Middle School and Integrated Core Credits in High School</w:t>
      </w:r>
    </w:p>
    <w:p w14:paraId="511A8999" w14:textId="77777777" w:rsidR="009D1DFC" w:rsidRPr="000B49FF" w:rsidRDefault="009D1DFC" w:rsidP="009D1DFC">
      <w:pPr>
        <w:pStyle w:val="ListParagraph"/>
        <w:numPr>
          <w:ilvl w:val="1"/>
          <w:numId w:val="28"/>
        </w:numPr>
        <w:rPr>
          <w:rFonts w:cstheme="minorHAnsi"/>
          <w:color w:val="000000"/>
          <w:sz w:val="22"/>
          <w:szCs w:val="22"/>
        </w:rPr>
      </w:pPr>
      <w:r w:rsidRPr="000B49FF">
        <w:rPr>
          <w:rFonts w:cstheme="minorHAnsi"/>
          <w:b/>
          <w:bCs/>
          <w:color w:val="000000"/>
          <w:sz w:val="22"/>
          <w:szCs w:val="22"/>
        </w:rPr>
        <w:t>LSGT:</w:t>
      </w:r>
      <w:r w:rsidRPr="000B49FF">
        <w:rPr>
          <w:rFonts w:cstheme="minorHAnsi"/>
          <w:color w:val="000000"/>
          <w:sz w:val="22"/>
          <w:szCs w:val="22"/>
        </w:rPr>
        <w:t>  They were still establishing LSGTs at that time (2019 Charter System status)</w:t>
      </w:r>
    </w:p>
    <w:p w14:paraId="021D96EA" w14:textId="77777777" w:rsidR="009D1DFC" w:rsidRPr="000B49FF" w:rsidRDefault="009D1DFC" w:rsidP="009D1DFC">
      <w:pPr>
        <w:pStyle w:val="ListParagraph"/>
        <w:numPr>
          <w:ilvl w:val="1"/>
          <w:numId w:val="28"/>
        </w:numPr>
        <w:rPr>
          <w:rFonts w:cstheme="minorHAnsi"/>
          <w:color w:val="000000"/>
          <w:sz w:val="22"/>
          <w:szCs w:val="22"/>
        </w:rPr>
      </w:pPr>
      <w:r w:rsidRPr="000B49FF">
        <w:rPr>
          <w:rFonts w:cstheme="minorHAnsi"/>
          <w:b/>
          <w:bCs/>
          <w:color w:val="000000"/>
          <w:sz w:val="22"/>
          <w:szCs w:val="22"/>
        </w:rPr>
        <w:t>Flexibility Used:</w:t>
      </w:r>
      <w:r w:rsidRPr="000B49FF">
        <w:rPr>
          <w:rFonts w:cstheme="minorHAnsi"/>
          <w:color w:val="000000"/>
          <w:sz w:val="22"/>
          <w:szCs w:val="22"/>
        </w:rPr>
        <w:t xml:space="preserve"> (1) Waived the GADOE certification requirement for physical science course being taught in 8th grade instead of 8th grade science and in Computer Science courses being taught at the middle school level; (2) Waived GADOE curriculum and instructional minutes per subject and certification for World Literature/World History integrated course</w:t>
      </w:r>
    </w:p>
    <w:p w14:paraId="44334ACD" w14:textId="77777777" w:rsidR="009D1DFC" w:rsidRPr="000B49FF" w:rsidRDefault="009D1DFC" w:rsidP="009D1DFC">
      <w:pPr>
        <w:pStyle w:val="ListParagraph"/>
        <w:numPr>
          <w:ilvl w:val="1"/>
          <w:numId w:val="28"/>
        </w:numPr>
        <w:rPr>
          <w:rFonts w:cstheme="minorHAnsi"/>
          <w:color w:val="000000"/>
          <w:sz w:val="22"/>
          <w:szCs w:val="22"/>
        </w:rPr>
      </w:pPr>
      <w:r w:rsidRPr="000B49FF">
        <w:rPr>
          <w:rFonts w:cstheme="minorHAnsi"/>
          <w:b/>
          <w:bCs/>
          <w:color w:val="000000"/>
          <w:sz w:val="22"/>
          <w:szCs w:val="22"/>
        </w:rPr>
        <w:t>Results:</w:t>
      </w:r>
      <w:r w:rsidRPr="000B49FF">
        <w:rPr>
          <w:rFonts w:cstheme="minorHAnsi"/>
          <w:color w:val="000000"/>
          <w:sz w:val="22"/>
          <w:szCs w:val="22"/>
        </w:rPr>
        <w:t>  Previous EOC scores in physical science indicated that middle school students scored just as well if not better than students in high school; earning high school credit in middle school will increase the 4-year graduation rate (2022 cohort will be our first collection for this).  For the integrated World History/World Literature course, 2025 cohort will be our first group with this integration.  Graduation plan data indicates that this will support the 4 -year graduation rate and will support students using their 11th and 12th grade years of high school for Option B requirements.</w:t>
      </w:r>
    </w:p>
    <w:p w14:paraId="7EC9725D" w14:textId="77777777" w:rsidR="009D1DFC" w:rsidRPr="000B49FF" w:rsidRDefault="009D1DFC" w:rsidP="009D1DFC">
      <w:pPr>
        <w:pStyle w:val="ListParagraph"/>
        <w:numPr>
          <w:ilvl w:val="0"/>
          <w:numId w:val="28"/>
        </w:numPr>
        <w:rPr>
          <w:rFonts w:cstheme="minorHAnsi"/>
          <w:color w:val="000000"/>
          <w:sz w:val="22"/>
          <w:szCs w:val="22"/>
        </w:rPr>
      </w:pPr>
      <w:r w:rsidRPr="000B49FF">
        <w:rPr>
          <w:rFonts w:cstheme="minorHAnsi"/>
          <w:b/>
          <w:bCs/>
          <w:color w:val="000000"/>
          <w:sz w:val="22"/>
          <w:szCs w:val="22"/>
        </w:rPr>
        <w:t xml:space="preserve">Innovation 2:  </w:t>
      </w:r>
      <w:r w:rsidRPr="000B49FF">
        <w:rPr>
          <w:rFonts w:cstheme="minorHAnsi"/>
          <w:color w:val="000000"/>
          <w:sz w:val="22"/>
          <w:szCs w:val="22"/>
        </w:rPr>
        <w:t>Schedule adjusted for CTAE courses to allow students to earn multiple CTAE and core credits within one instructional segment</w:t>
      </w:r>
    </w:p>
    <w:p w14:paraId="11354D1A" w14:textId="77777777" w:rsidR="009D1DFC" w:rsidRPr="000B49FF" w:rsidRDefault="009D1DFC" w:rsidP="009D1DFC">
      <w:pPr>
        <w:pStyle w:val="ListParagraph"/>
        <w:numPr>
          <w:ilvl w:val="1"/>
          <w:numId w:val="28"/>
        </w:numPr>
        <w:rPr>
          <w:rFonts w:cstheme="minorHAnsi"/>
          <w:color w:val="000000"/>
          <w:sz w:val="22"/>
          <w:szCs w:val="22"/>
        </w:rPr>
      </w:pPr>
      <w:r w:rsidRPr="000B49FF">
        <w:rPr>
          <w:rFonts w:cstheme="minorHAnsi"/>
          <w:b/>
          <w:bCs/>
          <w:color w:val="000000"/>
          <w:sz w:val="22"/>
          <w:szCs w:val="22"/>
        </w:rPr>
        <w:t>LSGT:</w:t>
      </w:r>
      <w:r w:rsidRPr="000B49FF">
        <w:rPr>
          <w:rFonts w:cstheme="minorHAnsi"/>
          <w:color w:val="000000"/>
          <w:sz w:val="22"/>
          <w:szCs w:val="22"/>
        </w:rPr>
        <w:t>  They were still establishing LSGTs at that time (2019 Charter System status)</w:t>
      </w:r>
    </w:p>
    <w:p w14:paraId="44DBA6E7" w14:textId="77777777" w:rsidR="009D1DFC" w:rsidRPr="000B49FF" w:rsidRDefault="009D1DFC" w:rsidP="009D1DFC">
      <w:pPr>
        <w:pStyle w:val="ListParagraph"/>
        <w:numPr>
          <w:ilvl w:val="1"/>
          <w:numId w:val="28"/>
        </w:numPr>
        <w:rPr>
          <w:rFonts w:cstheme="minorHAnsi"/>
          <w:color w:val="000000"/>
          <w:sz w:val="22"/>
          <w:szCs w:val="22"/>
        </w:rPr>
      </w:pPr>
      <w:r w:rsidRPr="000B49FF">
        <w:rPr>
          <w:rFonts w:cstheme="minorHAnsi"/>
          <w:b/>
          <w:bCs/>
          <w:color w:val="000000"/>
          <w:sz w:val="22"/>
          <w:szCs w:val="22"/>
        </w:rPr>
        <w:t>Flexibility Used: </w:t>
      </w:r>
      <w:r w:rsidRPr="000B49FF">
        <w:rPr>
          <w:rStyle w:val="apple-converted-space"/>
          <w:rFonts w:cstheme="minorHAnsi"/>
          <w:color w:val="000000"/>
          <w:sz w:val="22"/>
          <w:szCs w:val="22"/>
        </w:rPr>
        <w:t> </w:t>
      </w:r>
      <w:r w:rsidRPr="000B49FF">
        <w:rPr>
          <w:rFonts w:cstheme="minorHAnsi"/>
          <w:color w:val="000000"/>
          <w:sz w:val="22"/>
          <w:szCs w:val="22"/>
        </w:rPr>
        <w:t>Waived the GADOE certification requirements (Computer Science and Allied Health teachers), instructional minutes per subject, and curriculum</w:t>
      </w:r>
    </w:p>
    <w:p w14:paraId="399EB832" w14:textId="77777777" w:rsidR="009D1DFC" w:rsidRPr="000B49FF" w:rsidRDefault="009D1DFC" w:rsidP="009D1DFC">
      <w:pPr>
        <w:pStyle w:val="ListParagraph"/>
        <w:numPr>
          <w:ilvl w:val="1"/>
          <w:numId w:val="28"/>
        </w:numPr>
        <w:rPr>
          <w:rFonts w:cstheme="minorHAnsi"/>
          <w:color w:val="000000"/>
          <w:sz w:val="22"/>
          <w:szCs w:val="22"/>
        </w:rPr>
      </w:pPr>
      <w:r w:rsidRPr="000B49FF">
        <w:rPr>
          <w:rFonts w:cstheme="minorHAnsi"/>
          <w:b/>
          <w:bCs/>
          <w:color w:val="000000"/>
          <w:sz w:val="22"/>
          <w:szCs w:val="22"/>
        </w:rPr>
        <w:t>Results:</w:t>
      </w:r>
      <w:r w:rsidRPr="000B49FF">
        <w:rPr>
          <w:rFonts w:cstheme="minorHAnsi"/>
          <w:color w:val="000000"/>
          <w:sz w:val="22"/>
          <w:szCs w:val="22"/>
        </w:rPr>
        <w:t xml:space="preserve">  Cohort 2024 will be our first group impacted by the change; however, data indicates that by imbedding a core credit into the CTAE pathway courses and adjusting segments to have students complete a CTAE pathway (3 courses) and a core course in this model, students will earn a pathway within 2 years instead of 3 and meet graduation requirements for core/elective courses simultaneously.  The model will support the incorporation of more WBL, youth apprenticeship, </w:t>
      </w:r>
      <w:proofErr w:type="gramStart"/>
      <w:r w:rsidRPr="000B49FF">
        <w:rPr>
          <w:rFonts w:cstheme="minorHAnsi"/>
          <w:color w:val="000000"/>
          <w:sz w:val="22"/>
          <w:szCs w:val="22"/>
        </w:rPr>
        <w:t>internship</w:t>
      </w:r>
      <w:proofErr w:type="gramEnd"/>
      <w:r w:rsidRPr="000B49FF">
        <w:rPr>
          <w:rFonts w:cstheme="minorHAnsi"/>
          <w:color w:val="000000"/>
          <w:sz w:val="22"/>
          <w:szCs w:val="22"/>
        </w:rPr>
        <w:t xml:space="preserve"> and dual enrollment opportunities for students in the junior and senior year because high school graduation requirements will be met.</w:t>
      </w:r>
    </w:p>
    <w:p w14:paraId="13D7059A" w14:textId="190D2C8F" w:rsidR="00A417F1" w:rsidRPr="000B49FF" w:rsidRDefault="009D1DFC" w:rsidP="009D1DFC">
      <w:pPr>
        <w:rPr>
          <w:rFonts w:asciiTheme="minorHAnsi" w:hAnsiTheme="minorHAnsi" w:cstheme="minorHAnsi"/>
          <w:b/>
          <w:bCs/>
          <w:sz w:val="22"/>
          <w:szCs w:val="22"/>
          <w:u w:val="single"/>
        </w:rPr>
      </w:pPr>
      <w:r w:rsidRPr="000B49FF">
        <w:rPr>
          <w:rFonts w:asciiTheme="minorHAnsi" w:hAnsiTheme="minorHAnsi" w:cstheme="minorHAnsi"/>
          <w:b/>
          <w:bCs/>
          <w:color w:val="000000"/>
          <w:sz w:val="22"/>
          <w:szCs w:val="22"/>
        </w:rPr>
        <w:t>Contact:</w:t>
      </w:r>
      <w:r w:rsidRPr="000B49FF">
        <w:rPr>
          <w:rFonts w:asciiTheme="minorHAnsi" w:hAnsiTheme="minorHAnsi" w:cstheme="minorHAnsi"/>
          <w:color w:val="000000"/>
          <w:sz w:val="22"/>
          <w:szCs w:val="22"/>
        </w:rPr>
        <w:t>  Kristy C. Vandenberg, Assistant Superintendent of Academic Services,</w:t>
      </w:r>
      <w:r w:rsidRPr="000B49FF">
        <w:rPr>
          <w:rStyle w:val="apple-converted-space"/>
          <w:rFonts w:asciiTheme="minorHAnsi" w:hAnsiTheme="minorHAnsi" w:cstheme="minorHAnsi"/>
          <w:color w:val="000000"/>
          <w:sz w:val="22"/>
          <w:szCs w:val="22"/>
        </w:rPr>
        <w:t> </w:t>
      </w:r>
      <w:hyperlink r:id="rId37" w:tgtFrame="_blank" w:history="1">
        <w:r w:rsidRPr="000B49FF">
          <w:rPr>
            <w:rStyle w:val="Hyperlink"/>
            <w:rFonts w:asciiTheme="minorHAnsi" w:hAnsiTheme="minorHAnsi" w:cstheme="minorHAnsi"/>
            <w:sz w:val="22"/>
            <w:szCs w:val="22"/>
          </w:rPr>
          <w:t>kvandenberg@evanscountyschools.org</w:t>
        </w:r>
      </w:hyperlink>
    </w:p>
    <w:p w14:paraId="00346867" w14:textId="77777777" w:rsidR="007F27A1" w:rsidRPr="000B49FF" w:rsidRDefault="007F27A1" w:rsidP="00EE4E11">
      <w:pPr>
        <w:rPr>
          <w:rFonts w:asciiTheme="minorHAnsi" w:hAnsiTheme="minorHAnsi" w:cstheme="minorHAnsi"/>
          <w:b/>
          <w:bCs/>
          <w:sz w:val="22"/>
          <w:szCs w:val="22"/>
        </w:rPr>
      </w:pPr>
    </w:p>
    <w:p w14:paraId="60BB70CB" w14:textId="712A53B1" w:rsidR="00614371" w:rsidRPr="000B49FF" w:rsidRDefault="002E02A1" w:rsidP="00EE4E11">
      <w:pPr>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t>Floyd County</w:t>
      </w:r>
    </w:p>
    <w:p w14:paraId="6C42A296" w14:textId="034BF52B" w:rsidR="002E02A1" w:rsidRPr="000B49FF" w:rsidRDefault="002E02A1" w:rsidP="00EE4E11">
      <w:pPr>
        <w:rPr>
          <w:rFonts w:asciiTheme="minorHAnsi" w:hAnsiTheme="minorHAnsi" w:cstheme="minorHAnsi"/>
          <w:b/>
          <w:bCs/>
          <w:sz w:val="22"/>
          <w:szCs w:val="22"/>
        </w:rPr>
      </w:pPr>
      <w:r w:rsidRPr="000B49FF">
        <w:rPr>
          <w:rFonts w:asciiTheme="minorHAnsi" w:hAnsiTheme="minorHAnsi" w:cstheme="minorHAnsi"/>
          <w:b/>
          <w:bCs/>
          <w:sz w:val="22"/>
          <w:szCs w:val="22"/>
        </w:rPr>
        <w:t>Learning Loss</w:t>
      </w:r>
    </w:p>
    <w:p w14:paraId="5039441C" w14:textId="0D424B74" w:rsidR="002E02A1" w:rsidRPr="000B49FF" w:rsidRDefault="002E02A1" w:rsidP="00A5236E">
      <w:pPr>
        <w:pStyle w:val="ListParagraph"/>
        <w:numPr>
          <w:ilvl w:val="0"/>
          <w:numId w:val="33"/>
        </w:numPr>
        <w:rPr>
          <w:rFonts w:cstheme="minorHAnsi"/>
          <w:sz w:val="22"/>
          <w:szCs w:val="22"/>
        </w:rPr>
      </w:pPr>
      <w:r w:rsidRPr="000B49FF">
        <w:rPr>
          <w:rFonts w:cstheme="minorHAnsi"/>
          <w:b/>
          <w:bCs/>
          <w:sz w:val="22"/>
          <w:szCs w:val="22"/>
          <w:u w:val="single"/>
        </w:rPr>
        <w:t>Challenge</w:t>
      </w:r>
      <w:r w:rsidRPr="000B49FF">
        <w:rPr>
          <w:rFonts w:cstheme="minorHAnsi"/>
          <w:sz w:val="22"/>
          <w:szCs w:val="22"/>
          <w:u w:val="single"/>
        </w:rPr>
        <w:t>:</w:t>
      </w:r>
      <w:r w:rsidR="00A5236E" w:rsidRPr="000B49FF">
        <w:rPr>
          <w:rFonts w:cstheme="minorHAnsi"/>
          <w:sz w:val="22"/>
          <w:szCs w:val="22"/>
          <w:u w:val="single"/>
        </w:rPr>
        <w:t xml:space="preserve"> </w:t>
      </w:r>
      <w:r w:rsidRPr="000B49FF">
        <w:rPr>
          <w:rFonts w:cstheme="minorHAnsi"/>
          <w:sz w:val="22"/>
          <w:szCs w:val="22"/>
        </w:rPr>
        <w:t>To increase student achievement on state assessments utilizing various formative tools to address learning delays due to the Pandemic.</w:t>
      </w:r>
    </w:p>
    <w:p w14:paraId="7898801A" w14:textId="57FF75D4" w:rsidR="002E02A1" w:rsidRPr="000B49FF" w:rsidRDefault="002E02A1" w:rsidP="00A5236E">
      <w:pPr>
        <w:pStyle w:val="ListParagraph"/>
        <w:numPr>
          <w:ilvl w:val="0"/>
          <w:numId w:val="33"/>
        </w:numPr>
        <w:rPr>
          <w:rFonts w:cstheme="minorHAnsi"/>
          <w:sz w:val="22"/>
          <w:szCs w:val="22"/>
        </w:rPr>
      </w:pPr>
      <w:r w:rsidRPr="000B49FF">
        <w:rPr>
          <w:rFonts w:cstheme="minorHAnsi"/>
          <w:b/>
          <w:bCs/>
          <w:sz w:val="22"/>
          <w:szCs w:val="22"/>
        </w:rPr>
        <w:t>Innovation</w:t>
      </w:r>
      <w:r w:rsidRPr="000B49FF">
        <w:rPr>
          <w:rFonts w:cstheme="minorHAnsi"/>
          <w:sz w:val="22"/>
          <w:szCs w:val="22"/>
          <w:u w:val="single"/>
        </w:rPr>
        <w:t>:</w:t>
      </w:r>
      <w:r w:rsidR="00A5236E" w:rsidRPr="000B49FF">
        <w:rPr>
          <w:rFonts w:cstheme="minorHAnsi"/>
          <w:sz w:val="22"/>
          <w:szCs w:val="22"/>
          <w:u w:val="single"/>
        </w:rPr>
        <w:t xml:space="preserve"> </w:t>
      </w:r>
      <w:r w:rsidRPr="000B49FF">
        <w:rPr>
          <w:rFonts w:cstheme="minorHAnsi"/>
          <w:sz w:val="22"/>
          <w:szCs w:val="22"/>
        </w:rPr>
        <w:t>System-wide approach to school tailored formative assessments.</w:t>
      </w:r>
    </w:p>
    <w:p w14:paraId="39359B09" w14:textId="10B85832" w:rsidR="002E02A1" w:rsidRPr="000B49FF" w:rsidRDefault="002E02A1" w:rsidP="00A5236E">
      <w:pPr>
        <w:pStyle w:val="ListParagraph"/>
        <w:numPr>
          <w:ilvl w:val="0"/>
          <w:numId w:val="33"/>
        </w:numPr>
        <w:rPr>
          <w:rFonts w:cstheme="minorHAnsi"/>
          <w:sz w:val="22"/>
          <w:szCs w:val="22"/>
        </w:rPr>
      </w:pPr>
      <w:r w:rsidRPr="000B49FF">
        <w:rPr>
          <w:rFonts w:cstheme="minorHAnsi"/>
          <w:b/>
          <w:bCs/>
          <w:sz w:val="22"/>
          <w:szCs w:val="22"/>
        </w:rPr>
        <w:t>Flexibility</w:t>
      </w:r>
      <w:r w:rsidRPr="000B49FF">
        <w:rPr>
          <w:rFonts w:cstheme="minorHAnsi"/>
          <w:sz w:val="22"/>
          <w:szCs w:val="22"/>
          <w:u w:val="single"/>
        </w:rPr>
        <w:t>:</w:t>
      </w:r>
      <w:r w:rsidR="00A5236E" w:rsidRPr="000B49FF">
        <w:rPr>
          <w:rFonts w:cstheme="minorHAnsi"/>
          <w:sz w:val="22"/>
          <w:szCs w:val="22"/>
          <w:u w:val="single"/>
        </w:rPr>
        <w:t xml:space="preserve"> </w:t>
      </w:r>
      <w:r w:rsidRPr="000B49FF">
        <w:rPr>
          <w:rFonts w:cstheme="minorHAnsi"/>
          <w:sz w:val="22"/>
          <w:szCs w:val="22"/>
        </w:rPr>
        <w:t>Schools utilized flexibility in selecting and administering formative assessment tools to best meet local school needs.</w:t>
      </w:r>
    </w:p>
    <w:p w14:paraId="2B7FBE4E" w14:textId="1FDDEBE8" w:rsidR="002E02A1" w:rsidRPr="000B49FF" w:rsidRDefault="002E02A1" w:rsidP="00A5236E">
      <w:pPr>
        <w:pStyle w:val="ListParagraph"/>
        <w:numPr>
          <w:ilvl w:val="0"/>
          <w:numId w:val="33"/>
        </w:numPr>
        <w:rPr>
          <w:rFonts w:cstheme="minorHAnsi"/>
          <w:sz w:val="22"/>
          <w:szCs w:val="22"/>
        </w:rPr>
      </w:pPr>
      <w:r w:rsidRPr="000B49FF">
        <w:rPr>
          <w:rFonts w:cstheme="minorHAnsi"/>
          <w:b/>
          <w:bCs/>
          <w:sz w:val="22"/>
          <w:szCs w:val="22"/>
        </w:rPr>
        <w:t>LSGT Involvement</w:t>
      </w:r>
      <w:r w:rsidRPr="000B49FF">
        <w:rPr>
          <w:rFonts w:cstheme="minorHAnsi"/>
          <w:sz w:val="22"/>
          <w:szCs w:val="22"/>
        </w:rPr>
        <w:t>: LSGT members have been an integral part of the school improvement and strategic planning process utilizing results of formative assessments to guide the process.</w:t>
      </w:r>
    </w:p>
    <w:p w14:paraId="4FC40341" w14:textId="5AD2E3FA" w:rsidR="002E02A1" w:rsidRPr="000B49FF" w:rsidRDefault="002E02A1" w:rsidP="00A5236E">
      <w:pPr>
        <w:pStyle w:val="ListParagraph"/>
        <w:numPr>
          <w:ilvl w:val="0"/>
          <w:numId w:val="33"/>
        </w:numPr>
        <w:rPr>
          <w:rFonts w:cstheme="minorHAnsi"/>
          <w:sz w:val="22"/>
          <w:szCs w:val="22"/>
        </w:rPr>
      </w:pPr>
      <w:r w:rsidRPr="000B49FF">
        <w:rPr>
          <w:rFonts w:cstheme="minorHAnsi"/>
          <w:b/>
          <w:bCs/>
          <w:sz w:val="22"/>
          <w:szCs w:val="22"/>
        </w:rPr>
        <w:t>Results</w:t>
      </w:r>
      <w:r w:rsidRPr="000B49FF">
        <w:rPr>
          <w:rFonts w:cstheme="minorHAnsi"/>
          <w:sz w:val="22"/>
          <w:szCs w:val="22"/>
        </w:rPr>
        <w:t>:</w:t>
      </w:r>
      <w:r w:rsidR="00A5236E" w:rsidRPr="000B49FF">
        <w:rPr>
          <w:rFonts w:cstheme="minorHAnsi"/>
          <w:sz w:val="22"/>
          <w:szCs w:val="22"/>
        </w:rPr>
        <w:t xml:space="preserve"> </w:t>
      </w:r>
      <w:r w:rsidRPr="000B49FF">
        <w:rPr>
          <w:rFonts w:cstheme="minorHAnsi"/>
          <w:sz w:val="22"/>
          <w:szCs w:val="22"/>
        </w:rPr>
        <w:t>Utilizing this model. FCS has recovered approximately 75% of learning delay due to the Pandemic.</w:t>
      </w:r>
    </w:p>
    <w:p w14:paraId="462B1636" w14:textId="572445A6" w:rsidR="002E02A1" w:rsidRPr="000B49FF" w:rsidRDefault="002E02A1" w:rsidP="00A5236E">
      <w:pPr>
        <w:pStyle w:val="ListParagraph"/>
        <w:numPr>
          <w:ilvl w:val="0"/>
          <w:numId w:val="33"/>
        </w:numPr>
        <w:rPr>
          <w:rFonts w:cstheme="minorHAnsi"/>
          <w:sz w:val="22"/>
          <w:szCs w:val="22"/>
        </w:rPr>
      </w:pPr>
      <w:r w:rsidRPr="000B49FF">
        <w:rPr>
          <w:rFonts w:cstheme="minorHAnsi"/>
          <w:b/>
          <w:bCs/>
          <w:sz w:val="22"/>
          <w:szCs w:val="22"/>
        </w:rPr>
        <w:t>Charter Funds</w:t>
      </w:r>
      <w:r w:rsidRPr="000B49FF">
        <w:rPr>
          <w:rFonts w:cstheme="minorHAnsi"/>
          <w:sz w:val="22"/>
          <w:szCs w:val="22"/>
        </w:rPr>
        <w:t>:</w:t>
      </w:r>
      <w:r w:rsidR="00A5236E" w:rsidRPr="000B49FF">
        <w:rPr>
          <w:rFonts w:cstheme="minorHAnsi"/>
          <w:sz w:val="22"/>
          <w:szCs w:val="22"/>
        </w:rPr>
        <w:t xml:space="preserve"> </w:t>
      </w:r>
      <w:r w:rsidRPr="000B49FF">
        <w:rPr>
          <w:rFonts w:cstheme="minorHAnsi"/>
          <w:sz w:val="22"/>
          <w:szCs w:val="22"/>
        </w:rPr>
        <w:t>Charter funds assisted in the training and implementation of alternate assessments.</w:t>
      </w:r>
    </w:p>
    <w:p w14:paraId="4FBDDC36" w14:textId="77777777" w:rsidR="002E02A1" w:rsidRPr="000B49FF" w:rsidRDefault="002E02A1" w:rsidP="002E02A1">
      <w:pPr>
        <w:pStyle w:val="ListParagraph"/>
        <w:numPr>
          <w:ilvl w:val="0"/>
          <w:numId w:val="33"/>
        </w:numPr>
        <w:rPr>
          <w:rFonts w:cstheme="minorHAnsi"/>
          <w:b/>
          <w:bCs/>
          <w:sz w:val="22"/>
          <w:szCs w:val="22"/>
        </w:rPr>
      </w:pPr>
      <w:r w:rsidRPr="000B49FF">
        <w:rPr>
          <w:rFonts w:cstheme="minorHAnsi"/>
          <w:b/>
          <w:bCs/>
          <w:sz w:val="22"/>
          <w:szCs w:val="22"/>
        </w:rPr>
        <w:lastRenderedPageBreak/>
        <w:t xml:space="preserve">Contact: </w:t>
      </w:r>
    </w:p>
    <w:p w14:paraId="7DFFF200" w14:textId="24103280" w:rsidR="002E02A1" w:rsidRPr="000B49FF" w:rsidRDefault="002E02A1" w:rsidP="002E02A1">
      <w:pPr>
        <w:pStyle w:val="ListParagraph"/>
        <w:numPr>
          <w:ilvl w:val="1"/>
          <w:numId w:val="33"/>
        </w:numPr>
        <w:rPr>
          <w:rFonts w:cstheme="minorHAnsi"/>
          <w:sz w:val="22"/>
          <w:szCs w:val="22"/>
        </w:rPr>
      </w:pPr>
      <w:r w:rsidRPr="000B49FF">
        <w:rPr>
          <w:rFonts w:cstheme="minorHAnsi"/>
          <w:sz w:val="22"/>
          <w:szCs w:val="22"/>
        </w:rPr>
        <w:t>John Parker, Floyd County Schools </w:t>
      </w:r>
      <w:hyperlink r:id="rId38" w:tgtFrame="_blank" w:history="1">
        <w:r w:rsidRPr="000B49FF">
          <w:rPr>
            <w:rStyle w:val="Hyperlink"/>
            <w:rFonts w:cstheme="minorHAnsi"/>
            <w:color w:val="2E74B5" w:themeColor="accent5" w:themeShade="BF"/>
            <w:sz w:val="22"/>
            <w:szCs w:val="22"/>
          </w:rPr>
          <w:t>jparker@floydboe.net</w:t>
        </w:r>
      </w:hyperlink>
    </w:p>
    <w:p w14:paraId="5EF3E8C7" w14:textId="02D5E96E" w:rsidR="002E02A1" w:rsidRPr="000B49FF" w:rsidRDefault="002E02A1" w:rsidP="002E02A1">
      <w:pPr>
        <w:pStyle w:val="ListParagraph"/>
        <w:numPr>
          <w:ilvl w:val="1"/>
          <w:numId w:val="33"/>
        </w:numPr>
        <w:rPr>
          <w:rFonts w:cstheme="minorHAnsi"/>
          <w:sz w:val="22"/>
          <w:szCs w:val="22"/>
        </w:rPr>
      </w:pPr>
      <w:r w:rsidRPr="000B49FF">
        <w:rPr>
          <w:rFonts w:cstheme="minorHAnsi"/>
          <w:sz w:val="22"/>
          <w:szCs w:val="22"/>
        </w:rPr>
        <w:t>Sherry Childs, Floyd County schools </w:t>
      </w:r>
      <w:hyperlink r:id="rId39" w:tgtFrame="_blank" w:history="1">
        <w:r w:rsidRPr="000B49FF">
          <w:rPr>
            <w:rStyle w:val="Hyperlink"/>
            <w:rFonts w:cstheme="minorHAnsi"/>
            <w:color w:val="2E74B5" w:themeColor="accent5" w:themeShade="BF"/>
            <w:sz w:val="22"/>
            <w:szCs w:val="22"/>
          </w:rPr>
          <w:t>schilds@floydboe.net</w:t>
        </w:r>
      </w:hyperlink>
    </w:p>
    <w:p w14:paraId="7FD71AE8" w14:textId="77777777" w:rsidR="009D1DFC" w:rsidRPr="000B49FF" w:rsidRDefault="009D1DFC" w:rsidP="009D1DFC">
      <w:pPr>
        <w:rPr>
          <w:rFonts w:asciiTheme="minorHAnsi" w:hAnsiTheme="minorHAnsi" w:cstheme="minorHAnsi"/>
          <w:b/>
          <w:bCs/>
          <w:sz w:val="22"/>
          <w:szCs w:val="22"/>
          <w:u w:val="single"/>
        </w:rPr>
      </w:pPr>
    </w:p>
    <w:p w14:paraId="569936CA" w14:textId="5BB66896" w:rsidR="009D1DFC" w:rsidRPr="000B49FF" w:rsidRDefault="009D1DFC" w:rsidP="009D1DFC">
      <w:pPr>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t>Fulton County Schools</w:t>
      </w:r>
    </w:p>
    <w:p w14:paraId="4ED7BC8C" w14:textId="77777777" w:rsidR="009D1DFC" w:rsidRPr="000B49FF" w:rsidRDefault="009D1DFC" w:rsidP="009D1DFC">
      <w:pPr>
        <w:rPr>
          <w:rFonts w:asciiTheme="minorHAnsi" w:hAnsiTheme="minorHAnsi" w:cstheme="minorHAnsi"/>
          <w:b/>
          <w:bCs/>
          <w:sz w:val="22"/>
          <w:szCs w:val="22"/>
        </w:rPr>
      </w:pPr>
      <w:r w:rsidRPr="000B49FF">
        <w:rPr>
          <w:rFonts w:asciiTheme="minorHAnsi" w:hAnsiTheme="minorHAnsi" w:cstheme="minorHAnsi"/>
          <w:b/>
          <w:bCs/>
          <w:sz w:val="22"/>
          <w:szCs w:val="22"/>
        </w:rPr>
        <w:t>Flexibility in Action</w:t>
      </w:r>
    </w:p>
    <w:p w14:paraId="4569268B" w14:textId="77777777" w:rsidR="009D1DFC" w:rsidRPr="000B49FF" w:rsidRDefault="009D1DFC" w:rsidP="009D1DFC">
      <w:pPr>
        <w:pStyle w:val="ListParagraph"/>
        <w:numPr>
          <w:ilvl w:val="0"/>
          <w:numId w:val="44"/>
        </w:numPr>
        <w:rPr>
          <w:rFonts w:cstheme="minorHAnsi"/>
          <w:sz w:val="22"/>
          <w:szCs w:val="22"/>
        </w:rPr>
      </w:pPr>
      <w:r w:rsidRPr="000B49FF">
        <w:rPr>
          <w:rFonts w:cstheme="minorHAnsi"/>
          <w:b/>
          <w:bCs/>
          <w:sz w:val="22"/>
          <w:szCs w:val="22"/>
        </w:rPr>
        <w:t xml:space="preserve">Challenge: </w:t>
      </w:r>
      <w:r w:rsidRPr="000B49FF">
        <w:rPr>
          <w:rFonts w:cstheme="minorHAnsi"/>
          <w:sz w:val="22"/>
          <w:szCs w:val="22"/>
        </w:rPr>
        <w:t>The physical layout and diverse student population of Fulton County can pose difficulties for creating policies and selecting academic programs that address the unique needs of schools throughout the district.</w:t>
      </w:r>
    </w:p>
    <w:p w14:paraId="6DF87A9C" w14:textId="77777777" w:rsidR="009D1DFC" w:rsidRPr="000B49FF" w:rsidRDefault="009D1DFC" w:rsidP="009D1DFC">
      <w:pPr>
        <w:pStyle w:val="ListParagraph"/>
        <w:numPr>
          <w:ilvl w:val="0"/>
          <w:numId w:val="44"/>
        </w:numPr>
        <w:rPr>
          <w:rFonts w:cstheme="minorHAnsi"/>
          <w:sz w:val="22"/>
          <w:szCs w:val="22"/>
        </w:rPr>
      </w:pPr>
      <w:r w:rsidRPr="000B49FF">
        <w:rPr>
          <w:rFonts w:cstheme="minorHAnsi"/>
          <w:b/>
          <w:bCs/>
          <w:sz w:val="22"/>
          <w:szCs w:val="22"/>
        </w:rPr>
        <w:t>Innovation:</w:t>
      </w:r>
      <w:r w:rsidRPr="000B49FF">
        <w:rPr>
          <w:rFonts w:cstheme="minorHAnsi"/>
          <w:sz w:val="22"/>
          <w:szCs w:val="22"/>
        </w:rPr>
        <w:t xml:space="preserve"> The tiered flexibility model encourages local decision-making by allowing individual schools to request waivers from district and state policies/laws that might hinder the implementation of innovative initiatives that support strategic goals.</w:t>
      </w:r>
    </w:p>
    <w:p w14:paraId="7084A3E3" w14:textId="77777777" w:rsidR="009D1DFC" w:rsidRPr="000B49FF" w:rsidRDefault="009D1DFC" w:rsidP="009D1DFC">
      <w:pPr>
        <w:pStyle w:val="ListParagraph"/>
        <w:numPr>
          <w:ilvl w:val="0"/>
          <w:numId w:val="44"/>
        </w:numPr>
        <w:rPr>
          <w:rFonts w:cstheme="minorHAnsi"/>
          <w:sz w:val="22"/>
          <w:szCs w:val="22"/>
        </w:rPr>
      </w:pPr>
      <w:r w:rsidRPr="000B49FF">
        <w:rPr>
          <w:rFonts w:cstheme="minorHAnsi"/>
          <w:b/>
          <w:bCs/>
          <w:sz w:val="22"/>
          <w:szCs w:val="22"/>
        </w:rPr>
        <w:t>LGST Participation</w:t>
      </w:r>
      <w:r w:rsidRPr="000B49FF">
        <w:rPr>
          <w:rFonts w:cstheme="minorHAnsi"/>
          <w:sz w:val="22"/>
          <w:szCs w:val="22"/>
        </w:rPr>
        <w:t>: Governance teams are trained on problem-solving strategies and provided resources to aid in the navigation of state and district policies and laws.  Councils must complete an action-research application and allow for public feedback when seeking approval for flexibility waivers.</w:t>
      </w:r>
    </w:p>
    <w:p w14:paraId="2B9026FD" w14:textId="77777777" w:rsidR="009D1DFC" w:rsidRPr="000B49FF" w:rsidRDefault="009D1DFC" w:rsidP="009D1DFC">
      <w:pPr>
        <w:pStyle w:val="ListParagraph"/>
        <w:numPr>
          <w:ilvl w:val="0"/>
          <w:numId w:val="45"/>
        </w:numPr>
        <w:rPr>
          <w:rFonts w:cstheme="minorHAnsi"/>
          <w:sz w:val="22"/>
          <w:szCs w:val="22"/>
        </w:rPr>
      </w:pPr>
      <w:r w:rsidRPr="000B49FF">
        <w:rPr>
          <w:rFonts w:cstheme="minorHAnsi"/>
          <w:b/>
          <w:bCs/>
          <w:sz w:val="22"/>
          <w:szCs w:val="22"/>
        </w:rPr>
        <w:t>Waivers:</w:t>
      </w:r>
      <w:r w:rsidRPr="000B49FF">
        <w:rPr>
          <w:rFonts w:cstheme="minorHAnsi"/>
          <w:sz w:val="22"/>
          <w:szCs w:val="22"/>
        </w:rPr>
        <w:t xml:space="preserve"> Instructional Minutes, TAG Delivery Models, Graduation Requirements, Credit Recovery, Class Size, etc.</w:t>
      </w:r>
    </w:p>
    <w:p w14:paraId="54348490" w14:textId="77777777" w:rsidR="009D1DFC" w:rsidRPr="000B49FF" w:rsidRDefault="009D1DFC" w:rsidP="009D1DFC">
      <w:pPr>
        <w:pStyle w:val="ListParagraph"/>
        <w:numPr>
          <w:ilvl w:val="0"/>
          <w:numId w:val="45"/>
        </w:numPr>
        <w:rPr>
          <w:rFonts w:cstheme="minorHAnsi"/>
          <w:sz w:val="22"/>
          <w:szCs w:val="22"/>
        </w:rPr>
      </w:pPr>
      <w:r w:rsidRPr="000B49FF">
        <w:rPr>
          <w:rFonts w:cstheme="minorHAnsi"/>
          <w:b/>
          <w:bCs/>
          <w:sz w:val="22"/>
          <w:szCs w:val="22"/>
        </w:rPr>
        <w:t>Results:</w:t>
      </w:r>
      <w:r w:rsidRPr="000B49FF">
        <w:rPr>
          <w:rFonts w:cstheme="minorHAnsi"/>
          <w:sz w:val="22"/>
          <w:szCs w:val="22"/>
        </w:rPr>
        <w:t xml:space="preserve"> In 2021, leaders in Fulton approved 31 flexibility waivers at a variety of schools throughout the district.  Since becoming a Charter System, FCS has seen district-wide gains in academic performance and school climate indicators.</w:t>
      </w:r>
    </w:p>
    <w:p w14:paraId="7DCE5B2E" w14:textId="77777777" w:rsidR="009D1DFC" w:rsidRPr="000B49FF" w:rsidRDefault="009D1DFC" w:rsidP="009D1DFC">
      <w:pPr>
        <w:pStyle w:val="ListParagraph"/>
        <w:numPr>
          <w:ilvl w:val="0"/>
          <w:numId w:val="45"/>
        </w:numPr>
        <w:rPr>
          <w:rFonts w:cstheme="minorHAnsi"/>
          <w:sz w:val="22"/>
          <w:szCs w:val="22"/>
        </w:rPr>
      </w:pPr>
      <w:r w:rsidRPr="000B49FF">
        <w:rPr>
          <w:rFonts w:cstheme="minorHAnsi"/>
          <w:b/>
          <w:bCs/>
          <w:sz w:val="22"/>
          <w:szCs w:val="22"/>
        </w:rPr>
        <w:t>Contact:</w:t>
      </w:r>
      <w:r w:rsidRPr="000B49FF">
        <w:rPr>
          <w:rFonts w:cstheme="minorHAnsi"/>
          <w:sz w:val="22"/>
          <w:szCs w:val="22"/>
        </w:rPr>
        <w:t xml:space="preserve"> Freddie Benschine – Coordinator, Governance &amp; Flexibility </w:t>
      </w:r>
    </w:p>
    <w:p w14:paraId="708CEFDD" w14:textId="77777777" w:rsidR="009D1DFC" w:rsidRPr="000B49FF" w:rsidRDefault="00000000" w:rsidP="009D1DFC">
      <w:pPr>
        <w:pStyle w:val="ListParagraph"/>
        <w:numPr>
          <w:ilvl w:val="1"/>
          <w:numId w:val="45"/>
        </w:numPr>
        <w:rPr>
          <w:rFonts w:cstheme="minorHAnsi"/>
          <w:sz w:val="22"/>
          <w:szCs w:val="22"/>
        </w:rPr>
      </w:pPr>
      <w:hyperlink r:id="rId40" w:history="1">
        <w:r w:rsidR="009D1DFC" w:rsidRPr="000B49FF">
          <w:rPr>
            <w:rStyle w:val="Hyperlink"/>
            <w:rFonts w:cstheme="minorHAnsi"/>
            <w:sz w:val="22"/>
            <w:szCs w:val="22"/>
          </w:rPr>
          <w:t xml:space="preserve">benschinef@fultonschools.org   </w:t>
        </w:r>
      </w:hyperlink>
      <w:r w:rsidR="009D1DFC" w:rsidRPr="000B49FF">
        <w:rPr>
          <w:rFonts w:cstheme="minorHAnsi"/>
          <w:sz w:val="22"/>
          <w:szCs w:val="22"/>
        </w:rPr>
        <w:t xml:space="preserve"> |    </w:t>
      </w:r>
      <w:hyperlink r:id="rId41" w:history="1">
        <w:r w:rsidR="009D1DFC" w:rsidRPr="000B49FF">
          <w:rPr>
            <w:rStyle w:val="Hyperlink"/>
            <w:rFonts w:cstheme="minorHAnsi"/>
            <w:sz w:val="22"/>
            <w:szCs w:val="22"/>
          </w:rPr>
          <w:t>www.fultonschools.org/sgc</w:t>
        </w:r>
      </w:hyperlink>
    </w:p>
    <w:p w14:paraId="69DAF0BC" w14:textId="77777777" w:rsidR="009D1DFC" w:rsidRPr="000B49FF" w:rsidRDefault="009D1DFC" w:rsidP="009D1DFC">
      <w:pPr>
        <w:pStyle w:val="ListParagraph"/>
        <w:ind w:left="1440"/>
        <w:rPr>
          <w:rFonts w:cstheme="minorHAnsi"/>
          <w:sz w:val="22"/>
          <w:szCs w:val="22"/>
        </w:rPr>
      </w:pPr>
    </w:p>
    <w:p w14:paraId="4DDAE51D" w14:textId="2E937B0C" w:rsidR="00EE4E11" w:rsidRPr="000B49FF" w:rsidRDefault="000C0CC0" w:rsidP="00EE4E11">
      <w:pPr>
        <w:rPr>
          <w:rFonts w:asciiTheme="minorHAnsi" w:hAnsiTheme="minorHAnsi" w:cstheme="minorHAnsi"/>
          <w:b/>
          <w:bCs/>
          <w:sz w:val="22"/>
          <w:szCs w:val="22"/>
        </w:rPr>
      </w:pPr>
      <w:r w:rsidRPr="000B49FF">
        <w:rPr>
          <w:rFonts w:asciiTheme="minorHAnsi" w:hAnsiTheme="minorHAnsi" w:cstheme="minorHAnsi"/>
          <w:b/>
          <w:bCs/>
          <w:sz w:val="22"/>
          <w:szCs w:val="22"/>
          <w:u w:val="single"/>
        </w:rPr>
        <w:t>Liberty County</w:t>
      </w:r>
      <w:r w:rsidRPr="000B49FF">
        <w:rPr>
          <w:rFonts w:asciiTheme="minorHAnsi" w:hAnsiTheme="minorHAnsi" w:cstheme="minorHAnsi"/>
          <w:b/>
          <w:bCs/>
          <w:sz w:val="22"/>
          <w:szCs w:val="22"/>
        </w:rPr>
        <w:t xml:space="preserve">  </w:t>
      </w:r>
      <w:r w:rsidRPr="000B49FF">
        <w:rPr>
          <w:rFonts w:asciiTheme="minorHAnsi" w:hAnsiTheme="minorHAnsi" w:cstheme="minorHAnsi"/>
          <w:b/>
          <w:bCs/>
          <w:sz w:val="22"/>
          <w:szCs w:val="22"/>
        </w:rPr>
        <w:br/>
        <w:t>Expansion of Fine Arts Opportunities</w:t>
      </w:r>
    </w:p>
    <w:p w14:paraId="294B41EA" w14:textId="77777777" w:rsidR="000C0CC0" w:rsidRPr="000B49FF" w:rsidRDefault="000C0CC0" w:rsidP="009A7E8E">
      <w:pPr>
        <w:pStyle w:val="ListParagraph"/>
        <w:numPr>
          <w:ilvl w:val="0"/>
          <w:numId w:val="1"/>
        </w:numPr>
        <w:rPr>
          <w:rFonts w:cstheme="minorHAnsi"/>
          <w:sz w:val="22"/>
          <w:szCs w:val="22"/>
        </w:rPr>
      </w:pPr>
      <w:r w:rsidRPr="000B49FF">
        <w:rPr>
          <w:rFonts w:cstheme="minorHAnsi"/>
          <w:b/>
          <w:bCs/>
          <w:sz w:val="22"/>
          <w:szCs w:val="22"/>
        </w:rPr>
        <w:t>The Challenge</w:t>
      </w:r>
      <w:r w:rsidRPr="000B49FF">
        <w:rPr>
          <w:rFonts w:cstheme="minorHAnsi"/>
          <w:sz w:val="22"/>
          <w:szCs w:val="22"/>
        </w:rPr>
        <w:t>:  Students could benefit from options to the traditional Fine Arts courses offered in their high schools.</w:t>
      </w:r>
    </w:p>
    <w:p w14:paraId="472C82AD" w14:textId="77777777" w:rsidR="000C0CC0" w:rsidRPr="000B49FF" w:rsidRDefault="000C0CC0" w:rsidP="009A7E8E">
      <w:pPr>
        <w:pStyle w:val="ListParagraph"/>
        <w:numPr>
          <w:ilvl w:val="0"/>
          <w:numId w:val="1"/>
        </w:numPr>
        <w:rPr>
          <w:rFonts w:cstheme="minorHAnsi"/>
          <w:sz w:val="22"/>
          <w:szCs w:val="22"/>
        </w:rPr>
      </w:pPr>
      <w:r w:rsidRPr="000B49FF">
        <w:rPr>
          <w:rFonts w:cstheme="minorHAnsi"/>
          <w:b/>
          <w:bCs/>
          <w:sz w:val="22"/>
          <w:szCs w:val="22"/>
        </w:rPr>
        <w:t xml:space="preserve">The Innovation </w:t>
      </w:r>
      <w:r w:rsidRPr="000B49FF">
        <w:rPr>
          <w:rFonts w:cstheme="minorHAnsi"/>
          <w:sz w:val="22"/>
          <w:szCs w:val="22"/>
        </w:rPr>
        <w:t xml:space="preserve">– The district has implemented Modern Dance, Piano, Photography, and Gaming and Animation pathways. </w:t>
      </w:r>
    </w:p>
    <w:p w14:paraId="119E0A6E" w14:textId="77777777" w:rsidR="000C0CC0" w:rsidRPr="000B49FF" w:rsidRDefault="000C0CC0" w:rsidP="009A7E8E">
      <w:pPr>
        <w:pStyle w:val="ListParagraph"/>
        <w:numPr>
          <w:ilvl w:val="0"/>
          <w:numId w:val="1"/>
        </w:numPr>
        <w:rPr>
          <w:rFonts w:cstheme="minorHAnsi"/>
          <w:sz w:val="22"/>
          <w:szCs w:val="22"/>
        </w:rPr>
      </w:pPr>
      <w:r w:rsidRPr="000B49FF">
        <w:rPr>
          <w:rFonts w:cstheme="minorHAnsi"/>
          <w:b/>
          <w:bCs/>
          <w:sz w:val="22"/>
          <w:szCs w:val="22"/>
        </w:rPr>
        <w:t>LSGT involvement</w:t>
      </w:r>
      <w:r w:rsidRPr="000B49FF">
        <w:rPr>
          <w:rFonts w:cstheme="minorHAnsi"/>
          <w:sz w:val="22"/>
          <w:szCs w:val="22"/>
        </w:rPr>
        <w:t>: Involved when implemented.  Approval of course materials and supplies using school-based charter funds.</w:t>
      </w:r>
    </w:p>
    <w:p w14:paraId="7702E0CB" w14:textId="77777777" w:rsidR="000C0CC0" w:rsidRPr="000B49FF" w:rsidRDefault="000C0CC0" w:rsidP="009A7E8E">
      <w:pPr>
        <w:pStyle w:val="ListParagraph"/>
        <w:numPr>
          <w:ilvl w:val="0"/>
          <w:numId w:val="1"/>
        </w:numPr>
        <w:rPr>
          <w:rFonts w:cstheme="minorHAnsi"/>
          <w:sz w:val="22"/>
          <w:szCs w:val="22"/>
        </w:rPr>
      </w:pPr>
      <w:r w:rsidRPr="000B49FF">
        <w:rPr>
          <w:rFonts w:cstheme="minorHAnsi"/>
          <w:b/>
          <w:bCs/>
          <w:sz w:val="22"/>
          <w:szCs w:val="22"/>
        </w:rPr>
        <w:t>Flexibility Used</w:t>
      </w:r>
      <w:r w:rsidRPr="000B49FF">
        <w:rPr>
          <w:rFonts w:cstheme="minorHAnsi"/>
          <w:sz w:val="22"/>
          <w:szCs w:val="22"/>
        </w:rPr>
        <w:t xml:space="preserve">:   In order to do so, we have used seat time, certification, and scheduling flexibility so that students from each high school </w:t>
      </w:r>
      <w:proofErr w:type="gramStart"/>
      <w:r w:rsidRPr="000B49FF">
        <w:rPr>
          <w:rFonts w:cstheme="minorHAnsi"/>
          <w:sz w:val="22"/>
          <w:szCs w:val="22"/>
        </w:rPr>
        <w:t>have the opportunity to</w:t>
      </w:r>
      <w:proofErr w:type="gramEnd"/>
      <w:r w:rsidRPr="000B49FF">
        <w:rPr>
          <w:rFonts w:cstheme="minorHAnsi"/>
          <w:sz w:val="22"/>
          <w:szCs w:val="22"/>
        </w:rPr>
        <w:t xml:space="preserve"> take any of these courses.  Courses are offered at 3 different HSs. Buses run throughout the day at the end of every block. And students attend daily.  Therefore, seat time is waived.   Certification waived for modern dance (others have since become certified).  </w:t>
      </w:r>
    </w:p>
    <w:p w14:paraId="4476CCD9" w14:textId="77777777" w:rsidR="000C0CC0" w:rsidRPr="000B49FF" w:rsidRDefault="000C0CC0" w:rsidP="009A7E8E">
      <w:pPr>
        <w:pStyle w:val="ListParagraph"/>
        <w:numPr>
          <w:ilvl w:val="0"/>
          <w:numId w:val="1"/>
        </w:numPr>
        <w:rPr>
          <w:rFonts w:cstheme="minorHAnsi"/>
          <w:sz w:val="22"/>
          <w:szCs w:val="22"/>
        </w:rPr>
      </w:pPr>
      <w:r w:rsidRPr="000B49FF">
        <w:rPr>
          <w:rFonts w:cstheme="minorHAnsi"/>
          <w:b/>
          <w:bCs/>
          <w:sz w:val="22"/>
          <w:szCs w:val="22"/>
        </w:rPr>
        <w:t>Results</w:t>
      </w:r>
      <w:r w:rsidRPr="000B49FF">
        <w:rPr>
          <w:rFonts w:cstheme="minorHAnsi"/>
          <w:sz w:val="22"/>
          <w:szCs w:val="22"/>
        </w:rPr>
        <w:t>: </w:t>
      </w:r>
    </w:p>
    <w:p w14:paraId="1C9D797A" w14:textId="77777777" w:rsidR="000C0CC0" w:rsidRPr="000B49FF" w:rsidRDefault="000C0CC0"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 xml:space="preserve">Teachers worked part time and now are full time due to increase of student interest.  </w:t>
      </w:r>
    </w:p>
    <w:p w14:paraId="6049EC39" w14:textId="4D5A03B6" w:rsidR="000C0CC0" w:rsidRPr="000B49FF" w:rsidRDefault="000C0CC0"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 xml:space="preserve">Hinesville Area Arts Council awarded a $5,000 </w:t>
      </w:r>
      <w:r w:rsidR="00614371" w:rsidRPr="000B49FF">
        <w:rPr>
          <w:rFonts w:asciiTheme="minorHAnsi" w:hAnsiTheme="minorHAnsi" w:cstheme="minorHAnsi"/>
          <w:sz w:val="22"/>
          <w:szCs w:val="22"/>
        </w:rPr>
        <w:t>Gifted Internship</w:t>
      </w:r>
      <w:r w:rsidRPr="000B49FF">
        <w:rPr>
          <w:rFonts w:asciiTheme="minorHAnsi" w:hAnsiTheme="minorHAnsi" w:cstheme="minorHAnsi"/>
          <w:sz w:val="22"/>
          <w:szCs w:val="22"/>
        </w:rPr>
        <w:t xml:space="preserve"> and mentor </w:t>
      </w:r>
      <w:r w:rsidR="00614371" w:rsidRPr="000B49FF">
        <w:rPr>
          <w:rFonts w:asciiTheme="minorHAnsi" w:hAnsiTheme="minorHAnsi" w:cstheme="minorHAnsi"/>
          <w:sz w:val="22"/>
          <w:szCs w:val="22"/>
        </w:rPr>
        <w:t>to a</w:t>
      </w:r>
      <w:r w:rsidRPr="000B49FF">
        <w:rPr>
          <w:rFonts w:asciiTheme="minorHAnsi" w:hAnsiTheme="minorHAnsi" w:cstheme="minorHAnsi"/>
          <w:sz w:val="22"/>
          <w:szCs w:val="22"/>
        </w:rPr>
        <w:t xml:space="preserve"> student to cast, direct, produce, and present “A Christmas Carol” in December.    Students from across the </w:t>
      </w:r>
      <w:r w:rsidR="00614371" w:rsidRPr="000B49FF">
        <w:rPr>
          <w:rFonts w:asciiTheme="minorHAnsi" w:hAnsiTheme="minorHAnsi" w:cstheme="minorHAnsi"/>
          <w:sz w:val="22"/>
          <w:szCs w:val="22"/>
        </w:rPr>
        <w:t>district performed</w:t>
      </w:r>
      <w:r w:rsidRPr="000B49FF">
        <w:rPr>
          <w:rFonts w:asciiTheme="minorHAnsi" w:hAnsiTheme="minorHAnsi" w:cstheme="minorHAnsi"/>
          <w:sz w:val="22"/>
          <w:szCs w:val="22"/>
        </w:rPr>
        <w:t xml:space="preserve"> it free of charge to a packed house and even made the local news. The Arts Council committed to another $5000 grant for a student to do something similar this year. </w:t>
      </w:r>
    </w:p>
    <w:p w14:paraId="0EF83BAC" w14:textId="77777777" w:rsidR="000C0CC0" w:rsidRPr="000B49FF" w:rsidRDefault="000C0CC0"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 xml:space="preserve">The student received a full credit for the internship and due to the nature of what she was doing, flexibility with curriculum, scheduling, and seat time was required.  </w:t>
      </w:r>
    </w:p>
    <w:p w14:paraId="68D599F0" w14:textId="5421F25A" w:rsidR="00CD5683" w:rsidRPr="000B49FF" w:rsidRDefault="000C0CC0" w:rsidP="00CD5683">
      <w:pPr>
        <w:pStyle w:val="ListParagraph"/>
        <w:numPr>
          <w:ilvl w:val="0"/>
          <w:numId w:val="1"/>
        </w:numPr>
        <w:rPr>
          <w:rFonts w:cstheme="minorHAnsi"/>
          <w:sz w:val="22"/>
          <w:szCs w:val="22"/>
        </w:rPr>
      </w:pPr>
      <w:r w:rsidRPr="000B49FF">
        <w:rPr>
          <w:rFonts w:cstheme="minorHAnsi"/>
          <w:b/>
          <w:bCs/>
          <w:sz w:val="22"/>
          <w:szCs w:val="22"/>
        </w:rPr>
        <w:t>Contact</w:t>
      </w:r>
      <w:r w:rsidRPr="000B49FF">
        <w:rPr>
          <w:rFonts w:cstheme="minorHAnsi"/>
          <w:sz w:val="22"/>
          <w:szCs w:val="22"/>
        </w:rPr>
        <w:t>:</w:t>
      </w:r>
      <w:r w:rsidR="002D3B70" w:rsidRPr="000B49FF">
        <w:rPr>
          <w:rFonts w:cstheme="minorHAnsi"/>
          <w:sz w:val="22"/>
          <w:szCs w:val="22"/>
        </w:rPr>
        <w:t xml:space="preserve"> Kellie Zeigler, </w:t>
      </w:r>
      <w:r w:rsidRPr="000B49FF">
        <w:rPr>
          <w:rFonts w:cstheme="minorHAnsi"/>
          <w:sz w:val="22"/>
          <w:szCs w:val="22"/>
        </w:rPr>
        <w:t>Assist. Superintendent of Teaching &amp; Learning</w:t>
      </w:r>
      <w:r w:rsidR="002D3B70" w:rsidRPr="000B49FF">
        <w:rPr>
          <w:rFonts w:cstheme="minorHAnsi"/>
          <w:sz w:val="22"/>
          <w:szCs w:val="22"/>
        </w:rPr>
        <w:t xml:space="preserve">: </w:t>
      </w:r>
      <w:r w:rsidRPr="000B49FF">
        <w:rPr>
          <w:rFonts w:cstheme="minorHAnsi"/>
          <w:sz w:val="22"/>
          <w:szCs w:val="22"/>
        </w:rPr>
        <w:t xml:space="preserve"> </w:t>
      </w:r>
      <w:hyperlink r:id="rId42" w:history="1">
        <w:r w:rsidR="002D3B70" w:rsidRPr="000B49FF">
          <w:rPr>
            <w:rStyle w:val="Hyperlink"/>
            <w:rFonts w:cstheme="minorHAnsi"/>
            <w:sz w:val="22"/>
            <w:szCs w:val="22"/>
          </w:rPr>
          <w:t>kzeigler@liberty.k12.ga.us</w:t>
        </w:r>
      </w:hyperlink>
    </w:p>
    <w:p w14:paraId="07C0A7BD" w14:textId="77777777" w:rsidR="006C6A06" w:rsidRPr="000B49FF" w:rsidRDefault="006C6A06" w:rsidP="002D3B70">
      <w:pPr>
        <w:rPr>
          <w:rFonts w:asciiTheme="minorHAnsi" w:hAnsiTheme="minorHAnsi" w:cstheme="minorHAnsi"/>
          <w:sz w:val="22"/>
          <w:szCs w:val="22"/>
        </w:rPr>
      </w:pPr>
    </w:p>
    <w:p w14:paraId="04EFC093" w14:textId="095B4F36" w:rsidR="006C6A06" w:rsidRPr="000B49FF" w:rsidRDefault="006C6A06" w:rsidP="00EE4E11">
      <w:pPr>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t xml:space="preserve">Liberty County </w:t>
      </w:r>
    </w:p>
    <w:p w14:paraId="38C721A3" w14:textId="6D9C1A4B" w:rsidR="00EE4E11" w:rsidRPr="000B49FF" w:rsidRDefault="006C6A06" w:rsidP="00EE4E11">
      <w:pPr>
        <w:rPr>
          <w:rFonts w:asciiTheme="minorHAnsi" w:hAnsiTheme="minorHAnsi" w:cstheme="minorHAnsi"/>
          <w:b/>
          <w:bCs/>
          <w:sz w:val="22"/>
          <w:szCs w:val="22"/>
        </w:rPr>
      </w:pPr>
      <w:r w:rsidRPr="000B49FF">
        <w:rPr>
          <w:rFonts w:asciiTheme="minorHAnsi" w:hAnsiTheme="minorHAnsi" w:cstheme="minorHAnsi"/>
          <w:b/>
          <w:bCs/>
          <w:sz w:val="22"/>
          <w:szCs w:val="22"/>
        </w:rPr>
        <w:t>Digital Learning Days</w:t>
      </w:r>
    </w:p>
    <w:p w14:paraId="4093ADD5" w14:textId="0547A6BF" w:rsidR="000C0CC0" w:rsidRPr="000B49FF" w:rsidRDefault="000C0CC0" w:rsidP="009A7E8E">
      <w:pPr>
        <w:pStyle w:val="ListParagraph"/>
        <w:numPr>
          <w:ilvl w:val="0"/>
          <w:numId w:val="1"/>
        </w:numPr>
        <w:rPr>
          <w:rFonts w:cstheme="minorHAnsi"/>
          <w:sz w:val="22"/>
          <w:szCs w:val="22"/>
        </w:rPr>
      </w:pPr>
      <w:r w:rsidRPr="000B49FF">
        <w:rPr>
          <w:rFonts w:cstheme="minorHAnsi"/>
          <w:b/>
          <w:bCs/>
          <w:sz w:val="22"/>
          <w:szCs w:val="22"/>
        </w:rPr>
        <w:t>The Challenge</w:t>
      </w:r>
      <w:r w:rsidRPr="000B49FF">
        <w:rPr>
          <w:rFonts w:cstheme="minorHAnsi"/>
          <w:sz w:val="22"/>
          <w:szCs w:val="22"/>
        </w:rPr>
        <w:t xml:space="preserve">:  The critical need to address </w:t>
      </w:r>
      <w:r w:rsidR="00614371" w:rsidRPr="000B49FF">
        <w:rPr>
          <w:rFonts w:cstheme="minorHAnsi"/>
          <w:sz w:val="22"/>
          <w:szCs w:val="22"/>
        </w:rPr>
        <w:t>short- and long-term</w:t>
      </w:r>
      <w:r w:rsidRPr="000B49FF">
        <w:rPr>
          <w:rFonts w:cstheme="minorHAnsi"/>
          <w:sz w:val="22"/>
          <w:szCs w:val="22"/>
        </w:rPr>
        <w:t xml:space="preserve"> school closures. </w:t>
      </w:r>
    </w:p>
    <w:p w14:paraId="7C809320" w14:textId="77777777" w:rsidR="000C0CC0" w:rsidRPr="000B49FF" w:rsidRDefault="000C0CC0" w:rsidP="009A7E8E">
      <w:pPr>
        <w:pStyle w:val="ListParagraph"/>
        <w:numPr>
          <w:ilvl w:val="0"/>
          <w:numId w:val="1"/>
        </w:numPr>
        <w:rPr>
          <w:rFonts w:cstheme="minorHAnsi"/>
          <w:sz w:val="22"/>
          <w:szCs w:val="22"/>
        </w:rPr>
      </w:pPr>
      <w:r w:rsidRPr="000B49FF">
        <w:rPr>
          <w:rFonts w:cstheme="minorHAnsi"/>
          <w:b/>
          <w:bCs/>
          <w:sz w:val="22"/>
          <w:szCs w:val="22"/>
        </w:rPr>
        <w:t>The Innovation</w:t>
      </w:r>
      <w:r w:rsidRPr="000B49FF">
        <w:rPr>
          <w:rFonts w:cstheme="minorHAnsi"/>
          <w:sz w:val="22"/>
          <w:szCs w:val="22"/>
        </w:rPr>
        <w:t xml:space="preserve">:  The district has developed a Digital Learning Plan (DLP) for all stakeholders that allows the district to begin online learning immediately when schools are closed. Specific guidance provided for access to materials, attendance, resources, and expectations for staff and students. </w:t>
      </w:r>
    </w:p>
    <w:p w14:paraId="6B992F27" w14:textId="4BB66500" w:rsidR="000C0CC0" w:rsidRPr="000B49FF" w:rsidRDefault="000C0CC0" w:rsidP="009A7E8E">
      <w:pPr>
        <w:pStyle w:val="ListParagraph"/>
        <w:numPr>
          <w:ilvl w:val="0"/>
          <w:numId w:val="1"/>
        </w:numPr>
        <w:rPr>
          <w:rFonts w:cstheme="minorHAnsi"/>
          <w:sz w:val="22"/>
          <w:szCs w:val="22"/>
        </w:rPr>
      </w:pPr>
      <w:r w:rsidRPr="000B49FF">
        <w:rPr>
          <w:rFonts w:cstheme="minorHAnsi"/>
          <w:b/>
          <w:bCs/>
          <w:sz w:val="22"/>
          <w:szCs w:val="22"/>
        </w:rPr>
        <w:t xml:space="preserve">Flexibility: </w:t>
      </w:r>
      <w:r w:rsidRPr="000B49FF">
        <w:rPr>
          <w:rFonts w:cstheme="minorHAnsi"/>
          <w:sz w:val="22"/>
          <w:szCs w:val="22"/>
        </w:rPr>
        <w:t xml:space="preserve">The DLP allows the district to declare a Digital Learning Day at a </w:t>
      </w:r>
      <w:r w:rsidR="00EE4E11" w:rsidRPr="000B49FF">
        <w:rPr>
          <w:rFonts w:cstheme="minorHAnsi"/>
          <w:sz w:val="22"/>
          <w:szCs w:val="22"/>
        </w:rPr>
        <w:t>moment’s</w:t>
      </w:r>
      <w:r w:rsidRPr="000B49FF">
        <w:rPr>
          <w:rFonts w:cstheme="minorHAnsi"/>
          <w:sz w:val="22"/>
          <w:szCs w:val="22"/>
        </w:rPr>
        <w:t xml:space="preserve"> notice and continue to focus on academic and social emotional needs of students. </w:t>
      </w:r>
    </w:p>
    <w:p w14:paraId="6EB2E72C" w14:textId="77777777" w:rsidR="000C0CC0" w:rsidRPr="000B49FF" w:rsidRDefault="000C0CC0" w:rsidP="009A7E8E">
      <w:pPr>
        <w:pStyle w:val="ListParagraph"/>
        <w:numPr>
          <w:ilvl w:val="0"/>
          <w:numId w:val="1"/>
        </w:numPr>
        <w:rPr>
          <w:rFonts w:cstheme="minorHAnsi"/>
          <w:sz w:val="22"/>
          <w:szCs w:val="22"/>
        </w:rPr>
      </w:pPr>
      <w:r w:rsidRPr="000B49FF">
        <w:rPr>
          <w:rFonts w:cstheme="minorHAnsi"/>
          <w:b/>
          <w:bCs/>
          <w:sz w:val="22"/>
          <w:szCs w:val="22"/>
        </w:rPr>
        <w:t xml:space="preserve">LSGT Involvement: </w:t>
      </w:r>
      <w:r w:rsidRPr="000B49FF">
        <w:rPr>
          <w:rFonts w:cstheme="minorHAnsi"/>
          <w:sz w:val="22"/>
          <w:szCs w:val="22"/>
        </w:rPr>
        <w:t>Some SGT members provided feedback, along with teacher, parent, and student forums.</w:t>
      </w:r>
    </w:p>
    <w:p w14:paraId="605B7480" w14:textId="45D7F819" w:rsidR="000C0CC0" w:rsidRPr="000B49FF" w:rsidRDefault="000C0CC0" w:rsidP="009A7E8E">
      <w:pPr>
        <w:pStyle w:val="ListParagraph"/>
        <w:numPr>
          <w:ilvl w:val="0"/>
          <w:numId w:val="1"/>
        </w:numPr>
        <w:rPr>
          <w:rFonts w:cstheme="minorHAnsi"/>
          <w:sz w:val="22"/>
          <w:szCs w:val="22"/>
        </w:rPr>
      </w:pPr>
      <w:r w:rsidRPr="000B49FF">
        <w:rPr>
          <w:rFonts w:cstheme="minorHAnsi"/>
          <w:b/>
          <w:bCs/>
          <w:sz w:val="22"/>
          <w:szCs w:val="22"/>
        </w:rPr>
        <w:lastRenderedPageBreak/>
        <w:t xml:space="preserve">Flexibility Used: </w:t>
      </w:r>
      <w:r w:rsidRPr="000B49FF">
        <w:rPr>
          <w:rFonts w:cstheme="minorHAnsi"/>
          <w:sz w:val="22"/>
          <w:szCs w:val="22"/>
        </w:rPr>
        <w:t xml:space="preserve">Broad Flexibility allows the district to declare a Digital Learning Day at a </w:t>
      </w:r>
      <w:r w:rsidR="00EE4E11" w:rsidRPr="000B49FF">
        <w:rPr>
          <w:rFonts w:cstheme="minorHAnsi"/>
          <w:sz w:val="22"/>
          <w:szCs w:val="22"/>
        </w:rPr>
        <w:t>moment’s</w:t>
      </w:r>
      <w:r w:rsidRPr="000B49FF">
        <w:rPr>
          <w:rFonts w:cstheme="minorHAnsi"/>
          <w:sz w:val="22"/>
          <w:szCs w:val="22"/>
        </w:rPr>
        <w:t xml:space="preserve"> notice and continue to focus on academic and social emotional needs of students. </w:t>
      </w:r>
    </w:p>
    <w:p w14:paraId="2F913389" w14:textId="77777777" w:rsidR="000C0CC0" w:rsidRPr="000B49FF" w:rsidRDefault="000C0CC0" w:rsidP="009A7E8E">
      <w:pPr>
        <w:pStyle w:val="ListParagraph"/>
        <w:numPr>
          <w:ilvl w:val="0"/>
          <w:numId w:val="1"/>
        </w:numPr>
        <w:rPr>
          <w:rFonts w:cstheme="minorHAnsi"/>
          <w:sz w:val="22"/>
          <w:szCs w:val="22"/>
        </w:rPr>
      </w:pPr>
      <w:r w:rsidRPr="000B49FF">
        <w:rPr>
          <w:rFonts w:cstheme="minorHAnsi"/>
          <w:b/>
          <w:bCs/>
          <w:sz w:val="22"/>
          <w:szCs w:val="22"/>
        </w:rPr>
        <w:t xml:space="preserve">Results: </w:t>
      </w:r>
      <w:r w:rsidRPr="000B49FF">
        <w:rPr>
          <w:rFonts w:cstheme="minorHAnsi"/>
          <w:sz w:val="22"/>
          <w:szCs w:val="22"/>
        </w:rPr>
        <w:t>Used a modified version of the plan in March and now expanded. Currently 2,300 students will attend virtually this fall.</w:t>
      </w:r>
    </w:p>
    <w:p w14:paraId="7072CADC" w14:textId="5B054DE3" w:rsidR="000C0CC0" w:rsidRPr="000B49FF" w:rsidRDefault="000C0CC0" w:rsidP="009A7E8E">
      <w:pPr>
        <w:pStyle w:val="ListParagraph"/>
        <w:numPr>
          <w:ilvl w:val="0"/>
          <w:numId w:val="1"/>
        </w:numPr>
        <w:rPr>
          <w:rFonts w:cstheme="minorHAnsi"/>
          <w:sz w:val="22"/>
          <w:szCs w:val="22"/>
        </w:rPr>
      </w:pPr>
      <w:r w:rsidRPr="000B49FF">
        <w:rPr>
          <w:rFonts w:cstheme="minorHAnsi"/>
          <w:b/>
          <w:bCs/>
          <w:sz w:val="22"/>
          <w:szCs w:val="22"/>
        </w:rPr>
        <w:t>Charter Funds:</w:t>
      </w:r>
      <w:r w:rsidRPr="000B49FF">
        <w:rPr>
          <w:rFonts w:cstheme="minorHAnsi"/>
          <w:sz w:val="22"/>
          <w:szCs w:val="22"/>
        </w:rPr>
        <w:t xml:space="preserve"> Used to provide Canvas as the learning management system. </w:t>
      </w:r>
      <w:r w:rsidR="00614371" w:rsidRPr="000B49FF">
        <w:rPr>
          <w:rFonts w:cstheme="minorHAnsi"/>
          <w:sz w:val="22"/>
          <w:szCs w:val="22"/>
        </w:rPr>
        <w:t>Also,</w:t>
      </w:r>
      <w:r w:rsidRPr="000B49FF">
        <w:rPr>
          <w:rFonts w:cstheme="minorHAnsi"/>
          <w:sz w:val="22"/>
          <w:szCs w:val="22"/>
        </w:rPr>
        <w:t xml:space="preserve"> for digital content for classroom and online use. </w:t>
      </w:r>
    </w:p>
    <w:p w14:paraId="7EDD4DAF" w14:textId="6DC0775F" w:rsidR="00395D92" w:rsidRPr="000B49FF" w:rsidRDefault="000C0CC0" w:rsidP="009A7E8E">
      <w:pPr>
        <w:pStyle w:val="ListParagraph"/>
        <w:numPr>
          <w:ilvl w:val="0"/>
          <w:numId w:val="1"/>
        </w:numPr>
        <w:rPr>
          <w:rFonts w:cstheme="minorHAnsi"/>
          <w:sz w:val="22"/>
          <w:szCs w:val="22"/>
        </w:rPr>
      </w:pPr>
      <w:r w:rsidRPr="000B49FF">
        <w:rPr>
          <w:rFonts w:cstheme="minorHAnsi"/>
          <w:b/>
          <w:bCs/>
          <w:sz w:val="22"/>
          <w:szCs w:val="22"/>
        </w:rPr>
        <w:t>Contact:</w:t>
      </w:r>
      <w:r w:rsidRPr="000B49FF">
        <w:rPr>
          <w:rFonts w:cstheme="minorHAnsi"/>
          <w:sz w:val="22"/>
          <w:szCs w:val="22"/>
        </w:rPr>
        <w:t xml:space="preserve"> </w:t>
      </w:r>
      <w:r w:rsidR="002D3B70" w:rsidRPr="000B49FF">
        <w:rPr>
          <w:rFonts w:cstheme="minorHAnsi"/>
          <w:sz w:val="22"/>
          <w:szCs w:val="22"/>
        </w:rPr>
        <w:t>Kellie Ziegler</w:t>
      </w:r>
      <w:r w:rsidRPr="000B49FF">
        <w:rPr>
          <w:rFonts w:cstheme="minorHAnsi"/>
          <w:sz w:val="22"/>
          <w:szCs w:val="22"/>
        </w:rPr>
        <w:t xml:space="preserve">, Assist. Superintendent of Teaching &amp; Learning </w:t>
      </w:r>
      <w:hyperlink r:id="rId43" w:history="1">
        <w:r w:rsidR="002D3B70" w:rsidRPr="000B49FF">
          <w:rPr>
            <w:rStyle w:val="Hyperlink"/>
            <w:rFonts w:cstheme="minorHAnsi"/>
            <w:sz w:val="22"/>
            <w:szCs w:val="22"/>
          </w:rPr>
          <w:t>kzeigler@liberty.k12.ga.us</w:t>
        </w:r>
      </w:hyperlink>
    </w:p>
    <w:p w14:paraId="657C8285" w14:textId="69D26D0C" w:rsidR="00CD5683" w:rsidRPr="000B49FF" w:rsidRDefault="00CD5683" w:rsidP="00CD5683">
      <w:pPr>
        <w:rPr>
          <w:rFonts w:asciiTheme="minorHAnsi" w:hAnsiTheme="minorHAnsi" w:cstheme="minorHAnsi"/>
          <w:sz w:val="22"/>
          <w:szCs w:val="22"/>
        </w:rPr>
      </w:pPr>
    </w:p>
    <w:p w14:paraId="795129EE" w14:textId="77777777" w:rsidR="00CD5683" w:rsidRPr="000B49FF" w:rsidRDefault="00CD5683" w:rsidP="00CD5683">
      <w:pPr>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t xml:space="preserve">Liberty County </w:t>
      </w:r>
    </w:p>
    <w:p w14:paraId="39C27836" w14:textId="25E3F444" w:rsidR="00CD5683" w:rsidRPr="000B49FF" w:rsidRDefault="00CD5683" w:rsidP="00CD5683">
      <w:pPr>
        <w:rPr>
          <w:rFonts w:asciiTheme="minorHAnsi" w:hAnsiTheme="minorHAnsi" w:cstheme="minorHAnsi"/>
          <w:b/>
          <w:bCs/>
          <w:sz w:val="22"/>
          <w:szCs w:val="22"/>
        </w:rPr>
      </w:pPr>
      <w:r w:rsidRPr="000B49FF">
        <w:rPr>
          <w:rFonts w:asciiTheme="minorHAnsi" w:hAnsiTheme="minorHAnsi" w:cstheme="minorHAnsi"/>
          <w:b/>
          <w:bCs/>
          <w:sz w:val="22"/>
          <w:szCs w:val="22"/>
        </w:rPr>
        <w:t>Increasing PLC Staff Participation &amp; Collaboration</w:t>
      </w:r>
    </w:p>
    <w:p w14:paraId="7DDB4BBC" w14:textId="740D2D40" w:rsidR="00CD5683" w:rsidRPr="000B49FF" w:rsidRDefault="00CD5683" w:rsidP="00CD5683">
      <w:pPr>
        <w:pStyle w:val="ListParagraph"/>
        <w:numPr>
          <w:ilvl w:val="0"/>
          <w:numId w:val="30"/>
        </w:numPr>
        <w:rPr>
          <w:rFonts w:cstheme="minorHAnsi"/>
          <w:sz w:val="22"/>
          <w:szCs w:val="22"/>
        </w:rPr>
      </w:pPr>
      <w:r w:rsidRPr="000B49FF">
        <w:rPr>
          <w:rFonts w:cstheme="minorHAnsi"/>
          <w:b/>
          <w:bCs/>
          <w:sz w:val="22"/>
          <w:szCs w:val="22"/>
        </w:rPr>
        <w:t>The Challenge</w:t>
      </w:r>
      <w:r w:rsidRPr="000B49FF">
        <w:rPr>
          <w:rFonts w:cstheme="minorHAnsi"/>
          <w:sz w:val="22"/>
          <w:szCs w:val="22"/>
        </w:rPr>
        <w:t>: The need for district level PLCs so all staff can participate and collaborate with their peers across the district without taking away time from teacher workdays. </w:t>
      </w:r>
    </w:p>
    <w:p w14:paraId="44014A0A" w14:textId="77777777" w:rsidR="00CD5683" w:rsidRPr="000B49FF" w:rsidRDefault="00CD5683" w:rsidP="00CD5683">
      <w:pPr>
        <w:pStyle w:val="ListParagraph"/>
        <w:numPr>
          <w:ilvl w:val="0"/>
          <w:numId w:val="30"/>
        </w:numPr>
        <w:rPr>
          <w:rFonts w:cstheme="minorHAnsi"/>
          <w:sz w:val="22"/>
          <w:szCs w:val="22"/>
        </w:rPr>
      </w:pPr>
      <w:r w:rsidRPr="000B49FF">
        <w:rPr>
          <w:rFonts w:cstheme="minorHAnsi"/>
          <w:b/>
          <w:bCs/>
          <w:sz w:val="22"/>
          <w:szCs w:val="22"/>
        </w:rPr>
        <w:t>The Innovation</w:t>
      </w:r>
      <w:r w:rsidRPr="000B49FF">
        <w:rPr>
          <w:rFonts w:cstheme="minorHAnsi"/>
          <w:sz w:val="22"/>
          <w:szCs w:val="22"/>
        </w:rPr>
        <w:t>: The student calendar was reduced from 180 days to 178 days. The teacher calendar went from 10 teacher workdays to 12 teacher workdays. District PLCs take place quarterly and last approximately 3 hours. The four half day PLCs within the 12 teacher workdays ensures teachers still have 10 teacher workdays and meet quarterly for PLCs with their peers across the district. </w:t>
      </w:r>
    </w:p>
    <w:p w14:paraId="1C9E203F" w14:textId="77777777" w:rsidR="00CD5683" w:rsidRPr="000B49FF" w:rsidRDefault="00CD5683" w:rsidP="00CD5683">
      <w:pPr>
        <w:pStyle w:val="ListParagraph"/>
        <w:numPr>
          <w:ilvl w:val="0"/>
          <w:numId w:val="30"/>
        </w:numPr>
        <w:rPr>
          <w:rFonts w:cstheme="minorHAnsi"/>
          <w:sz w:val="22"/>
          <w:szCs w:val="22"/>
        </w:rPr>
      </w:pPr>
      <w:r w:rsidRPr="000B49FF">
        <w:rPr>
          <w:rFonts w:cstheme="minorHAnsi"/>
          <w:b/>
          <w:bCs/>
          <w:sz w:val="22"/>
          <w:szCs w:val="22"/>
        </w:rPr>
        <w:t>Flexibility:</w:t>
      </w:r>
      <w:r w:rsidRPr="000B49FF">
        <w:rPr>
          <w:rFonts w:cstheme="minorHAnsi"/>
          <w:sz w:val="22"/>
          <w:szCs w:val="22"/>
        </w:rPr>
        <w:t xml:space="preserve"> By reducing the number of student days, the district </w:t>
      </w:r>
      <w:proofErr w:type="gramStart"/>
      <w:r w:rsidRPr="000B49FF">
        <w:rPr>
          <w:rFonts w:cstheme="minorHAnsi"/>
          <w:sz w:val="22"/>
          <w:szCs w:val="22"/>
        </w:rPr>
        <w:t>is able to</w:t>
      </w:r>
      <w:proofErr w:type="gramEnd"/>
      <w:r w:rsidRPr="000B49FF">
        <w:rPr>
          <w:rFonts w:cstheme="minorHAnsi"/>
          <w:sz w:val="22"/>
          <w:szCs w:val="22"/>
        </w:rPr>
        <w:t xml:space="preserve"> provide District PLCs without cutting into valuable teacher workdays. </w:t>
      </w:r>
    </w:p>
    <w:p w14:paraId="54A63A08" w14:textId="77777777" w:rsidR="00CD5683" w:rsidRPr="000B49FF" w:rsidRDefault="00CD5683" w:rsidP="00CD5683">
      <w:pPr>
        <w:pStyle w:val="ListParagraph"/>
        <w:numPr>
          <w:ilvl w:val="0"/>
          <w:numId w:val="30"/>
        </w:numPr>
        <w:rPr>
          <w:rFonts w:cstheme="minorHAnsi"/>
          <w:sz w:val="22"/>
          <w:szCs w:val="22"/>
        </w:rPr>
      </w:pPr>
      <w:r w:rsidRPr="000B49FF">
        <w:rPr>
          <w:rFonts w:cstheme="minorHAnsi"/>
          <w:b/>
          <w:bCs/>
          <w:sz w:val="22"/>
          <w:szCs w:val="22"/>
        </w:rPr>
        <w:t>SGT Involvement</w:t>
      </w:r>
      <w:r w:rsidRPr="000B49FF">
        <w:rPr>
          <w:rFonts w:cstheme="minorHAnsi"/>
          <w:sz w:val="22"/>
          <w:szCs w:val="22"/>
        </w:rPr>
        <w:t>: Members of several SGT were involved in the strategic planning process which highlighted the concerns of teachers regarding loss of time during teacher workdays. This led to further discussion which in turn led to the solution. </w:t>
      </w:r>
    </w:p>
    <w:p w14:paraId="7A9AD478" w14:textId="77777777" w:rsidR="00CD5683" w:rsidRPr="000B49FF" w:rsidRDefault="00CD5683" w:rsidP="00CD5683">
      <w:pPr>
        <w:pStyle w:val="ListParagraph"/>
        <w:numPr>
          <w:ilvl w:val="0"/>
          <w:numId w:val="30"/>
        </w:numPr>
        <w:rPr>
          <w:rFonts w:cstheme="minorHAnsi"/>
          <w:sz w:val="22"/>
          <w:szCs w:val="22"/>
        </w:rPr>
      </w:pPr>
      <w:r w:rsidRPr="000B49FF">
        <w:rPr>
          <w:rFonts w:cstheme="minorHAnsi"/>
          <w:b/>
          <w:bCs/>
          <w:sz w:val="22"/>
          <w:szCs w:val="22"/>
        </w:rPr>
        <w:t>Results:</w:t>
      </w:r>
      <w:r w:rsidRPr="000B49FF">
        <w:rPr>
          <w:rFonts w:cstheme="minorHAnsi"/>
          <w:sz w:val="22"/>
          <w:szCs w:val="22"/>
        </w:rPr>
        <w:t xml:space="preserve"> Teachers do not lose any teacher workday hours and are more productive during PLCs as they recognize that the time has been set aside for collaboration and does not take away from their teacher workday time. </w:t>
      </w:r>
    </w:p>
    <w:p w14:paraId="1E5CF4E2" w14:textId="0C4B07AE" w:rsidR="00CD5683" w:rsidRPr="000B49FF" w:rsidRDefault="00CD5683" w:rsidP="00CD5683">
      <w:pPr>
        <w:pStyle w:val="ListParagraph"/>
        <w:numPr>
          <w:ilvl w:val="0"/>
          <w:numId w:val="30"/>
        </w:numPr>
        <w:rPr>
          <w:rFonts w:cstheme="minorHAnsi"/>
          <w:sz w:val="22"/>
          <w:szCs w:val="22"/>
        </w:rPr>
      </w:pPr>
      <w:r w:rsidRPr="000B49FF">
        <w:rPr>
          <w:rFonts w:cstheme="minorHAnsi"/>
          <w:b/>
          <w:bCs/>
          <w:sz w:val="22"/>
          <w:szCs w:val="22"/>
        </w:rPr>
        <w:t>Charter Funds:</w:t>
      </w:r>
      <w:r w:rsidRPr="000B49FF">
        <w:rPr>
          <w:rFonts w:cstheme="minorHAnsi"/>
          <w:sz w:val="22"/>
          <w:szCs w:val="22"/>
        </w:rPr>
        <w:t xml:space="preserve"> Funding for the reduced calendar is not required however the funds were used to purchase Canvas for student learning. The district now also uses Canvas for District PLCs and all professional learning for teachers. </w:t>
      </w:r>
    </w:p>
    <w:p w14:paraId="44B240BD" w14:textId="26DE5B6D" w:rsidR="00755BF5" w:rsidRPr="000B49FF" w:rsidRDefault="00CD5683" w:rsidP="00EE4E11">
      <w:pPr>
        <w:pStyle w:val="ListParagraph"/>
        <w:numPr>
          <w:ilvl w:val="0"/>
          <w:numId w:val="30"/>
        </w:numPr>
        <w:rPr>
          <w:rFonts w:cstheme="minorHAnsi"/>
          <w:sz w:val="22"/>
          <w:szCs w:val="22"/>
        </w:rPr>
      </w:pPr>
      <w:r w:rsidRPr="000B49FF">
        <w:rPr>
          <w:rFonts w:cstheme="minorHAnsi"/>
          <w:b/>
          <w:bCs/>
          <w:sz w:val="22"/>
          <w:szCs w:val="22"/>
        </w:rPr>
        <w:t>Contact:</w:t>
      </w:r>
      <w:r w:rsidRPr="000B49FF">
        <w:rPr>
          <w:rFonts w:cstheme="minorHAnsi"/>
          <w:sz w:val="22"/>
          <w:szCs w:val="22"/>
        </w:rPr>
        <w:t xml:space="preserve"> Kellie Zeigler, Assist. Superintendent for Teaching and Learning at</w:t>
      </w:r>
      <w:r w:rsidRPr="000B49FF">
        <w:rPr>
          <w:rStyle w:val="apple-converted-space"/>
          <w:rFonts w:cstheme="minorHAnsi"/>
          <w:sz w:val="22"/>
          <w:szCs w:val="22"/>
        </w:rPr>
        <w:t> </w:t>
      </w:r>
      <w:hyperlink r:id="rId44" w:history="1">
        <w:r w:rsidRPr="000B49FF">
          <w:rPr>
            <w:rStyle w:val="Hyperlink"/>
            <w:rFonts w:cstheme="minorHAnsi"/>
            <w:sz w:val="22"/>
            <w:szCs w:val="22"/>
          </w:rPr>
          <w:t>kzeigler@liberty.k12.ga.us</w:t>
        </w:r>
      </w:hyperlink>
      <w:r w:rsidRPr="000B49FF">
        <w:rPr>
          <w:rFonts w:cstheme="minorHAnsi"/>
          <w:sz w:val="22"/>
          <w:szCs w:val="22"/>
        </w:rPr>
        <w:t>.  </w:t>
      </w:r>
    </w:p>
    <w:p w14:paraId="0482216B" w14:textId="77777777" w:rsidR="009D1DFC" w:rsidRPr="000B49FF" w:rsidRDefault="009D1DFC" w:rsidP="009D1DFC">
      <w:pPr>
        <w:rPr>
          <w:rFonts w:asciiTheme="minorHAnsi" w:hAnsiTheme="minorHAnsi" w:cstheme="minorHAnsi"/>
          <w:b/>
          <w:bCs/>
          <w:sz w:val="22"/>
          <w:szCs w:val="22"/>
          <w:u w:val="single"/>
        </w:rPr>
      </w:pPr>
    </w:p>
    <w:p w14:paraId="2DE56A04" w14:textId="4418BFC7" w:rsidR="009D1DFC" w:rsidRPr="000B49FF" w:rsidRDefault="009D1DFC" w:rsidP="009D1DFC">
      <w:pPr>
        <w:rPr>
          <w:rFonts w:asciiTheme="minorHAnsi" w:hAnsiTheme="minorHAnsi" w:cstheme="minorHAnsi"/>
          <w:b/>
          <w:bCs/>
          <w:sz w:val="22"/>
          <w:szCs w:val="22"/>
        </w:rPr>
      </w:pPr>
      <w:r w:rsidRPr="000B49FF">
        <w:rPr>
          <w:rFonts w:asciiTheme="minorHAnsi" w:hAnsiTheme="minorHAnsi" w:cstheme="minorHAnsi"/>
          <w:b/>
          <w:bCs/>
          <w:sz w:val="22"/>
          <w:szCs w:val="22"/>
          <w:u w:val="single"/>
        </w:rPr>
        <w:t>Liberty County</w:t>
      </w:r>
      <w:r w:rsidRPr="000B49FF">
        <w:rPr>
          <w:rFonts w:asciiTheme="minorHAnsi" w:hAnsiTheme="minorHAnsi" w:cstheme="minorHAnsi"/>
          <w:b/>
          <w:bCs/>
          <w:sz w:val="22"/>
          <w:szCs w:val="22"/>
        </w:rPr>
        <w:t xml:space="preserve">  </w:t>
      </w:r>
      <w:r w:rsidRPr="000B49FF">
        <w:rPr>
          <w:rFonts w:asciiTheme="minorHAnsi" w:hAnsiTheme="minorHAnsi" w:cstheme="minorHAnsi"/>
          <w:b/>
          <w:bCs/>
          <w:sz w:val="22"/>
          <w:szCs w:val="22"/>
        </w:rPr>
        <w:br/>
        <w:t>Expansion of Fine Arts Opportunities</w:t>
      </w:r>
    </w:p>
    <w:p w14:paraId="5520E6D4" w14:textId="77777777" w:rsidR="009D1DFC" w:rsidRPr="000B49FF" w:rsidRDefault="009D1DFC" w:rsidP="009D1DFC">
      <w:pPr>
        <w:pStyle w:val="ListParagraph"/>
        <w:numPr>
          <w:ilvl w:val="0"/>
          <w:numId w:val="1"/>
        </w:numPr>
        <w:rPr>
          <w:rFonts w:cstheme="minorHAnsi"/>
          <w:sz w:val="22"/>
          <w:szCs w:val="22"/>
        </w:rPr>
      </w:pPr>
      <w:r w:rsidRPr="000B49FF">
        <w:rPr>
          <w:rFonts w:cstheme="minorHAnsi"/>
          <w:b/>
          <w:bCs/>
          <w:sz w:val="22"/>
          <w:szCs w:val="22"/>
        </w:rPr>
        <w:t>The Challenge</w:t>
      </w:r>
      <w:r w:rsidRPr="000B49FF">
        <w:rPr>
          <w:rFonts w:cstheme="minorHAnsi"/>
          <w:sz w:val="22"/>
          <w:szCs w:val="22"/>
        </w:rPr>
        <w:t>:  Students could benefit from options to the traditional Fine Arts courses offered in their high schools.</w:t>
      </w:r>
    </w:p>
    <w:p w14:paraId="6A4448E0" w14:textId="77777777" w:rsidR="009D1DFC" w:rsidRPr="000B49FF" w:rsidRDefault="009D1DFC" w:rsidP="009D1DFC">
      <w:pPr>
        <w:pStyle w:val="ListParagraph"/>
        <w:numPr>
          <w:ilvl w:val="0"/>
          <w:numId w:val="1"/>
        </w:numPr>
        <w:rPr>
          <w:rFonts w:cstheme="minorHAnsi"/>
          <w:sz w:val="22"/>
          <w:szCs w:val="22"/>
        </w:rPr>
      </w:pPr>
      <w:r w:rsidRPr="000B49FF">
        <w:rPr>
          <w:rFonts w:cstheme="minorHAnsi"/>
          <w:b/>
          <w:bCs/>
          <w:sz w:val="22"/>
          <w:szCs w:val="22"/>
        </w:rPr>
        <w:t xml:space="preserve">The Innovation </w:t>
      </w:r>
      <w:r w:rsidRPr="000B49FF">
        <w:rPr>
          <w:rFonts w:cstheme="minorHAnsi"/>
          <w:sz w:val="22"/>
          <w:szCs w:val="22"/>
        </w:rPr>
        <w:t xml:space="preserve">– The district has implemented Modern Dance, Piano, Photography, and Gaming and Animation pathways. </w:t>
      </w:r>
    </w:p>
    <w:p w14:paraId="58ACAEDD" w14:textId="77777777" w:rsidR="009D1DFC" w:rsidRPr="000B49FF" w:rsidRDefault="009D1DFC" w:rsidP="009D1DFC">
      <w:pPr>
        <w:pStyle w:val="ListParagraph"/>
        <w:numPr>
          <w:ilvl w:val="0"/>
          <w:numId w:val="1"/>
        </w:numPr>
        <w:rPr>
          <w:rFonts w:cstheme="minorHAnsi"/>
          <w:sz w:val="22"/>
          <w:szCs w:val="22"/>
        </w:rPr>
      </w:pPr>
      <w:r w:rsidRPr="000B49FF">
        <w:rPr>
          <w:rFonts w:cstheme="minorHAnsi"/>
          <w:b/>
          <w:bCs/>
          <w:sz w:val="22"/>
          <w:szCs w:val="22"/>
        </w:rPr>
        <w:t>LSGT involvement</w:t>
      </w:r>
      <w:r w:rsidRPr="000B49FF">
        <w:rPr>
          <w:rFonts w:cstheme="minorHAnsi"/>
          <w:sz w:val="22"/>
          <w:szCs w:val="22"/>
        </w:rPr>
        <w:t>: Involved when implemented.  Approval of course materials and supplies using school-based charter funds.</w:t>
      </w:r>
    </w:p>
    <w:p w14:paraId="73BD26EE" w14:textId="77777777" w:rsidR="009D1DFC" w:rsidRPr="000B49FF" w:rsidRDefault="009D1DFC" w:rsidP="009D1DFC">
      <w:pPr>
        <w:pStyle w:val="ListParagraph"/>
        <w:numPr>
          <w:ilvl w:val="0"/>
          <w:numId w:val="1"/>
        </w:numPr>
        <w:rPr>
          <w:rFonts w:cstheme="minorHAnsi"/>
          <w:sz w:val="22"/>
          <w:szCs w:val="22"/>
        </w:rPr>
      </w:pPr>
      <w:r w:rsidRPr="000B49FF">
        <w:rPr>
          <w:rFonts w:cstheme="minorHAnsi"/>
          <w:b/>
          <w:bCs/>
          <w:sz w:val="22"/>
          <w:szCs w:val="22"/>
        </w:rPr>
        <w:t>Flexibility Used</w:t>
      </w:r>
      <w:r w:rsidRPr="000B49FF">
        <w:rPr>
          <w:rFonts w:cstheme="minorHAnsi"/>
          <w:sz w:val="22"/>
          <w:szCs w:val="22"/>
        </w:rPr>
        <w:t xml:space="preserve">:   In order to do so, we have used seat time, certification, and scheduling flexibility so that students from each high school </w:t>
      </w:r>
      <w:proofErr w:type="gramStart"/>
      <w:r w:rsidRPr="000B49FF">
        <w:rPr>
          <w:rFonts w:cstheme="minorHAnsi"/>
          <w:sz w:val="22"/>
          <w:szCs w:val="22"/>
        </w:rPr>
        <w:t>have the opportunity to</w:t>
      </w:r>
      <w:proofErr w:type="gramEnd"/>
      <w:r w:rsidRPr="000B49FF">
        <w:rPr>
          <w:rFonts w:cstheme="minorHAnsi"/>
          <w:sz w:val="22"/>
          <w:szCs w:val="22"/>
        </w:rPr>
        <w:t xml:space="preserve"> take any of these courses.  Courses are offered at 3 different HSs. Buses run throughout the day at the end of every block. And students attend daily.  Therefore, seat time is waived.   Certification waived for modern dance (others have since become certified).  </w:t>
      </w:r>
    </w:p>
    <w:p w14:paraId="3A8B5FB6" w14:textId="77777777" w:rsidR="009D1DFC" w:rsidRPr="000B49FF" w:rsidRDefault="009D1DFC" w:rsidP="009D1DFC">
      <w:pPr>
        <w:pStyle w:val="ListParagraph"/>
        <w:numPr>
          <w:ilvl w:val="0"/>
          <w:numId w:val="1"/>
        </w:numPr>
        <w:rPr>
          <w:rFonts w:cstheme="minorHAnsi"/>
          <w:sz w:val="22"/>
          <w:szCs w:val="22"/>
        </w:rPr>
      </w:pPr>
      <w:r w:rsidRPr="000B49FF">
        <w:rPr>
          <w:rFonts w:cstheme="minorHAnsi"/>
          <w:b/>
          <w:bCs/>
          <w:sz w:val="22"/>
          <w:szCs w:val="22"/>
        </w:rPr>
        <w:t>Results</w:t>
      </w:r>
      <w:r w:rsidRPr="000B49FF">
        <w:rPr>
          <w:rFonts w:cstheme="minorHAnsi"/>
          <w:sz w:val="22"/>
          <w:szCs w:val="22"/>
        </w:rPr>
        <w:t>: </w:t>
      </w:r>
    </w:p>
    <w:p w14:paraId="0FE3AEA6" w14:textId="77777777" w:rsidR="009D1DFC" w:rsidRPr="000B49FF" w:rsidRDefault="009D1DFC" w:rsidP="009D1DFC">
      <w:pPr>
        <w:numPr>
          <w:ilvl w:val="1"/>
          <w:numId w:val="1"/>
        </w:numPr>
        <w:ind w:left="720"/>
        <w:rPr>
          <w:rFonts w:asciiTheme="minorHAnsi" w:hAnsiTheme="minorHAnsi" w:cstheme="minorHAnsi"/>
          <w:sz w:val="22"/>
          <w:szCs w:val="22"/>
        </w:rPr>
      </w:pPr>
      <w:r w:rsidRPr="000B49FF">
        <w:rPr>
          <w:rFonts w:asciiTheme="minorHAnsi" w:hAnsiTheme="minorHAnsi" w:cstheme="minorHAnsi"/>
          <w:sz w:val="22"/>
          <w:szCs w:val="22"/>
        </w:rPr>
        <w:t xml:space="preserve">Teachers worked part time and now are full time due to increase of student interest.  </w:t>
      </w:r>
    </w:p>
    <w:p w14:paraId="2CAFCE81" w14:textId="77777777" w:rsidR="009D1DFC" w:rsidRPr="000B49FF" w:rsidRDefault="009D1DFC" w:rsidP="009D1DFC">
      <w:pPr>
        <w:numPr>
          <w:ilvl w:val="1"/>
          <w:numId w:val="1"/>
        </w:numPr>
        <w:ind w:left="720"/>
        <w:rPr>
          <w:rFonts w:asciiTheme="minorHAnsi" w:hAnsiTheme="minorHAnsi" w:cstheme="minorHAnsi"/>
          <w:sz w:val="22"/>
          <w:szCs w:val="22"/>
        </w:rPr>
      </w:pPr>
      <w:r w:rsidRPr="000B49FF">
        <w:rPr>
          <w:rFonts w:asciiTheme="minorHAnsi" w:hAnsiTheme="minorHAnsi" w:cstheme="minorHAnsi"/>
          <w:sz w:val="22"/>
          <w:szCs w:val="22"/>
        </w:rPr>
        <w:t xml:space="preserve">Hinesville Area Arts Council awarded a $5,000 Gifted Internship and mentor to a student to cast, direct, produce, and present “A Christmas Carol” in December.    Students from across the district performed it free of charge to a packed house and even made the local news. The Arts Council committed to another $5000 grant for a student to do something similar this year. </w:t>
      </w:r>
    </w:p>
    <w:p w14:paraId="6F91E72E" w14:textId="77777777" w:rsidR="009D1DFC" w:rsidRPr="000B49FF" w:rsidRDefault="009D1DFC" w:rsidP="009D1DFC">
      <w:pPr>
        <w:numPr>
          <w:ilvl w:val="1"/>
          <w:numId w:val="1"/>
        </w:numPr>
        <w:ind w:left="720"/>
        <w:rPr>
          <w:rFonts w:asciiTheme="minorHAnsi" w:hAnsiTheme="minorHAnsi" w:cstheme="minorHAnsi"/>
          <w:sz w:val="22"/>
          <w:szCs w:val="22"/>
        </w:rPr>
      </w:pPr>
      <w:r w:rsidRPr="000B49FF">
        <w:rPr>
          <w:rFonts w:asciiTheme="minorHAnsi" w:hAnsiTheme="minorHAnsi" w:cstheme="minorHAnsi"/>
          <w:sz w:val="22"/>
          <w:szCs w:val="22"/>
        </w:rPr>
        <w:t xml:space="preserve">The student received a full credit for the internship and due to the nature of what she was doing, flexibility with curriculum, scheduling, and seat time was required.  </w:t>
      </w:r>
    </w:p>
    <w:p w14:paraId="4B5EB204" w14:textId="77777777" w:rsidR="009D1DFC" w:rsidRPr="000B49FF" w:rsidRDefault="009D1DFC" w:rsidP="009D1DFC">
      <w:pPr>
        <w:pStyle w:val="ListParagraph"/>
        <w:numPr>
          <w:ilvl w:val="0"/>
          <w:numId w:val="1"/>
        </w:numPr>
        <w:rPr>
          <w:rFonts w:cstheme="minorHAnsi"/>
          <w:sz w:val="22"/>
          <w:szCs w:val="22"/>
        </w:rPr>
      </w:pPr>
      <w:r w:rsidRPr="000B49FF">
        <w:rPr>
          <w:rFonts w:cstheme="minorHAnsi"/>
          <w:b/>
          <w:bCs/>
          <w:sz w:val="22"/>
          <w:szCs w:val="22"/>
        </w:rPr>
        <w:t>Contact</w:t>
      </w:r>
      <w:r w:rsidRPr="000B49FF">
        <w:rPr>
          <w:rFonts w:cstheme="minorHAnsi"/>
          <w:sz w:val="22"/>
          <w:szCs w:val="22"/>
        </w:rPr>
        <w:t xml:space="preserve">: Kellie Zeigler, Assist. Superintendent of Teaching &amp; Learning:  </w:t>
      </w:r>
      <w:hyperlink r:id="rId45" w:history="1">
        <w:r w:rsidRPr="000B49FF">
          <w:rPr>
            <w:rStyle w:val="Hyperlink"/>
            <w:rFonts w:cstheme="minorHAnsi"/>
            <w:sz w:val="22"/>
            <w:szCs w:val="22"/>
          </w:rPr>
          <w:t>kzeigler@liberty.k12.ga.us</w:t>
        </w:r>
      </w:hyperlink>
    </w:p>
    <w:p w14:paraId="0AE02949" w14:textId="77777777" w:rsidR="009D1DFC" w:rsidRPr="000B49FF" w:rsidRDefault="009D1DFC" w:rsidP="009D1DFC">
      <w:pPr>
        <w:rPr>
          <w:rFonts w:asciiTheme="minorHAnsi" w:hAnsiTheme="minorHAnsi" w:cstheme="minorHAnsi"/>
          <w:sz w:val="22"/>
          <w:szCs w:val="22"/>
        </w:rPr>
      </w:pPr>
    </w:p>
    <w:p w14:paraId="51E13F64" w14:textId="77777777" w:rsidR="00C8701B" w:rsidRDefault="00C8701B" w:rsidP="00EE4E11">
      <w:pPr>
        <w:rPr>
          <w:rFonts w:asciiTheme="minorHAnsi" w:hAnsiTheme="minorHAnsi" w:cstheme="minorHAnsi"/>
          <w:b/>
          <w:bCs/>
          <w:color w:val="000000" w:themeColor="text1"/>
          <w:sz w:val="22"/>
          <w:szCs w:val="22"/>
          <w:u w:val="single"/>
        </w:rPr>
      </w:pPr>
    </w:p>
    <w:p w14:paraId="1988CE8F" w14:textId="6CF36E74" w:rsidR="00EE4E11" w:rsidRPr="000B49FF" w:rsidRDefault="00395D92" w:rsidP="00EE4E11">
      <w:pPr>
        <w:rPr>
          <w:rFonts w:asciiTheme="minorHAnsi" w:hAnsiTheme="minorHAnsi" w:cstheme="minorHAnsi"/>
          <w:b/>
          <w:bCs/>
          <w:color w:val="000000" w:themeColor="text1"/>
          <w:sz w:val="22"/>
          <w:szCs w:val="22"/>
        </w:rPr>
      </w:pPr>
      <w:r w:rsidRPr="000B49FF">
        <w:rPr>
          <w:rFonts w:asciiTheme="minorHAnsi" w:hAnsiTheme="minorHAnsi" w:cstheme="minorHAnsi"/>
          <w:b/>
          <w:bCs/>
          <w:color w:val="000000" w:themeColor="text1"/>
          <w:sz w:val="22"/>
          <w:szCs w:val="22"/>
          <w:u w:val="single"/>
        </w:rPr>
        <w:lastRenderedPageBreak/>
        <w:t>Lumpkin County Schools</w:t>
      </w:r>
      <w:r w:rsidRPr="000B49FF">
        <w:rPr>
          <w:rFonts w:asciiTheme="minorHAnsi" w:hAnsiTheme="minorHAnsi" w:cstheme="minorHAnsi"/>
          <w:b/>
          <w:bCs/>
          <w:color w:val="000000" w:themeColor="text1"/>
          <w:sz w:val="22"/>
          <w:szCs w:val="22"/>
        </w:rPr>
        <w:br/>
        <w:t>Adulting Day</w:t>
      </w:r>
    </w:p>
    <w:p w14:paraId="3B94D5AA" w14:textId="77777777" w:rsidR="00395D92" w:rsidRPr="000B49FF" w:rsidRDefault="00395D92" w:rsidP="009A7E8E">
      <w:pPr>
        <w:pStyle w:val="ListParagraph"/>
        <w:numPr>
          <w:ilvl w:val="0"/>
          <w:numId w:val="1"/>
        </w:numPr>
        <w:rPr>
          <w:rFonts w:cstheme="minorHAnsi"/>
          <w:sz w:val="22"/>
          <w:szCs w:val="22"/>
        </w:rPr>
      </w:pPr>
      <w:r w:rsidRPr="000B49FF">
        <w:rPr>
          <w:rFonts w:cstheme="minorHAnsi"/>
          <w:b/>
          <w:bCs/>
          <w:sz w:val="22"/>
          <w:szCs w:val="22"/>
        </w:rPr>
        <w:t>The Challenge</w:t>
      </w:r>
      <w:r w:rsidRPr="000B49FF">
        <w:rPr>
          <w:rFonts w:cstheme="minorHAnsi"/>
          <w:sz w:val="22"/>
          <w:szCs w:val="22"/>
        </w:rPr>
        <w:t>: How do we ensure all our students graduate from high school with the necessary tools and knowledge to live on their own?  We provide them with a first-class education and prepare them for post-secondary options, but how do we prepare them for skills like changing a tire, basic car maintenance, cooking skills, general first aid, clothing care, and taking care of home repairs?</w:t>
      </w:r>
    </w:p>
    <w:p w14:paraId="57D5A9BB" w14:textId="77777777" w:rsidR="00395D92" w:rsidRPr="000B49FF" w:rsidRDefault="00395D92" w:rsidP="009A7E8E">
      <w:pPr>
        <w:pStyle w:val="ListParagraph"/>
        <w:numPr>
          <w:ilvl w:val="0"/>
          <w:numId w:val="1"/>
        </w:numPr>
        <w:rPr>
          <w:rFonts w:cstheme="minorHAnsi"/>
          <w:sz w:val="22"/>
          <w:szCs w:val="22"/>
        </w:rPr>
      </w:pPr>
      <w:r w:rsidRPr="000B49FF">
        <w:rPr>
          <w:rFonts w:cstheme="minorHAnsi"/>
          <w:b/>
          <w:bCs/>
          <w:sz w:val="22"/>
          <w:szCs w:val="22"/>
        </w:rPr>
        <w:t>The Innovation</w:t>
      </w:r>
      <w:r w:rsidRPr="000B49FF">
        <w:rPr>
          <w:rFonts w:cstheme="minorHAnsi"/>
          <w:sz w:val="22"/>
          <w:szCs w:val="22"/>
        </w:rPr>
        <w:t>: For the past two years, Lumpkin County created a day dedicated to seniors that would meet the needs of this challenge.  By partnering with the CTAE department and their contacts in the community, every senior rotated through five sessions throughout a full school day to learn hands-on skills necessary for success in the real world.</w:t>
      </w:r>
    </w:p>
    <w:p w14:paraId="3ADD5602" w14:textId="77777777" w:rsidR="00395D92" w:rsidRPr="000B49FF" w:rsidRDefault="00395D92" w:rsidP="009A7E8E">
      <w:pPr>
        <w:pStyle w:val="ListParagraph"/>
        <w:numPr>
          <w:ilvl w:val="0"/>
          <w:numId w:val="1"/>
        </w:numPr>
        <w:rPr>
          <w:rFonts w:cstheme="minorHAnsi"/>
          <w:sz w:val="22"/>
          <w:szCs w:val="22"/>
        </w:rPr>
      </w:pPr>
      <w:r w:rsidRPr="000B49FF">
        <w:rPr>
          <w:rFonts w:cstheme="minorHAnsi"/>
          <w:b/>
          <w:bCs/>
          <w:sz w:val="22"/>
          <w:szCs w:val="22"/>
        </w:rPr>
        <w:t>LSGT Involvement</w:t>
      </w:r>
      <w:r w:rsidRPr="000B49FF">
        <w:rPr>
          <w:rFonts w:cstheme="minorHAnsi"/>
          <w:sz w:val="22"/>
          <w:szCs w:val="22"/>
        </w:rPr>
        <w:t xml:space="preserve">: Was involved in the proposal and the approval of charter funds to fund this innovation.  LSGT members also volunteered their time on Adulting Day to </w:t>
      </w:r>
      <w:proofErr w:type="gramStart"/>
      <w:r w:rsidRPr="000B49FF">
        <w:rPr>
          <w:rFonts w:cstheme="minorHAnsi"/>
          <w:sz w:val="22"/>
          <w:szCs w:val="22"/>
        </w:rPr>
        <w:t>offer assistance</w:t>
      </w:r>
      <w:proofErr w:type="gramEnd"/>
      <w:r w:rsidRPr="000B49FF">
        <w:rPr>
          <w:rFonts w:cstheme="minorHAnsi"/>
          <w:sz w:val="22"/>
          <w:szCs w:val="22"/>
        </w:rPr>
        <w:t>.</w:t>
      </w:r>
    </w:p>
    <w:p w14:paraId="583953DB" w14:textId="77777777" w:rsidR="00395D92" w:rsidRPr="000B49FF" w:rsidRDefault="00395D92" w:rsidP="009A7E8E">
      <w:pPr>
        <w:pStyle w:val="ListParagraph"/>
        <w:numPr>
          <w:ilvl w:val="0"/>
          <w:numId w:val="1"/>
        </w:numPr>
        <w:rPr>
          <w:rFonts w:cstheme="minorHAnsi"/>
          <w:sz w:val="22"/>
          <w:szCs w:val="22"/>
        </w:rPr>
      </w:pPr>
      <w:r w:rsidRPr="000B49FF">
        <w:rPr>
          <w:rFonts w:cstheme="minorHAnsi"/>
          <w:b/>
          <w:bCs/>
          <w:sz w:val="22"/>
          <w:szCs w:val="22"/>
        </w:rPr>
        <w:t>Charter Funds</w:t>
      </w:r>
      <w:r w:rsidRPr="000B49FF">
        <w:rPr>
          <w:rFonts w:cstheme="minorHAnsi"/>
          <w:sz w:val="22"/>
          <w:szCs w:val="22"/>
        </w:rPr>
        <w:t>: To pay for the equipment and supplies for Adulting Day, Lumpkin County used Charter funds from the state to pay for this innovation.</w:t>
      </w:r>
    </w:p>
    <w:p w14:paraId="2A52DD30" w14:textId="77777777" w:rsidR="00395D92" w:rsidRPr="000B49FF" w:rsidRDefault="00395D92" w:rsidP="009A7E8E">
      <w:pPr>
        <w:pStyle w:val="ListParagraph"/>
        <w:numPr>
          <w:ilvl w:val="0"/>
          <w:numId w:val="1"/>
        </w:numPr>
        <w:rPr>
          <w:rFonts w:cstheme="minorHAnsi"/>
          <w:sz w:val="22"/>
          <w:szCs w:val="22"/>
        </w:rPr>
      </w:pPr>
      <w:r w:rsidRPr="000B49FF">
        <w:rPr>
          <w:rFonts w:cstheme="minorHAnsi"/>
          <w:b/>
          <w:bCs/>
          <w:sz w:val="22"/>
          <w:szCs w:val="22"/>
        </w:rPr>
        <w:t>Results</w:t>
      </w:r>
      <w:r w:rsidRPr="000B49FF">
        <w:rPr>
          <w:rFonts w:cstheme="minorHAnsi"/>
          <w:sz w:val="22"/>
          <w:szCs w:val="22"/>
        </w:rPr>
        <w:t>: Well planned and impactful!</w:t>
      </w:r>
    </w:p>
    <w:p w14:paraId="47FC521A" w14:textId="77777777" w:rsidR="00395D92" w:rsidRPr="000B49FF" w:rsidRDefault="00000000" w:rsidP="009A7E8E">
      <w:pPr>
        <w:numPr>
          <w:ilvl w:val="0"/>
          <w:numId w:val="1"/>
        </w:numPr>
        <w:rPr>
          <w:rFonts w:asciiTheme="minorHAnsi" w:hAnsiTheme="minorHAnsi" w:cstheme="minorHAnsi"/>
          <w:sz w:val="22"/>
          <w:szCs w:val="22"/>
        </w:rPr>
      </w:pPr>
      <w:hyperlink r:id="rId46" w:history="1">
        <w:r w:rsidR="00395D92" w:rsidRPr="000B49FF">
          <w:rPr>
            <w:rStyle w:val="Hyperlink"/>
            <w:rFonts w:asciiTheme="minorHAnsi" w:hAnsiTheme="minorHAnsi" w:cstheme="minorHAnsi"/>
            <w:sz w:val="22"/>
            <w:szCs w:val="22"/>
          </w:rPr>
          <w:t>https://drive.google.com/file/d/1uG-it5hDP38XQI9fhMPHd02BzZNh2rzA/view?usp=sharing</w:t>
        </w:r>
      </w:hyperlink>
    </w:p>
    <w:p w14:paraId="35E69D37" w14:textId="77777777" w:rsidR="00395D92" w:rsidRPr="000B49FF" w:rsidRDefault="00000000" w:rsidP="009A7E8E">
      <w:pPr>
        <w:numPr>
          <w:ilvl w:val="0"/>
          <w:numId w:val="1"/>
        </w:numPr>
        <w:rPr>
          <w:rFonts w:asciiTheme="minorHAnsi" w:hAnsiTheme="minorHAnsi" w:cstheme="minorHAnsi"/>
          <w:sz w:val="22"/>
          <w:szCs w:val="22"/>
        </w:rPr>
      </w:pPr>
      <w:hyperlink r:id="rId47" w:history="1">
        <w:r w:rsidR="00395D92" w:rsidRPr="000B49FF">
          <w:rPr>
            <w:rStyle w:val="Hyperlink"/>
            <w:rFonts w:asciiTheme="minorHAnsi" w:hAnsiTheme="minorHAnsi" w:cstheme="minorHAnsi"/>
            <w:sz w:val="22"/>
            <w:szCs w:val="22"/>
          </w:rPr>
          <w:t>https://drive.google.com/file/d/171q5BpRKnWlh9sHGIQn5B2xUh9HGTR6k/view?usp=sharing</w:t>
        </w:r>
      </w:hyperlink>
    </w:p>
    <w:p w14:paraId="6B2A24CA" w14:textId="77777777" w:rsidR="00395D92" w:rsidRPr="000B49FF" w:rsidRDefault="00000000" w:rsidP="009A7E8E">
      <w:pPr>
        <w:numPr>
          <w:ilvl w:val="0"/>
          <w:numId w:val="1"/>
        </w:numPr>
        <w:rPr>
          <w:rFonts w:asciiTheme="minorHAnsi" w:hAnsiTheme="minorHAnsi" w:cstheme="minorHAnsi"/>
          <w:sz w:val="22"/>
          <w:szCs w:val="22"/>
        </w:rPr>
      </w:pPr>
      <w:hyperlink r:id="rId48" w:history="1">
        <w:r w:rsidR="00395D92" w:rsidRPr="000B49FF">
          <w:rPr>
            <w:rStyle w:val="Hyperlink"/>
            <w:rFonts w:asciiTheme="minorHAnsi" w:hAnsiTheme="minorHAnsi" w:cstheme="minorHAnsi"/>
            <w:sz w:val="22"/>
            <w:szCs w:val="22"/>
          </w:rPr>
          <w:t>https://drive.google.com/file/d/1nfOlAfSIOt9Dmw3VhrVChej19theismb/view?usp=sharing</w:t>
        </w:r>
      </w:hyperlink>
    </w:p>
    <w:p w14:paraId="4AD2431B" w14:textId="77777777" w:rsidR="00395D92" w:rsidRPr="000B49FF" w:rsidRDefault="00395D92" w:rsidP="009A7E8E">
      <w:pPr>
        <w:pStyle w:val="ListParagraph"/>
        <w:numPr>
          <w:ilvl w:val="0"/>
          <w:numId w:val="1"/>
        </w:numPr>
        <w:rPr>
          <w:rFonts w:cstheme="minorHAnsi"/>
          <w:sz w:val="22"/>
          <w:szCs w:val="22"/>
        </w:rPr>
      </w:pPr>
      <w:r w:rsidRPr="000B49FF">
        <w:rPr>
          <w:rFonts w:cstheme="minorHAnsi"/>
          <w:b/>
          <w:bCs/>
          <w:sz w:val="22"/>
          <w:szCs w:val="22"/>
        </w:rPr>
        <w:t>Contact</w:t>
      </w:r>
      <w:r w:rsidRPr="000B49FF">
        <w:rPr>
          <w:rFonts w:cstheme="minorHAnsi"/>
          <w:sz w:val="22"/>
          <w:szCs w:val="22"/>
        </w:rPr>
        <w:t xml:space="preserve">: Jason Lemley (Public </w:t>
      </w:r>
      <w:proofErr w:type="gramStart"/>
      <w:r w:rsidRPr="000B49FF">
        <w:rPr>
          <w:rFonts w:cstheme="minorHAnsi"/>
          <w:sz w:val="22"/>
          <w:szCs w:val="22"/>
        </w:rPr>
        <w:t>Relations  Coord</w:t>
      </w:r>
      <w:proofErr w:type="gramEnd"/>
      <w:r w:rsidRPr="000B49FF">
        <w:rPr>
          <w:rFonts w:cstheme="minorHAnsi"/>
          <w:sz w:val="22"/>
          <w:szCs w:val="22"/>
        </w:rPr>
        <w:t>/A.P./CTAE Director</w:t>
      </w:r>
    </w:p>
    <w:p w14:paraId="7F654808" w14:textId="77777777" w:rsidR="006A3347" w:rsidRPr="000B49FF" w:rsidRDefault="006A3347" w:rsidP="006A3347">
      <w:pPr>
        <w:ind w:left="720"/>
        <w:rPr>
          <w:rFonts w:asciiTheme="minorHAnsi" w:hAnsiTheme="minorHAnsi" w:cstheme="minorHAnsi"/>
          <w:sz w:val="22"/>
          <w:szCs w:val="22"/>
        </w:rPr>
      </w:pPr>
    </w:p>
    <w:p w14:paraId="11C098BE" w14:textId="42263BF0" w:rsidR="00695D2C" w:rsidRPr="000B49FF" w:rsidRDefault="00695D2C" w:rsidP="00755BF5">
      <w:pPr>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t xml:space="preserve">Lumpkin County </w:t>
      </w:r>
    </w:p>
    <w:p w14:paraId="35452799" w14:textId="50EBD771" w:rsidR="00EE4E11" w:rsidRPr="000B49FF" w:rsidRDefault="00695D2C" w:rsidP="00755BF5">
      <w:pPr>
        <w:rPr>
          <w:rFonts w:asciiTheme="minorHAnsi" w:hAnsiTheme="minorHAnsi" w:cstheme="minorHAnsi"/>
          <w:b/>
          <w:bCs/>
          <w:sz w:val="22"/>
          <w:szCs w:val="22"/>
        </w:rPr>
      </w:pPr>
      <w:r w:rsidRPr="000B49FF">
        <w:rPr>
          <w:rFonts w:asciiTheme="minorHAnsi" w:hAnsiTheme="minorHAnsi" w:cstheme="minorHAnsi"/>
          <w:b/>
          <w:bCs/>
          <w:sz w:val="22"/>
          <w:szCs w:val="22"/>
        </w:rPr>
        <w:t>Music Industry Pathway</w:t>
      </w:r>
    </w:p>
    <w:p w14:paraId="21312FF6" w14:textId="5C183930" w:rsidR="00695D2C" w:rsidRPr="000B49FF" w:rsidRDefault="00695D2C" w:rsidP="009A7E8E">
      <w:pPr>
        <w:pStyle w:val="ListParagraph"/>
        <w:numPr>
          <w:ilvl w:val="0"/>
          <w:numId w:val="1"/>
        </w:numPr>
        <w:rPr>
          <w:rFonts w:cstheme="minorHAnsi"/>
          <w:sz w:val="22"/>
          <w:szCs w:val="22"/>
        </w:rPr>
      </w:pPr>
      <w:r w:rsidRPr="000B49FF">
        <w:rPr>
          <w:rFonts w:cstheme="minorHAnsi"/>
          <w:b/>
          <w:bCs/>
          <w:sz w:val="22"/>
          <w:szCs w:val="22"/>
        </w:rPr>
        <w:t>The Challenge</w:t>
      </w:r>
      <w:r w:rsidRPr="000B49FF">
        <w:rPr>
          <w:rFonts w:cstheme="minorHAnsi"/>
          <w:sz w:val="22"/>
          <w:szCs w:val="22"/>
        </w:rPr>
        <w:t xml:space="preserve">: Lumpkin was looking for something that would provide an opportunity to integrate different areas of </w:t>
      </w:r>
      <w:r w:rsidR="00EA7275" w:rsidRPr="000B49FF">
        <w:rPr>
          <w:rFonts w:cstheme="minorHAnsi"/>
          <w:sz w:val="22"/>
          <w:szCs w:val="22"/>
        </w:rPr>
        <w:t>STEAM but</w:t>
      </w:r>
      <w:r w:rsidRPr="000B49FF">
        <w:rPr>
          <w:rFonts w:cstheme="minorHAnsi"/>
          <w:sz w:val="22"/>
          <w:szCs w:val="22"/>
        </w:rPr>
        <w:t xml:space="preserve"> would </w:t>
      </w:r>
      <w:r w:rsidR="00B25D66" w:rsidRPr="000B49FF">
        <w:rPr>
          <w:rFonts w:cstheme="minorHAnsi"/>
          <w:sz w:val="22"/>
          <w:szCs w:val="22"/>
        </w:rPr>
        <w:t>complement</w:t>
      </w:r>
      <w:r w:rsidRPr="000B49FF">
        <w:rPr>
          <w:rFonts w:cstheme="minorHAnsi"/>
          <w:sz w:val="22"/>
          <w:szCs w:val="22"/>
        </w:rPr>
        <w:t xml:space="preserve"> and not compete with our current programs in Fine Arts and CTAE. They also wanted to draw on the rich tradition of the County’s musical excellence and utilize the talents of current staff. </w:t>
      </w:r>
    </w:p>
    <w:p w14:paraId="7709C6C2" w14:textId="77777777" w:rsidR="00695D2C" w:rsidRPr="000B49FF" w:rsidRDefault="00695D2C"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The Innovation: Creative industries contribute more than $60B to Georgia’s economy each year.  An avenue in which students could learn more about opportunities in this field and experience every aspect from playing a guitar to recording an album.  </w:t>
      </w:r>
    </w:p>
    <w:p w14:paraId="4D1AEAE0" w14:textId="0592B726" w:rsidR="00695D2C" w:rsidRPr="000B49FF" w:rsidRDefault="00695D2C"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 xml:space="preserve">LSGT: The LSGT was not involved until student interest had been determined. At that point, the concept was </w:t>
      </w:r>
      <w:r w:rsidR="00614371" w:rsidRPr="000B49FF">
        <w:rPr>
          <w:rFonts w:asciiTheme="minorHAnsi" w:hAnsiTheme="minorHAnsi" w:cstheme="minorHAnsi"/>
          <w:sz w:val="22"/>
          <w:szCs w:val="22"/>
        </w:rPr>
        <w:t>shared,</w:t>
      </w:r>
      <w:r w:rsidRPr="000B49FF">
        <w:rPr>
          <w:rFonts w:asciiTheme="minorHAnsi" w:hAnsiTheme="minorHAnsi" w:cstheme="minorHAnsi"/>
          <w:sz w:val="22"/>
          <w:szCs w:val="22"/>
        </w:rPr>
        <w:t xml:space="preserve"> and they were completely on board.</w:t>
      </w:r>
    </w:p>
    <w:p w14:paraId="1CB16A85" w14:textId="77777777" w:rsidR="00695D2C" w:rsidRPr="000B49FF" w:rsidRDefault="00695D2C" w:rsidP="009A7E8E">
      <w:pPr>
        <w:pStyle w:val="ListParagraph"/>
        <w:numPr>
          <w:ilvl w:val="0"/>
          <w:numId w:val="1"/>
        </w:numPr>
        <w:rPr>
          <w:rFonts w:cstheme="minorHAnsi"/>
          <w:sz w:val="22"/>
          <w:szCs w:val="22"/>
        </w:rPr>
      </w:pPr>
      <w:r w:rsidRPr="000B49FF">
        <w:rPr>
          <w:rFonts w:cstheme="minorHAnsi"/>
          <w:b/>
          <w:bCs/>
          <w:sz w:val="22"/>
          <w:szCs w:val="22"/>
        </w:rPr>
        <w:t>Flexibility Used</w:t>
      </w:r>
      <w:r w:rsidRPr="000B49FF">
        <w:rPr>
          <w:rFonts w:cstheme="minorHAnsi"/>
          <w:sz w:val="22"/>
          <w:szCs w:val="22"/>
        </w:rPr>
        <w:t>: Charter flexibility was used to create a unique pathway to best serve students.</w:t>
      </w:r>
    </w:p>
    <w:p w14:paraId="5D502D4E" w14:textId="77777777" w:rsidR="00695D2C" w:rsidRPr="000B49FF" w:rsidRDefault="00695D2C" w:rsidP="009A7E8E">
      <w:pPr>
        <w:pStyle w:val="ListParagraph"/>
        <w:numPr>
          <w:ilvl w:val="0"/>
          <w:numId w:val="1"/>
        </w:numPr>
        <w:rPr>
          <w:rFonts w:cstheme="minorHAnsi"/>
          <w:b/>
          <w:bCs/>
          <w:sz w:val="22"/>
          <w:szCs w:val="22"/>
        </w:rPr>
      </w:pPr>
      <w:r w:rsidRPr="000B49FF">
        <w:rPr>
          <w:rFonts w:cstheme="minorHAnsi"/>
          <w:b/>
          <w:bCs/>
          <w:sz w:val="22"/>
          <w:szCs w:val="22"/>
        </w:rPr>
        <w:t>DOE- From Compliance to Support”</w:t>
      </w:r>
    </w:p>
    <w:p w14:paraId="67E703FE" w14:textId="77777777" w:rsidR="00695D2C" w:rsidRPr="000B49FF" w:rsidRDefault="00695D2C"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 xml:space="preserve">Support for the development of pathways that better meet the needs of districts, </w:t>
      </w:r>
      <w:proofErr w:type="gramStart"/>
      <w:r w:rsidRPr="000B49FF">
        <w:rPr>
          <w:rFonts w:asciiTheme="minorHAnsi" w:hAnsiTheme="minorHAnsi" w:cstheme="minorHAnsi"/>
          <w:sz w:val="22"/>
          <w:szCs w:val="22"/>
        </w:rPr>
        <w:t>industries</w:t>
      </w:r>
      <w:proofErr w:type="gramEnd"/>
      <w:r w:rsidRPr="000B49FF">
        <w:rPr>
          <w:rFonts w:asciiTheme="minorHAnsi" w:hAnsiTheme="minorHAnsi" w:cstheme="minorHAnsi"/>
          <w:sz w:val="22"/>
          <w:szCs w:val="22"/>
        </w:rPr>
        <w:t xml:space="preserve"> and individual students (Lumpkin). </w:t>
      </w:r>
    </w:p>
    <w:p w14:paraId="24910E60" w14:textId="64E32968" w:rsidR="00695D2C" w:rsidRPr="000B49FF" w:rsidRDefault="00695D2C"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 xml:space="preserve">Standards can be merged from 135 pathways/17 career </w:t>
      </w:r>
      <w:r w:rsidR="00614371" w:rsidRPr="000B49FF">
        <w:rPr>
          <w:rFonts w:asciiTheme="minorHAnsi" w:hAnsiTheme="minorHAnsi" w:cstheme="minorHAnsi"/>
          <w:sz w:val="22"/>
          <w:szCs w:val="22"/>
        </w:rPr>
        <w:t>clusters:</w:t>
      </w:r>
      <w:r w:rsidRPr="000B49FF">
        <w:rPr>
          <w:rFonts w:asciiTheme="minorHAnsi" w:hAnsiTheme="minorHAnsi" w:cstheme="minorHAnsi"/>
          <w:sz w:val="22"/>
          <w:szCs w:val="22"/>
        </w:rPr>
        <w:t xml:space="preserve"> unique needs of charters such as International Business (Thinc Academy, Troup)</w:t>
      </w:r>
    </w:p>
    <w:p w14:paraId="6BE15050" w14:textId="77777777" w:rsidR="00695D2C" w:rsidRPr="000B49FF" w:rsidRDefault="00695D2C" w:rsidP="009A7E8E">
      <w:pPr>
        <w:pStyle w:val="ListParagraph"/>
        <w:numPr>
          <w:ilvl w:val="0"/>
          <w:numId w:val="1"/>
        </w:numPr>
        <w:rPr>
          <w:rFonts w:cstheme="minorHAnsi"/>
          <w:sz w:val="22"/>
          <w:szCs w:val="22"/>
        </w:rPr>
      </w:pPr>
      <w:r w:rsidRPr="000B49FF">
        <w:rPr>
          <w:rFonts w:cstheme="minorHAnsi"/>
          <w:b/>
          <w:bCs/>
          <w:sz w:val="22"/>
          <w:szCs w:val="22"/>
        </w:rPr>
        <w:t>Results</w:t>
      </w:r>
      <w:r w:rsidRPr="000B49FF">
        <w:rPr>
          <w:rFonts w:cstheme="minorHAnsi"/>
          <w:sz w:val="22"/>
          <w:szCs w:val="22"/>
        </w:rPr>
        <w:t xml:space="preserve">: </w:t>
      </w:r>
    </w:p>
    <w:p w14:paraId="3DD30C4B" w14:textId="77777777" w:rsidR="00695D2C" w:rsidRPr="000B49FF" w:rsidRDefault="00695D2C"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Registration numbers indicated that 243 of the 1156 LCHS students registered for one of the three courses in the pathway in 2019.</w:t>
      </w:r>
    </w:p>
    <w:p w14:paraId="648B5D34" w14:textId="77777777" w:rsidR="00695D2C" w:rsidRPr="000B49FF" w:rsidRDefault="00695D2C"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 xml:space="preserve">Since formal approval, est. $30,000 worth of equipment donated by former LCHS student and Grammy Award winning artist Zac Brown. </w:t>
      </w:r>
    </w:p>
    <w:p w14:paraId="51838A6D" w14:textId="77777777" w:rsidR="00695D2C" w:rsidRPr="000B49FF" w:rsidRDefault="00695D2C"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Began teaching courses in the Fall of 2019, moving forward in 20-21. </w:t>
      </w:r>
    </w:p>
    <w:p w14:paraId="3E625F13" w14:textId="77777777" w:rsidR="00695D2C" w:rsidRPr="000B49FF" w:rsidRDefault="00695D2C" w:rsidP="009A7E8E">
      <w:pPr>
        <w:pStyle w:val="ListParagraph"/>
        <w:numPr>
          <w:ilvl w:val="0"/>
          <w:numId w:val="1"/>
        </w:numPr>
        <w:rPr>
          <w:rFonts w:cstheme="minorHAnsi"/>
          <w:sz w:val="22"/>
          <w:szCs w:val="22"/>
        </w:rPr>
      </w:pPr>
      <w:r w:rsidRPr="000B49FF">
        <w:rPr>
          <w:rFonts w:cstheme="minorHAnsi"/>
          <w:b/>
          <w:bCs/>
          <w:sz w:val="22"/>
          <w:szCs w:val="22"/>
        </w:rPr>
        <w:t>Contact:</w:t>
      </w:r>
      <w:r w:rsidRPr="000B49FF">
        <w:rPr>
          <w:rFonts w:cstheme="minorHAnsi"/>
          <w:sz w:val="22"/>
          <w:szCs w:val="22"/>
        </w:rPr>
        <w:t xml:space="preserve"> Radford Windham (creator and driver of this innovation) </w:t>
      </w:r>
      <w:hyperlink r:id="rId49" w:history="1">
        <w:r w:rsidRPr="000B49FF">
          <w:rPr>
            <w:rStyle w:val="Hyperlink"/>
            <w:rFonts w:cstheme="minorHAnsi"/>
            <w:sz w:val="22"/>
            <w:szCs w:val="22"/>
          </w:rPr>
          <w:t>radford.windham@lumpkinschools.com</w:t>
        </w:r>
      </w:hyperlink>
    </w:p>
    <w:p w14:paraId="5EE62FD2" w14:textId="77777777" w:rsidR="00695D2C" w:rsidRPr="000B49FF" w:rsidRDefault="00695D2C"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DOE CTAE Local Pathway Course Submission Process and the templates</w:t>
      </w:r>
      <w:r w:rsidRPr="000B49FF">
        <w:rPr>
          <w:rFonts w:asciiTheme="minorHAnsi" w:hAnsiTheme="minorHAnsi" w:cstheme="minorHAnsi"/>
          <w:b/>
          <w:bCs/>
          <w:sz w:val="22"/>
          <w:szCs w:val="22"/>
        </w:rPr>
        <w:t xml:space="preserve">:   </w:t>
      </w:r>
      <w:hyperlink r:id="rId50" w:history="1">
        <w:r w:rsidRPr="000B49FF">
          <w:rPr>
            <w:rStyle w:val="Hyperlink"/>
            <w:rFonts w:asciiTheme="minorHAnsi" w:hAnsiTheme="minorHAnsi" w:cstheme="minorHAnsi"/>
            <w:sz w:val="22"/>
            <w:szCs w:val="22"/>
          </w:rPr>
          <w:t>http://www.gadoe.org/Curriculum-Instruction-and-Assessment/CTAE/Pages/Programs-of-Study.aspx</w:t>
        </w:r>
      </w:hyperlink>
      <w:r w:rsidRPr="000B49FF">
        <w:rPr>
          <w:rFonts w:asciiTheme="minorHAnsi" w:hAnsiTheme="minorHAnsi" w:cstheme="minorHAnsi"/>
          <w:sz w:val="22"/>
          <w:szCs w:val="22"/>
        </w:rPr>
        <w:t xml:space="preserve"> </w:t>
      </w:r>
    </w:p>
    <w:p w14:paraId="3F9771B6" w14:textId="77777777" w:rsidR="00286A3D" w:rsidRPr="000B49FF" w:rsidRDefault="00286A3D" w:rsidP="00286A3D">
      <w:pPr>
        <w:rPr>
          <w:rFonts w:asciiTheme="minorHAnsi" w:hAnsiTheme="minorHAnsi" w:cstheme="minorHAnsi"/>
          <w:b/>
          <w:bCs/>
          <w:sz w:val="22"/>
          <w:szCs w:val="22"/>
        </w:rPr>
      </w:pPr>
    </w:p>
    <w:p w14:paraId="7049D6FD" w14:textId="77777777" w:rsidR="00755BF5" w:rsidRPr="000B49FF" w:rsidRDefault="00755BF5" w:rsidP="00286A3D">
      <w:pPr>
        <w:rPr>
          <w:rFonts w:asciiTheme="minorHAnsi" w:hAnsiTheme="minorHAnsi" w:cstheme="minorHAnsi"/>
          <w:b/>
          <w:bCs/>
          <w:sz w:val="22"/>
          <w:szCs w:val="22"/>
        </w:rPr>
      </w:pPr>
    </w:p>
    <w:p w14:paraId="2E11E41F" w14:textId="77777777" w:rsidR="00C8701B" w:rsidRDefault="00C8701B" w:rsidP="00286A3D">
      <w:pPr>
        <w:rPr>
          <w:rFonts w:asciiTheme="minorHAnsi" w:hAnsiTheme="minorHAnsi" w:cstheme="minorHAnsi"/>
          <w:b/>
          <w:bCs/>
          <w:sz w:val="22"/>
          <w:szCs w:val="22"/>
          <w:u w:val="single"/>
        </w:rPr>
      </w:pPr>
    </w:p>
    <w:p w14:paraId="02395113" w14:textId="77777777" w:rsidR="00C8701B" w:rsidRDefault="00C8701B" w:rsidP="00286A3D">
      <w:pPr>
        <w:rPr>
          <w:rFonts w:asciiTheme="minorHAnsi" w:hAnsiTheme="minorHAnsi" w:cstheme="minorHAnsi"/>
          <w:b/>
          <w:bCs/>
          <w:sz w:val="22"/>
          <w:szCs w:val="22"/>
          <w:u w:val="single"/>
        </w:rPr>
      </w:pPr>
    </w:p>
    <w:p w14:paraId="3F22BB39" w14:textId="77777777" w:rsidR="00C8701B" w:rsidRDefault="00C8701B" w:rsidP="00286A3D">
      <w:pPr>
        <w:rPr>
          <w:rFonts w:asciiTheme="minorHAnsi" w:hAnsiTheme="minorHAnsi" w:cstheme="minorHAnsi"/>
          <w:b/>
          <w:bCs/>
          <w:sz w:val="22"/>
          <w:szCs w:val="22"/>
          <w:u w:val="single"/>
        </w:rPr>
      </w:pPr>
    </w:p>
    <w:p w14:paraId="56A35B1B" w14:textId="77777777" w:rsidR="00C8701B" w:rsidRDefault="00C8701B" w:rsidP="00286A3D">
      <w:pPr>
        <w:rPr>
          <w:rFonts w:asciiTheme="minorHAnsi" w:hAnsiTheme="minorHAnsi" w:cstheme="minorHAnsi"/>
          <w:b/>
          <w:bCs/>
          <w:sz w:val="22"/>
          <w:szCs w:val="22"/>
          <w:u w:val="single"/>
        </w:rPr>
      </w:pPr>
    </w:p>
    <w:p w14:paraId="76E95F49" w14:textId="77777777" w:rsidR="00C8701B" w:rsidRDefault="00C8701B" w:rsidP="00286A3D">
      <w:pPr>
        <w:rPr>
          <w:rFonts w:asciiTheme="minorHAnsi" w:hAnsiTheme="minorHAnsi" w:cstheme="minorHAnsi"/>
          <w:b/>
          <w:bCs/>
          <w:sz w:val="22"/>
          <w:szCs w:val="22"/>
          <w:u w:val="single"/>
        </w:rPr>
      </w:pPr>
    </w:p>
    <w:p w14:paraId="39B5F84B" w14:textId="53EAEF40" w:rsidR="006A3347" w:rsidRPr="000B49FF" w:rsidRDefault="006A3347" w:rsidP="00286A3D">
      <w:pPr>
        <w:rPr>
          <w:rFonts w:asciiTheme="minorHAnsi" w:hAnsiTheme="minorHAnsi" w:cstheme="minorHAnsi"/>
          <w:b/>
          <w:bCs/>
          <w:sz w:val="22"/>
          <w:szCs w:val="22"/>
          <w:u w:val="single"/>
        </w:rPr>
      </w:pPr>
      <w:r w:rsidRPr="000B49FF">
        <w:rPr>
          <w:rFonts w:asciiTheme="minorHAnsi" w:hAnsiTheme="minorHAnsi" w:cstheme="minorHAnsi"/>
          <w:b/>
          <w:bCs/>
          <w:sz w:val="22"/>
          <w:szCs w:val="22"/>
          <w:u w:val="single"/>
        </w:rPr>
        <w:lastRenderedPageBreak/>
        <w:t xml:space="preserve">Marietta City </w:t>
      </w:r>
    </w:p>
    <w:p w14:paraId="0F9747B2" w14:textId="49E7DC59" w:rsidR="00EE4E11" w:rsidRPr="000B49FF" w:rsidRDefault="006A3347" w:rsidP="00755BF5">
      <w:pPr>
        <w:rPr>
          <w:rFonts w:asciiTheme="minorHAnsi" w:hAnsiTheme="minorHAnsi" w:cstheme="minorHAnsi"/>
          <w:b/>
          <w:bCs/>
          <w:sz w:val="22"/>
          <w:szCs w:val="22"/>
        </w:rPr>
      </w:pPr>
      <w:r w:rsidRPr="000B49FF">
        <w:rPr>
          <w:rFonts w:asciiTheme="minorHAnsi" w:hAnsiTheme="minorHAnsi" w:cstheme="minorHAnsi"/>
          <w:b/>
          <w:bCs/>
          <w:sz w:val="22"/>
          <w:szCs w:val="22"/>
        </w:rPr>
        <w:t>Extended Year ESOL Pilot</w:t>
      </w:r>
    </w:p>
    <w:p w14:paraId="3588984C" w14:textId="77777777" w:rsidR="006A3347" w:rsidRPr="000B49FF" w:rsidRDefault="006A3347" w:rsidP="009A7E8E">
      <w:pPr>
        <w:pStyle w:val="ListParagraph"/>
        <w:numPr>
          <w:ilvl w:val="0"/>
          <w:numId w:val="1"/>
        </w:numPr>
        <w:rPr>
          <w:rFonts w:cstheme="minorHAnsi"/>
          <w:sz w:val="22"/>
          <w:szCs w:val="22"/>
        </w:rPr>
      </w:pPr>
      <w:r w:rsidRPr="000B49FF">
        <w:rPr>
          <w:rFonts w:cstheme="minorHAnsi"/>
          <w:b/>
          <w:bCs/>
          <w:sz w:val="22"/>
          <w:szCs w:val="22"/>
        </w:rPr>
        <w:t>Challenge 1</w:t>
      </w:r>
      <w:r w:rsidRPr="000B49FF">
        <w:rPr>
          <w:rFonts w:cstheme="minorHAnsi"/>
          <w:sz w:val="22"/>
          <w:szCs w:val="22"/>
        </w:rPr>
        <w:t>: Compounded “summer slide”-Many ESOL students do not speak or hear English or have enriching experiences during the summer break from school.</w:t>
      </w:r>
    </w:p>
    <w:p w14:paraId="54475B99" w14:textId="77777777" w:rsidR="006A3347" w:rsidRPr="000B49FF" w:rsidRDefault="006A3347" w:rsidP="009A7E8E">
      <w:pPr>
        <w:pStyle w:val="ListParagraph"/>
        <w:numPr>
          <w:ilvl w:val="0"/>
          <w:numId w:val="1"/>
        </w:numPr>
        <w:rPr>
          <w:rFonts w:cstheme="minorHAnsi"/>
          <w:sz w:val="22"/>
          <w:szCs w:val="22"/>
        </w:rPr>
      </w:pPr>
      <w:r w:rsidRPr="000B49FF">
        <w:rPr>
          <w:rFonts w:cstheme="minorHAnsi"/>
          <w:b/>
          <w:bCs/>
          <w:sz w:val="22"/>
          <w:szCs w:val="22"/>
        </w:rPr>
        <w:t>Challenge 2</w:t>
      </w:r>
      <w:r w:rsidRPr="000B49FF">
        <w:rPr>
          <w:rFonts w:cstheme="minorHAnsi"/>
          <w:sz w:val="22"/>
          <w:szCs w:val="22"/>
        </w:rPr>
        <w:t>: More students need to exit ESOL in early grades</w:t>
      </w:r>
    </w:p>
    <w:p w14:paraId="5091DB11" w14:textId="311CF7B8" w:rsidR="006A3347" w:rsidRPr="000B49FF" w:rsidRDefault="007C02B7" w:rsidP="009A7E8E">
      <w:pPr>
        <w:pStyle w:val="ListParagraph"/>
        <w:numPr>
          <w:ilvl w:val="0"/>
          <w:numId w:val="1"/>
        </w:numPr>
        <w:rPr>
          <w:rFonts w:cstheme="minorHAnsi"/>
          <w:sz w:val="22"/>
          <w:szCs w:val="22"/>
        </w:rPr>
      </w:pPr>
      <w:r w:rsidRPr="000B49FF">
        <w:rPr>
          <w:rFonts w:cstheme="minorHAnsi"/>
          <w:b/>
          <w:bCs/>
          <w:sz w:val="22"/>
          <w:szCs w:val="22"/>
        </w:rPr>
        <w:t>Innovation:</w:t>
      </w:r>
      <w:r w:rsidRPr="000B49FF">
        <w:rPr>
          <w:rFonts w:cstheme="minorHAnsi"/>
          <w:sz w:val="22"/>
          <w:szCs w:val="22"/>
        </w:rPr>
        <w:t xml:space="preserve">  </w:t>
      </w:r>
      <w:r w:rsidR="006A3347" w:rsidRPr="000B49FF">
        <w:rPr>
          <w:rFonts w:cstheme="minorHAnsi"/>
          <w:sz w:val="22"/>
          <w:szCs w:val="22"/>
        </w:rPr>
        <w:t xml:space="preserve">Students who attend summer program will exit ESOL the next school year &amp; will not continue </w:t>
      </w:r>
      <w:r w:rsidR="00614371" w:rsidRPr="000B49FF">
        <w:rPr>
          <w:rFonts w:cstheme="minorHAnsi"/>
          <w:sz w:val="22"/>
          <w:szCs w:val="22"/>
        </w:rPr>
        <w:t>the” summer</w:t>
      </w:r>
      <w:r w:rsidR="006A3347" w:rsidRPr="000B49FF">
        <w:rPr>
          <w:rFonts w:cstheme="minorHAnsi"/>
          <w:sz w:val="22"/>
          <w:szCs w:val="22"/>
        </w:rPr>
        <w:t xml:space="preserve"> slide” in academics and English application</w:t>
      </w:r>
    </w:p>
    <w:p w14:paraId="068DF6E4" w14:textId="77777777" w:rsidR="006A3347" w:rsidRPr="000B49FF" w:rsidRDefault="006A3347"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120 ESOL students (grades 1-3) who scored at similar ACCESS levels and demonstrated potential to benefit the most from the summer program; MAP scores also used</w:t>
      </w:r>
    </w:p>
    <w:p w14:paraId="0F4548E5" w14:textId="77777777" w:rsidR="006A3347" w:rsidRPr="000B49FF" w:rsidRDefault="006A3347"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15:1 S/T ratio; teacher has students the next year if possible</w:t>
      </w:r>
    </w:p>
    <w:p w14:paraId="700A3847" w14:textId="77777777" w:rsidR="006A3347" w:rsidRPr="000B49FF" w:rsidRDefault="006A3347"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Focused academics and ESOL</w:t>
      </w:r>
    </w:p>
    <w:p w14:paraId="531DF9BF" w14:textId="77BB19B0" w:rsidR="006A3347" w:rsidRPr="000B49FF" w:rsidRDefault="006A3347"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 xml:space="preserve">Transportation, free </w:t>
      </w:r>
      <w:r w:rsidR="00614371" w:rsidRPr="000B49FF">
        <w:rPr>
          <w:rFonts w:asciiTheme="minorHAnsi" w:hAnsiTheme="minorHAnsi" w:cstheme="minorHAnsi"/>
          <w:sz w:val="22"/>
          <w:szCs w:val="22"/>
        </w:rPr>
        <w:t>breakfast,</w:t>
      </w:r>
      <w:r w:rsidRPr="000B49FF">
        <w:rPr>
          <w:rFonts w:asciiTheme="minorHAnsi" w:hAnsiTheme="minorHAnsi" w:cstheme="minorHAnsi"/>
          <w:sz w:val="22"/>
          <w:szCs w:val="22"/>
        </w:rPr>
        <w:t xml:space="preserve"> and lunch provided</w:t>
      </w:r>
    </w:p>
    <w:p w14:paraId="4002FB43" w14:textId="0C232872" w:rsidR="007C02B7" w:rsidRPr="000B49FF" w:rsidRDefault="006A3347"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 xml:space="preserve">Teachers work 21 days during the summer in exchange for 21 days off during the school year Parenting classes and English instruction for </w:t>
      </w:r>
      <w:r w:rsidR="00614371" w:rsidRPr="000B49FF">
        <w:rPr>
          <w:rFonts w:asciiTheme="minorHAnsi" w:hAnsiTheme="minorHAnsi" w:cstheme="minorHAnsi"/>
          <w:sz w:val="22"/>
          <w:szCs w:val="22"/>
        </w:rPr>
        <w:t>parents:</w:t>
      </w:r>
      <w:r w:rsidRPr="000B49FF">
        <w:rPr>
          <w:rFonts w:asciiTheme="minorHAnsi" w:hAnsiTheme="minorHAnsi" w:cstheme="minorHAnsi"/>
          <w:sz w:val="22"/>
          <w:szCs w:val="22"/>
        </w:rPr>
        <w:t xml:space="preserve"> </w:t>
      </w:r>
      <w:r w:rsidR="00EA7275" w:rsidRPr="000B49FF">
        <w:rPr>
          <w:rFonts w:asciiTheme="minorHAnsi" w:hAnsiTheme="minorHAnsi" w:cstheme="minorHAnsi"/>
          <w:sz w:val="22"/>
          <w:szCs w:val="22"/>
        </w:rPr>
        <w:t>childcare</w:t>
      </w:r>
      <w:r w:rsidRPr="000B49FF">
        <w:rPr>
          <w:rFonts w:asciiTheme="minorHAnsi" w:hAnsiTheme="minorHAnsi" w:cstheme="minorHAnsi"/>
          <w:sz w:val="22"/>
          <w:szCs w:val="22"/>
        </w:rPr>
        <w:t xml:space="preserve"> for younger and online instruction for older siblings availab</w:t>
      </w:r>
      <w:r w:rsidR="007C02B7" w:rsidRPr="000B49FF">
        <w:rPr>
          <w:rFonts w:asciiTheme="minorHAnsi" w:hAnsiTheme="minorHAnsi" w:cstheme="minorHAnsi"/>
          <w:sz w:val="22"/>
          <w:szCs w:val="22"/>
        </w:rPr>
        <w:t>le</w:t>
      </w:r>
    </w:p>
    <w:p w14:paraId="15246364" w14:textId="5E724614" w:rsidR="002F4262" w:rsidRPr="000B49FF" w:rsidRDefault="00614371" w:rsidP="009A7E8E">
      <w:pPr>
        <w:pStyle w:val="ListParagraph"/>
        <w:numPr>
          <w:ilvl w:val="0"/>
          <w:numId w:val="1"/>
        </w:numPr>
        <w:rPr>
          <w:rFonts w:cstheme="minorHAnsi"/>
          <w:sz w:val="22"/>
          <w:szCs w:val="22"/>
        </w:rPr>
      </w:pPr>
      <w:r w:rsidRPr="000B49FF">
        <w:rPr>
          <w:rFonts w:cstheme="minorHAnsi"/>
          <w:b/>
          <w:bCs/>
          <w:sz w:val="22"/>
          <w:szCs w:val="22"/>
        </w:rPr>
        <w:t>Flexibility:</w:t>
      </w:r>
      <w:r w:rsidR="007C02B7" w:rsidRPr="000B49FF">
        <w:rPr>
          <w:rFonts w:cstheme="minorHAnsi"/>
          <w:b/>
          <w:bCs/>
          <w:sz w:val="22"/>
          <w:szCs w:val="22"/>
        </w:rPr>
        <w:t xml:space="preserve"> </w:t>
      </w:r>
      <w:r w:rsidR="007C02B7" w:rsidRPr="000B49FF">
        <w:rPr>
          <w:rFonts w:cstheme="minorHAnsi"/>
          <w:sz w:val="22"/>
          <w:szCs w:val="22"/>
        </w:rPr>
        <w:t>Program scheduling for students and teacher calendar days; repurpose funds for services</w:t>
      </w:r>
    </w:p>
    <w:p w14:paraId="3005B604" w14:textId="77777777" w:rsidR="007C02B7" w:rsidRPr="000B49FF" w:rsidRDefault="007C02B7" w:rsidP="009A7E8E">
      <w:pPr>
        <w:pStyle w:val="ListParagraph"/>
        <w:numPr>
          <w:ilvl w:val="0"/>
          <w:numId w:val="1"/>
        </w:numPr>
        <w:rPr>
          <w:rFonts w:cstheme="minorHAnsi"/>
          <w:sz w:val="22"/>
          <w:szCs w:val="22"/>
        </w:rPr>
      </w:pPr>
      <w:r w:rsidRPr="000B49FF">
        <w:rPr>
          <w:rFonts w:cstheme="minorHAnsi"/>
          <w:b/>
          <w:bCs/>
          <w:sz w:val="22"/>
          <w:szCs w:val="22"/>
        </w:rPr>
        <w:t>Results:</w:t>
      </w:r>
    </w:p>
    <w:p w14:paraId="66248441" w14:textId="0E1B72AF" w:rsidR="006A3347" w:rsidRPr="000B49FF" w:rsidRDefault="006A3347"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 xml:space="preserve">56% had increase in MAP </w:t>
      </w:r>
      <w:r w:rsidR="00614371" w:rsidRPr="000B49FF">
        <w:rPr>
          <w:rFonts w:asciiTheme="minorHAnsi" w:hAnsiTheme="minorHAnsi" w:cstheme="minorHAnsi"/>
          <w:sz w:val="22"/>
          <w:szCs w:val="22"/>
        </w:rPr>
        <w:t>scores,</w:t>
      </w:r>
      <w:r w:rsidRPr="000B49FF">
        <w:rPr>
          <w:rFonts w:asciiTheme="minorHAnsi" w:hAnsiTheme="minorHAnsi" w:cstheme="minorHAnsi"/>
          <w:sz w:val="22"/>
          <w:szCs w:val="22"/>
        </w:rPr>
        <w:t xml:space="preserve"> overall little or no regression</w:t>
      </w:r>
    </w:p>
    <w:p w14:paraId="21F2926C" w14:textId="18AB6C8D" w:rsidR="006A3347" w:rsidRDefault="006A3347" w:rsidP="009A7E8E">
      <w:pPr>
        <w:numPr>
          <w:ilvl w:val="1"/>
          <w:numId w:val="1"/>
        </w:numPr>
        <w:rPr>
          <w:rFonts w:asciiTheme="minorHAnsi" w:hAnsiTheme="minorHAnsi" w:cstheme="minorHAnsi"/>
          <w:sz w:val="22"/>
          <w:szCs w:val="22"/>
        </w:rPr>
      </w:pPr>
      <w:r w:rsidRPr="000B49FF">
        <w:rPr>
          <w:rFonts w:asciiTheme="minorHAnsi" w:hAnsiTheme="minorHAnsi" w:cstheme="minorHAnsi"/>
          <w:sz w:val="22"/>
          <w:szCs w:val="22"/>
        </w:rPr>
        <w:t>Potential use: Extended Day, EIP, Gifted, Other…</w:t>
      </w:r>
    </w:p>
    <w:p w14:paraId="03700B9B" w14:textId="7C79FD7D" w:rsidR="00C922CA" w:rsidRDefault="00C922CA" w:rsidP="00C922CA">
      <w:pPr>
        <w:rPr>
          <w:rFonts w:asciiTheme="minorHAnsi" w:hAnsiTheme="minorHAnsi" w:cstheme="minorHAnsi"/>
          <w:sz w:val="22"/>
          <w:szCs w:val="22"/>
        </w:rPr>
      </w:pPr>
    </w:p>
    <w:p w14:paraId="0386DAD2" w14:textId="77777777" w:rsidR="00C922CA" w:rsidRPr="00C922CA" w:rsidRDefault="00C922CA" w:rsidP="00C922CA">
      <w:pPr>
        <w:jc w:val="both"/>
        <w:rPr>
          <w:rFonts w:asciiTheme="minorHAnsi" w:hAnsiTheme="minorHAnsi" w:cstheme="minorHAnsi"/>
          <w:b/>
          <w:bCs/>
          <w:sz w:val="22"/>
          <w:szCs w:val="22"/>
          <w:u w:val="single"/>
        </w:rPr>
      </w:pPr>
      <w:r w:rsidRPr="00C922CA">
        <w:rPr>
          <w:rFonts w:asciiTheme="minorHAnsi" w:hAnsiTheme="minorHAnsi" w:cstheme="minorHAnsi"/>
          <w:b/>
          <w:bCs/>
          <w:sz w:val="22"/>
          <w:szCs w:val="22"/>
          <w:u w:val="single"/>
        </w:rPr>
        <w:t>Morgan County</w:t>
      </w:r>
    </w:p>
    <w:p w14:paraId="678549C2" w14:textId="77777777" w:rsidR="00C922CA" w:rsidRPr="00C922CA" w:rsidRDefault="00C922CA" w:rsidP="00C922CA">
      <w:pPr>
        <w:jc w:val="both"/>
        <w:rPr>
          <w:rFonts w:asciiTheme="minorHAnsi" w:hAnsiTheme="minorHAnsi" w:cstheme="minorHAnsi"/>
          <w:b/>
          <w:bCs/>
          <w:sz w:val="22"/>
          <w:szCs w:val="22"/>
        </w:rPr>
      </w:pPr>
      <w:r w:rsidRPr="00C922CA">
        <w:rPr>
          <w:rFonts w:asciiTheme="minorHAnsi" w:hAnsiTheme="minorHAnsi" w:cstheme="minorHAnsi"/>
          <w:b/>
          <w:bCs/>
          <w:sz w:val="22"/>
          <w:szCs w:val="22"/>
        </w:rPr>
        <w:t xml:space="preserve">Morgan County College and Career Academy </w:t>
      </w:r>
    </w:p>
    <w:p w14:paraId="7F6B7C67" w14:textId="77777777" w:rsidR="00C922CA" w:rsidRPr="00C922CA" w:rsidRDefault="00C922CA" w:rsidP="00C922CA">
      <w:pPr>
        <w:pStyle w:val="ListParagraph"/>
        <w:numPr>
          <w:ilvl w:val="0"/>
          <w:numId w:val="50"/>
        </w:numPr>
        <w:jc w:val="both"/>
        <w:rPr>
          <w:rFonts w:cstheme="minorHAnsi"/>
          <w:sz w:val="22"/>
          <w:szCs w:val="22"/>
        </w:rPr>
      </w:pPr>
      <w:r w:rsidRPr="00C922CA">
        <w:rPr>
          <w:rFonts w:cstheme="minorHAnsi"/>
          <w:b/>
          <w:bCs/>
          <w:sz w:val="22"/>
          <w:szCs w:val="22"/>
        </w:rPr>
        <w:t>The Challenge</w:t>
      </w:r>
      <w:r w:rsidRPr="00C922CA">
        <w:rPr>
          <w:rFonts w:cstheme="minorHAnsi"/>
          <w:sz w:val="22"/>
          <w:szCs w:val="22"/>
        </w:rPr>
        <w:t xml:space="preserve">: How do we design and build a wall-to-wall College and Career Academy in a rural, single-high school district? We provide students with a combination of pathways and “academies” to provide them with a first-class education while preparing them for post-secondary opportunities. </w:t>
      </w:r>
    </w:p>
    <w:p w14:paraId="59906EF5" w14:textId="77777777" w:rsidR="00C922CA" w:rsidRPr="00C922CA" w:rsidRDefault="00C922CA" w:rsidP="00C922CA">
      <w:pPr>
        <w:pStyle w:val="ListParagraph"/>
        <w:numPr>
          <w:ilvl w:val="0"/>
          <w:numId w:val="50"/>
        </w:numPr>
        <w:jc w:val="both"/>
        <w:rPr>
          <w:rFonts w:cstheme="minorHAnsi"/>
          <w:sz w:val="22"/>
          <w:szCs w:val="22"/>
        </w:rPr>
      </w:pPr>
      <w:r w:rsidRPr="00C922CA">
        <w:rPr>
          <w:rFonts w:cstheme="minorHAnsi"/>
          <w:b/>
          <w:bCs/>
          <w:sz w:val="22"/>
          <w:szCs w:val="22"/>
        </w:rPr>
        <w:t>The Innovation</w:t>
      </w:r>
      <w:r w:rsidRPr="00C922CA">
        <w:rPr>
          <w:rFonts w:cstheme="minorHAnsi"/>
          <w:sz w:val="22"/>
          <w:szCs w:val="22"/>
        </w:rPr>
        <w:t xml:space="preserve">: Over the past four years, Morgan County has worked with local businesses, government agencies, and the Georgia Professional Standards Commission to provide its students with industry experts to teach and train in various trades and industries where certified teaching staffs are rare in the locale. </w:t>
      </w:r>
    </w:p>
    <w:p w14:paraId="14FD8A71" w14:textId="77777777" w:rsidR="00C922CA" w:rsidRPr="00C922CA" w:rsidRDefault="00C922CA" w:rsidP="00C922CA">
      <w:pPr>
        <w:pStyle w:val="ListParagraph"/>
        <w:numPr>
          <w:ilvl w:val="0"/>
          <w:numId w:val="50"/>
        </w:numPr>
        <w:jc w:val="both"/>
        <w:rPr>
          <w:rFonts w:cstheme="minorHAnsi"/>
          <w:sz w:val="22"/>
          <w:szCs w:val="22"/>
        </w:rPr>
      </w:pPr>
      <w:r w:rsidRPr="00C922CA">
        <w:rPr>
          <w:rFonts w:cstheme="minorHAnsi"/>
          <w:b/>
          <w:bCs/>
          <w:sz w:val="22"/>
          <w:szCs w:val="22"/>
        </w:rPr>
        <w:t>LGST/CCA Board of Directors</w:t>
      </w:r>
      <w:r w:rsidRPr="00C922CA">
        <w:rPr>
          <w:rFonts w:cstheme="minorHAnsi"/>
          <w:sz w:val="22"/>
          <w:szCs w:val="22"/>
        </w:rPr>
        <w:t xml:space="preserve">: After deliberation, it was decided that the LSGT &amp; CCA Board of Directors would function as separate bodies; however, the work of both groups complements one another as they develop programs to meet the needs and interests of all students by providing a rich and balanced curriculum for both students' academic and technical needs within the community. </w:t>
      </w:r>
    </w:p>
    <w:p w14:paraId="5DB4D7EE" w14:textId="77777777" w:rsidR="00C922CA" w:rsidRPr="00C922CA" w:rsidRDefault="00C922CA" w:rsidP="00C922CA">
      <w:pPr>
        <w:pStyle w:val="ListParagraph"/>
        <w:numPr>
          <w:ilvl w:val="0"/>
          <w:numId w:val="50"/>
        </w:numPr>
        <w:jc w:val="both"/>
        <w:rPr>
          <w:rFonts w:cstheme="minorHAnsi"/>
          <w:b/>
          <w:bCs/>
          <w:sz w:val="22"/>
          <w:szCs w:val="22"/>
          <w:u w:val="single"/>
        </w:rPr>
      </w:pPr>
      <w:r w:rsidRPr="00C922CA">
        <w:rPr>
          <w:rFonts w:cstheme="minorHAnsi"/>
          <w:b/>
          <w:bCs/>
          <w:sz w:val="22"/>
          <w:szCs w:val="22"/>
        </w:rPr>
        <w:t>Partnerships</w:t>
      </w:r>
      <w:r w:rsidRPr="00C922CA">
        <w:rPr>
          <w:rFonts w:cstheme="minorHAnsi"/>
          <w:sz w:val="22"/>
          <w:szCs w:val="22"/>
        </w:rPr>
        <w:t>: Morgan Memorial Hospital, Morgan County Fire Department, Morgan County Government Offices, and more than 80 business and industry placements for students. Teachers have been provided with externship opportunities with major local employers through our Chamber of Commerce.</w:t>
      </w:r>
    </w:p>
    <w:p w14:paraId="7DCCBF37" w14:textId="77777777" w:rsidR="00C922CA" w:rsidRPr="00C922CA" w:rsidRDefault="00C922CA" w:rsidP="00C922CA">
      <w:pPr>
        <w:jc w:val="center"/>
        <w:rPr>
          <w:rFonts w:asciiTheme="minorHAnsi" w:hAnsiTheme="minorHAnsi" w:cstheme="minorHAnsi"/>
          <w:b/>
          <w:bCs/>
          <w:color w:val="FF0000"/>
          <w:sz w:val="22"/>
          <w:szCs w:val="22"/>
        </w:rPr>
      </w:pPr>
    </w:p>
    <w:p w14:paraId="4FDE4158" w14:textId="6E3C6AE0" w:rsidR="00455D91" w:rsidRPr="000B49FF" w:rsidRDefault="00455D91" w:rsidP="00755BF5">
      <w:pPr>
        <w:pStyle w:val="NormalWeb"/>
        <w:spacing w:before="0" w:beforeAutospacing="0" w:after="0" w:afterAutospacing="0"/>
        <w:rPr>
          <w:rFonts w:asciiTheme="minorHAnsi" w:hAnsiTheme="minorHAnsi" w:cstheme="minorHAnsi"/>
          <w:b/>
          <w:bCs/>
          <w:color w:val="000000"/>
          <w:sz w:val="22"/>
          <w:szCs w:val="22"/>
        </w:rPr>
      </w:pPr>
      <w:r w:rsidRPr="000B49FF">
        <w:rPr>
          <w:rFonts w:asciiTheme="minorHAnsi" w:hAnsiTheme="minorHAnsi" w:cstheme="minorHAnsi"/>
          <w:b/>
          <w:bCs/>
          <w:color w:val="000000"/>
          <w:sz w:val="22"/>
          <w:szCs w:val="22"/>
          <w:u w:val="single"/>
        </w:rPr>
        <w:t>Terrell County Charter School System</w:t>
      </w:r>
      <w:r w:rsidRPr="000B49FF">
        <w:rPr>
          <w:rFonts w:asciiTheme="minorHAnsi" w:hAnsiTheme="minorHAnsi" w:cstheme="minorHAnsi"/>
          <w:b/>
          <w:bCs/>
          <w:color w:val="000000"/>
          <w:sz w:val="22"/>
          <w:szCs w:val="22"/>
        </w:rPr>
        <w:br/>
        <w:t>Believe-Achieve-Sustain</w:t>
      </w:r>
      <w:r w:rsidRPr="000B49FF">
        <w:rPr>
          <w:rFonts w:asciiTheme="minorHAnsi" w:hAnsiTheme="minorHAnsi" w:cstheme="minorHAnsi"/>
          <w:b/>
          <w:bCs/>
          <w:color w:val="000000"/>
          <w:sz w:val="22"/>
          <w:szCs w:val="22"/>
        </w:rPr>
        <w:br/>
        <w:t>Ensuring Academic Achievement</w:t>
      </w:r>
    </w:p>
    <w:p w14:paraId="1C7DBF3D" w14:textId="03A95AB6" w:rsidR="00455D91" w:rsidRPr="000B49FF" w:rsidRDefault="00455D91" w:rsidP="009A7E8E">
      <w:pPr>
        <w:pStyle w:val="NormalWeb"/>
        <w:numPr>
          <w:ilvl w:val="0"/>
          <w:numId w:val="1"/>
        </w:numPr>
        <w:spacing w:before="0" w:beforeAutospacing="0" w:after="0" w:afterAutospacing="0"/>
        <w:textAlignment w:val="baseline"/>
        <w:rPr>
          <w:rFonts w:asciiTheme="minorHAnsi" w:hAnsiTheme="minorHAnsi" w:cstheme="minorHAnsi"/>
          <w:b/>
          <w:bCs/>
          <w:color w:val="000000"/>
          <w:sz w:val="22"/>
          <w:szCs w:val="22"/>
        </w:rPr>
      </w:pPr>
      <w:r w:rsidRPr="000B49FF">
        <w:rPr>
          <w:rFonts w:asciiTheme="minorHAnsi" w:hAnsiTheme="minorHAnsi" w:cstheme="minorHAnsi"/>
          <w:b/>
          <w:bCs/>
          <w:color w:val="000000"/>
          <w:sz w:val="22"/>
          <w:szCs w:val="22"/>
        </w:rPr>
        <w:t>The Challenge</w:t>
      </w:r>
      <w:r w:rsidRPr="000B49FF">
        <w:rPr>
          <w:rFonts w:asciiTheme="minorHAnsi" w:hAnsiTheme="minorHAnsi" w:cstheme="minorHAnsi"/>
          <w:color w:val="000000"/>
          <w:sz w:val="22"/>
          <w:szCs w:val="22"/>
        </w:rPr>
        <w:t xml:space="preserve">:  Terrell County Charter School System wanted to ensure that all students at Cooper-Carver Elementary School, regardless of socioeconomic </w:t>
      </w:r>
      <w:r w:rsidR="00614371" w:rsidRPr="000B49FF">
        <w:rPr>
          <w:rFonts w:asciiTheme="minorHAnsi" w:hAnsiTheme="minorHAnsi" w:cstheme="minorHAnsi"/>
          <w:color w:val="000000"/>
          <w:sz w:val="22"/>
          <w:szCs w:val="22"/>
        </w:rPr>
        <w:t>status,</w:t>
      </w:r>
      <w:r w:rsidRPr="000B49FF">
        <w:rPr>
          <w:rFonts w:asciiTheme="minorHAnsi" w:hAnsiTheme="minorHAnsi" w:cstheme="minorHAnsi"/>
          <w:color w:val="000000"/>
          <w:sz w:val="22"/>
          <w:szCs w:val="22"/>
        </w:rPr>
        <w:t xml:space="preserve"> receives the proper education </w:t>
      </w:r>
      <w:proofErr w:type="gramStart"/>
      <w:r w:rsidRPr="000B49FF">
        <w:rPr>
          <w:rFonts w:asciiTheme="minorHAnsi" w:hAnsiTheme="minorHAnsi" w:cstheme="minorHAnsi"/>
          <w:color w:val="000000"/>
          <w:sz w:val="22"/>
          <w:szCs w:val="22"/>
        </w:rPr>
        <w:t>in order to</w:t>
      </w:r>
      <w:proofErr w:type="gramEnd"/>
      <w:r w:rsidRPr="000B49FF">
        <w:rPr>
          <w:rFonts w:asciiTheme="minorHAnsi" w:hAnsiTheme="minorHAnsi" w:cstheme="minorHAnsi"/>
          <w:color w:val="000000"/>
          <w:sz w:val="22"/>
          <w:szCs w:val="22"/>
        </w:rPr>
        <w:t xml:space="preserve"> become lifelong learners</w:t>
      </w:r>
    </w:p>
    <w:p w14:paraId="1F1E3AB7" w14:textId="77777777" w:rsidR="00455D91" w:rsidRPr="000B49FF" w:rsidRDefault="00455D91" w:rsidP="009A7E8E">
      <w:pPr>
        <w:pStyle w:val="NormalWeb"/>
        <w:numPr>
          <w:ilvl w:val="0"/>
          <w:numId w:val="1"/>
        </w:numPr>
        <w:spacing w:before="72" w:beforeAutospacing="0" w:after="0" w:afterAutospacing="0"/>
        <w:textAlignment w:val="baseline"/>
        <w:rPr>
          <w:rFonts w:asciiTheme="minorHAnsi" w:hAnsiTheme="minorHAnsi" w:cstheme="minorHAnsi"/>
          <w:color w:val="000000"/>
          <w:sz w:val="22"/>
          <w:szCs w:val="22"/>
        </w:rPr>
      </w:pPr>
      <w:r w:rsidRPr="000B49FF">
        <w:rPr>
          <w:rFonts w:asciiTheme="minorHAnsi" w:hAnsiTheme="minorHAnsi" w:cstheme="minorHAnsi"/>
          <w:b/>
          <w:bCs/>
          <w:color w:val="000000"/>
          <w:sz w:val="22"/>
          <w:szCs w:val="22"/>
        </w:rPr>
        <w:t>The Innovation</w:t>
      </w:r>
      <w:r w:rsidRPr="000B49FF">
        <w:rPr>
          <w:rFonts w:asciiTheme="minorHAnsi" w:hAnsiTheme="minorHAnsi" w:cstheme="minorHAnsi"/>
          <w:color w:val="000000"/>
          <w:sz w:val="22"/>
          <w:szCs w:val="22"/>
        </w:rPr>
        <w:t>-In order to focus on the achievement gaps in all subject areas, a targeted intervention schedule was created to provide the necessary support for struggling students.</w:t>
      </w:r>
    </w:p>
    <w:p w14:paraId="65BF30C1" w14:textId="77777777" w:rsidR="00455D91" w:rsidRPr="000B49FF" w:rsidRDefault="00455D91" w:rsidP="009A7E8E">
      <w:pPr>
        <w:pStyle w:val="NormalWeb"/>
        <w:numPr>
          <w:ilvl w:val="0"/>
          <w:numId w:val="1"/>
        </w:numPr>
        <w:spacing w:before="72" w:beforeAutospacing="0" w:after="0" w:afterAutospacing="0"/>
        <w:textAlignment w:val="baseline"/>
        <w:rPr>
          <w:rFonts w:asciiTheme="minorHAnsi" w:hAnsiTheme="minorHAnsi" w:cstheme="minorHAnsi"/>
          <w:color w:val="000000"/>
          <w:sz w:val="22"/>
          <w:szCs w:val="22"/>
        </w:rPr>
      </w:pPr>
      <w:r w:rsidRPr="000B49FF">
        <w:rPr>
          <w:rFonts w:asciiTheme="minorHAnsi" w:hAnsiTheme="minorHAnsi" w:cstheme="minorHAnsi"/>
          <w:b/>
          <w:bCs/>
          <w:color w:val="000000"/>
          <w:sz w:val="22"/>
          <w:szCs w:val="22"/>
        </w:rPr>
        <w:t>LSGT Involvement</w:t>
      </w:r>
      <w:r w:rsidRPr="000B49FF">
        <w:rPr>
          <w:rFonts w:asciiTheme="minorHAnsi" w:hAnsiTheme="minorHAnsi" w:cstheme="minorHAnsi"/>
          <w:color w:val="000000"/>
          <w:sz w:val="22"/>
          <w:szCs w:val="22"/>
        </w:rPr>
        <w:t>-In collaboration with the Local School Governance Team, which consisted of parent and community stakeholders, there was genuine support to use consolidated funds to implement targeted instruction that focused on students’ area of weakness.</w:t>
      </w:r>
    </w:p>
    <w:p w14:paraId="72BE57BE" w14:textId="3B0DA888" w:rsidR="00455D91" w:rsidRPr="000B49FF" w:rsidRDefault="00455D91" w:rsidP="009A7E8E">
      <w:pPr>
        <w:pStyle w:val="NormalWeb"/>
        <w:numPr>
          <w:ilvl w:val="0"/>
          <w:numId w:val="1"/>
        </w:numPr>
        <w:spacing w:before="72" w:beforeAutospacing="0" w:after="0" w:afterAutospacing="0"/>
        <w:textAlignment w:val="baseline"/>
        <w:rPr>
          <w:rFonts w:asciiTheme="minorHAnsi" w:hAnsiTheme="minorHAnsi" w:cstheme="minorHAnsi"/>
          <w:color w:val="000000"/>
          <w:sz w:val="22"/>
          <w:szCs w:val="22"/>
        </w:rPr>
      </w:pPr>
      <w:r w:rsidRPr="000B49FF">
        <w:rPr>
          <w:rFonts w:asciiTheme="minorHAnsi" w:hAnsiTheme="minorHAnsi" w:cstheme="minorHAnsi"/>
          <w:b/>
          <w:bCs/>
          <w:color w:val="000000"/>
          <w:sz w:val="22"/>
          <w:szCs w:val="22"/>
        </w:rPr>
        <w:t>Flexibility Used</w:t>
      </w:r>
      <w:r w:rsidRPr="000B49FF">
        <w:rPr>
          <w:rFonts w:asciiTheme="minorHAnsi" w:hAnsiTheme="minorHAnsi" w:cstheme="minorHAnsi"/>
          <w:color w:val="000000"/>
          <w:sz w:val="22"/>
          <w:szCs w:val="22"/>
        </w:rPr>
        <w:t xml:space="preserve">-Consolidation of Funds-local, </w:t>
      </w:r>
      <w:r w:rsidR="00EA7275" w:rsidRPr="000B49FF">
        <w:rPr>
          <w:rFonts w:asciiTheme="minorHAnsi" w:hAnsiTheme="minorHAnsi" w:cstheme="minorHAnsi"/>
          <w:color w:val="000000"/>
          <w:sz w:val="22"/>
          <w:szCs w:val="22"/>
        </w:rPr>
        <w:t>state,</w:t>
      </w:r>
      <w:r w:rsidRPr="000B49FF">
        <w:rPr>
          <w:rFonts w:asciiTheme="minorHAnsi" w:hAnsiTheme="minorHAnsi" w:cstheme="minorHAnsi"/>
          <w:color w:val="000000"/>
          <w:sz w:val="22"/>
          <w:szCs w:val="22"/>
        </w:rPr>
        <w:t xml:space="preserve"> and federal funds were used to support needed materials for targeted instructional learning time.</w:t>
      </w:r>
    </w:p>
    <w:p w14:paraId="0B3908FD" w14:textId="77777777" w:rsidR="00455D91" w:rsidRPr="000B49FF" w:rsidRDefault="00455D91" w:rsidP="009A7E8E">
      <w:pPr>
        <w:pStyle w:val="NormalWeb"/>
        <w:numPr>
          <w:ilvl w:val="0"/>
          <w:numId w:val="1"/>
        </w:numPr>
        <w:spacing w:before="72" w:beforeAutospacing="0" w:after="0" w:afterAutospacing="0"/>
        <w:textAlignment w:val="baseline"/>
        <w:rPr>
          <w:rFonts w:asciiTheme="minorHAnsi" w:hAnsiTheme="minorHAnsi" w:cstheme="minorHAnsi"/>
          <w:color w:val="000000"/>
          <w:sz w:val="22"/>
          <w:szCs w:val="22"/>
        </w:rPr>
      </w:pPr>
      <w:r w:rsidRPr="000B49FF">
        <w:rPr>
          <w:rFonts w:asciiTheme="minorHAnsi" w:hAnsiTheme="minorHAnsi" w:cstheme="minorHAnsi"/>
          <w:b/>
          <w:bCs/>
          <w:color w:val="000000"/>
          <w:sz w:val="22"/>
          <w:szCs w:val="22"/>
        </w:rPr>
        <w:lastRenderedPageBreak/>
        <w:t>Results</w:t>
      </w:r>
      <w:r w:rsidRPr="000B49FF">
        <w:rPr>
          <w:rFonts w:asciiTheme="minorHAnsi" w:hAnsiTheme="minorHAnsi" w:cstheme="minorHAnsi"/>
          <w:color w:val="000000"/>
          <w:sz w:val="22"/>
          <w:szCs w:val="22"/>
        </w:rPr>
        <w:t>-Due to the implementation of targeted instructional learning time, students have shown gains in all subject area where mastery is needed. In 2016, Our College and Career Readiness Performance Index (CCRPI) was 47.5, and in 2019 the score was 69.3 (21.8 percentage increase)</w:t>
      </w:r>
    </w:p>
    <w:p w14:paraId="261A9A38" w14:textId="41F7B7AF" w:rsidR="00455D91" w:rsidRPr="000B49FF" w:rsidRDefault="00455D91" w:rsidP="009A7E8E">
      <w:pPr>
        <w:pStyle w:val="NormalWeb"/>
        <w:numPr>
          <w:ilvl w:val="0"/>
          <w:numId w:val="1"/>
        </w:numPr>
        <w:spacing w:before="72" w:beforeAutospacing="0" w:after="0" w:afterAutospacing="0"/>
        <w:textAlignment w:val="baseline"/>
        <w:rPr>
          <w:rFonts w:asciiTheme="minorHAnsi" w:hAnsiTheme="minorHAnsi" w:cstheme="minorHAnsi"/>
          <w:color w:val="000000"/>
          <w:sz w:val="22"/>
          <w:szCs w:val="22"/>
        </w:rPr>
      </w:pPr>
      <w:r w:rsidRPr="000B49FF">
        <w:rPr>
          <w:rFonts w:asciiTheme="minorHAnsi" w:hAnsiTheme="minorHAnsi" w:cstheme="minorHAnsi"/>
          <w:b/>
          <w:bCs/>
          <w:color w:val="000000"/>
          <w:sz w:val="22"/>
          <w:szCs w:val="22"/>
        </w:rPr>
        <w:t>Contact</w:t>
      </w:r>
      <w:r w:rsidRPr="000B49FF">
        <w:rPr>
          <w:rFonts w:asciiTheme="minorHAnsi" w:hAnsiTheme="minorHAnsi" w:cstheme="minorHAnsi"/>
          <w:color w:val="000000"/>
          <w:sz w:val="22"/>
          <w:szCs w:val="22"/>
        </w:rPr>
        <w:t>-</w:t>
      </w:r>
      <w:proofErr w:type="spellStart"/>
      <w:r w:rsidRPr="000B49FF">
        <w:rPr>
          <w:rFonts w:asciiTheme="minorHAnsi" w:hAnsiTheme="minorHAnsi" w:cstheme="minorHAnsi"/>
          <w:color w:val="000000"/>
          <w:sz w:val="22"/>
          <w:szCs w:val="22"/>
        </w:rPr>
        <w:t>LaTosha</w:t>
      </w:r>
      <w:proofErr w:type="spellEnd"/>
      <w:r w:rsidRPr="000B49FF">
        <w:rPr>
          <w:rFonts w:asciiTheme="minorHAnsi" w:hAnsiTheme="minorHAnsi" w:cstheme="minorHAnsi"/>
          <w:color w:val="000000"/>
          <w:sz w:val="22"/>
          <w:szCs w:val="22"/>
        </w:rPr>
        <w:t xml:space="preserve"> Peters, Principal of Cooper-Carver </w:t>
      </w:r>
      <w:proofErr w:type="gramStart"/>
      <w:r w:rsidRPr="000B49FF">
        <w:rPr>
          <w:rFonts w:asciiTheme="minorHAnsi" w:hAnsiTheme="minorHAnsi" w:cstheme="minorHAnsi"/>
          <w:color w:val="000000"/>
          <w:sz w:val="22"/>
          <w:szCs w:val="22"/>
        </w:rPr>
        <w:t>Elementary ;</w:t>
      </w:r>
      <w:proofErr w:type="gramEnd"/>
      <w:r w:rsidRPr="000B49FF">
        <w:rPr>
          <w:rFonts w:asciiTheme="minorHAnsi" w:hAnsiTheme="minorHAnsi" w:cstheme="minorHAnsi"/>
          <w:color w:val="000000"/>
          <w:sz w:val="22"/>
          <w:szCs w:val="22"/>
        </w:rPr>
        <w:t xml:space="preserve"> </w:t>
      </w:r>
      <w:hyperlink r:id="rId51" w:history="1">
        <w:r w:rsidR="00EE4E11" w:rsidRPr="000B49FF">
          <w:rPr>
            <w:rStyle w:val="Hyperlink"/>
            <w:rFonts w:asciiTheme="minorHAnsi" w:hAnsiTheme="minorHAnsi" w:cstheme="minorHAnsi"/>
            <w:sz w:val="22"/>
            <w:szCs w:val="22"/>
          </w:rPr>
          <w:t>lpeters@terrell.k12.ga.us</w:t>
        </w:r>
      </w:hyperlink>
    </w:p>
    <w:p w14:paraId="1FBC139E" w14:textId="6CAD98A3" w:rsidR="00EE4E11" w:rsidRPr="000B49FF" w:rsidRDefault="00EE4E11" w:rsidP="00B25D66">
      <w:pPr>
        <w:pStyle w:val="NormalWeb"/>
        <w:spacing w:before="72" w:beforeAutospacing="0" w:after="0" w:afterAutospacing="0"/>
        <w:textAlignment w:val="baseline"/>
        <w:rPr>
          <w:rFonts w:asciiTheme="minorHAnsi" w:hAnsiTheme="minorHAnsi" w:cstheme="minorHAnsi"/>
          <w:color w:val="888888"/>
          <w:sz w:val="22"/>
          <w:szCs w:val="22"/>
        </w:rPr>
      </w:pPr>
    </w:p>
    <w:p w14:paraId="04B28031" w14:textId="77777777" w:rsidR="008D7F4C" w:rsidRPr="000B49FF" w:rsidRDefault="008D7F4C" w:rsidP="00B25D66">
      <w:pPr>
        <w:pStyle w:val="NormalWeb"/>
        <w:spacing w:before="72" w:beforeAutospacing="0" w:after="0" w:afterAutospacing="0"/>
        <w:textAlignment w:val="baseline"/>
        <w:rPr>
          <w:rFonts w:asciiTheme="minorHAnsi" w:hAnsiTheme="minorHAnsi" w:cstheme="minorHAnsi"/>
          <w:color w:val="888888"/>
          <w:sz w:val="22"/>
          <w:szCs w:val="22"/>
        </w:rPr>
      </w:pPr>
    </w:p>
    <w:p w14:paraId="71231112" w14:textId="5C3B3A5D" w:rsidR="00D919B0" w:rsidRPr="00C922CA" w:rsidRDefault="00D919B0" w:rsidP="00C922CA">
      <w:pPr>
        <w:tabs>
          <w:tab w:val="left" w:pos="2169"/>
        </w:tabs>
        <w:rPr>
          <w:rFonts w:asciiTheme="minorHAnsi" w:hAnsiTheme="minorHAnsi" w:cstheme="minorHAnsi"/>
          <w:sz w:val="22"/>
          <w:szCs w:val="22"/>
        </w:rPr>
      </w:pPr>
      <w:r w:rsidRPr="00FD4366">
        <w:rPr>
          <w:rFonts w:asciiTheme="minorHAnsi" w:hAnsiTheme="minorHAnsi" w:cstheme="minorHAnsi"/>
          <w:b/>
          <w:bCs/>
          <w:color w:val="FF0000"/>
          <w:sz w:val="28"/>
          <w:szCs w:val="28"/>
        </w:rPr>
        <w:t>Samples of Possible Waivers</w:t>
      </w:r>
    </w:p>
    <w:p w14:paraId="6618EDF1" w14:textId="77777777" w:rsidR="00FD4366" w:rsidRDefault="00FD4366" w:rsidP="00D919B0">
      <w:pPr>
        <w:rPr>
          <w:rFonts w:asciiTheme="minorHAnsi" w:hAnsiTheme="minorHAnsi" w:cstheme="minorHAnsi"/>
          <w:b/>
          <w:bCs/>
          <w:i/>
          <w:iCs/>
          <w:color w:val="000000" w:themeColor="text1"/>
          <w:sz w:val="20"/>
          <w:szCs w:val="20"/>
        </w:rPr>
      </w:pPr>
    </w:p>
    <w:p w14:paraId="2AF9B239" w14:textId="5B4AF800" w:rsidR="00D919B0" w:rsidRPr="00FD4366" w:rsidRDefault="00D919B0" w:rsidP="00D919B0">
      <w:pPr>
        <w:rPr>
          <w:rFonts w:asciiTheme="minorHAnsi" w:hAnsiTheme="minorHAnsi" w:cstheme="minorHAnsi"/>
          <w:b/>
          <w:bCs/>
          <w:i/>
          <w:iCs/>
          <w:color w:val="000000" w:themeColor="text1"/>
          <w:sz w:val="22"/>
          <w:szCs w:val="22"/>
        </w:rPr>
      </w:pPr>
      <w:r w:rsidRPr="00FD4366">
        <w:rPr>
          <w:rFonts w:asciiTheme="minorHAnsi" w:hAnsiTheme="minorHAnsi" w:cstheme="minorHAnsi"/>
          <w:b/>
          <w:bCs/>
          <w:i/>
          <w:iCs/>
          <w:color w:val="000000" w:themeColor="text1"/>
          <w:sz w:val="22"/>
          <w:szCs w:val="22"/>
        </w:rPr>
        <w:t>Certification</w:t>
      </w:r>
    </w:p>
    <w:p w14:paraId="4A5E51F8" w14:textId="77777777" w:rsidR="00D919B0" w:rsidRPr="00FD4366" w:rsidRDefault="00D919B0" w:rsidP="009A7E8E">
      <w:pPr>
        <w:numPr>
          <w:ilvl w:val="1"/>
          <w:numId w:val="2"/>
        </w:numPr>
        <w:rPr>
          <w:rFonts w:asciiTheme="minorHAnsi" w:hAnsiTheme="minorHAnsi" w:cstheme="minorHAnsi"/>
          <w:b/>
          <w:bCs/>
          <w:sz w:val="22"/>
          <w:szCs w:val="22"/>
        </w:rPr>
      </w:pPr>
      <w:r w:rsidRPr="00FD4366">
        <w:rPr>
          <w:rFonts w:asciiTheme="minorHAnsi" w:hAnsiTheme="minorHAnsi" w:cstheme="minorHAnsi"/>
          <w:b/>
          <w:bCs/>
          <w:sz w:val="22"/>
          <w:szCs w:val="22"/>
        </w:rPr>
        <w:t>Challenge #1:  CCA business partners have advised that students in several career pathways could benefit from the expertise provided by practitioners as instructors. State law requires teachers to have a teaching certificate.</w:t>
      </w:r>
    </w:p>
    <w:p w14:paraId="1F7B6206" w14:textId="326507EF" w:rsidR="00D919B0" w:rsidRPr="00FD4366" w:rsidRDefault="00D919B0" w:rsidP="009A7E8E">
      <w:pPr>
        <w:numPr>
          <w:ilvl w:val="1"/>
          <w:numId w:val="2"/>
        </w:numPr>
        <w:rPr>
          <w:rFonts w:asciiTheme="minorHAnsi" w:hAnsiTheme="minorHAnsi" w:cstheme="minorHAnsi"/>
          <w:b/>
          <w:bCs/>
          <w:sz w:val="22"/>
          <w:szCs w:val="22"/>
        </w:rPr>
      </w:pPr>
      <w:r w:rsidRPr="00FD4366">
        <w:rPr>
          <w:rFonts w:asciiTheme="minorHAnsi" w:hAnsiTheme="minorHAnsi" w:cstheme="minorHAnsi"/>
          <w:b/>
          <w:bCs/>
          <w:sz w:val="22"/>
          <w:szCs w:val="22"/>
        </w:rPr>
        <w:t xml:space="preserve">Solution #1: Hire RN to teach Anatomy </w:t>
      </w:r>
      <w:r w:rsidR="00614371" w:rsidRPr="00FD4366">
        <w:rPr>
          <w:rFonts w:asciiTheme="minorHAnsi" w:hAnsiTheme="minorHAnsi" w:cstheme="minorHAnsi"/>
          <w:b/>
          <w:bCs/>
          <w:sz w:val="22"/>
          <w:szCs w:val="22"/>
        </w:rPr>
        <w:t>and Physiology; Contract</w:t>
      </w:r>
      <w:r w:rsidRPr="00FD4366">
        <w:rPr>
          <w:rFonts w:asciiTheme="minorHAnsi" w:hAnsiTheme="minorHAnsi" w:cstheme="minorHAnsi"/>
          <w:b/>
          <w:bCs/>
          <w:sz w:val="22"/>
          <w:szCs w:val="22"/>
        </w:rPr>
        <w:t xml:space="preserve"> with a local chef to teach Culinary Arts</w:t>
      </w:r>
    </w:p>
    <w:p w14:paraId="5B6C4C3B" w14:textId="77777777" w:rsidR="00D919B0" w:rsidRPr="00FD4366" w:rsidRDefault="00D919B0" w:rsidP="009A7E8E">
      <w:pPr>
        <w:numPr>
          <w:ilvl w:val="1"/>
          <w:numId w:val="2"/>
        </w:numPr>
        <w:rPr>
          <w:rFonts w:asciiTheme="minorHAnsi" w:hAnsiTheme="minorHAnsi" w:cstheme="minorHAnsi"/>
          <w:b/>
          <w:bCs/>
          <w:sz w:val="22"/>
          <w:szCs w:val="22"/>
        </w:rPr>
      </w:pPr>
      <w:r w:rsidRPr="00FD4366">
        <w:rPr>
          <w:rFonts w:asciiTheme="minorHAnsi" w:hAnsiTheme="minorHAnsi" w:cstheme="minorHAnsi"/>
          <w:b/>
          <w:bCs/>
          <w:sz w:val="22"/>
          <w:szCs w:val="22"/>
        </w:rPr>
        <w:t>Challenge #2: Small rural community cannot find a certified art teacher for the elementary school</w:t>
      </w:r>
    </w:p>
    <w:p w14:paraId="64B55B48" w14:textId="77777777" w:rsidR="00D919B0" w:rsidRPr="00FD4366" w:rsidRDefault="00D919B0" w:rsidP="009A7E8E">
      <w:pPr>
        <w:numPr>
          <w:ilvl w:val="1"/>
          <w:numId w:val="2"/>
        </w:numPr>
        <w:rPr>
          <w:rFonts w:asciiTheme="minorHAnsi" w:hAnsiTheme="minorHAnsi" w:cstheme="minorHAnsi"/>
          <w:b/>
          <w:bCs/>
          <w:sz w:val="22"/>
          <w:szCs w:val="22"/>
        </w:rPr>
      </w:pPr>
      <w:r w:rsidRPr="00FD4366">
        <w:rPr>
          <w:rFonts w:asciiTheme="minorHAnsi" w:hAnsiTheme="minorHAnsi" w:cstheme="minorHAnsi"/>
          <w:b/>
          <w:bCs/>
          <w:sz w:val="22"/>
          <w:szCs w:val="22"/>
        </w:rPr>
        <w:t>Solution #2: Hire a local artist to teach part-time or full-time and provide art instruction in grades K-5.</w:t>
      </w:r>
    </w:p>
    <w:p w14:paraId="1C7BCFEC" w14:textId="3EAFF4D4" w:rsidR="00D919B0" w:rsidRPr="00FD4366" w:rsidRDefault="00D919B0" w:rsidP="009A7E8E">
      <w:pPr>
        <w:numPr>
          <w:ilvl w:val="1"/>
          <w:numId w:val="2"/>
        </w:numPr>
        <w:rPr>
          <w:rFonts w:asciiTheme="minorHAnsi" w:hAnsiTheme="minorHAnsi" w:cstheme="minorHAnsi"/>
          <w:b/>
          <w:bCs/>
          <w:sz w:val="22"/>
          <w:szCs w:val="22"/>
        </w:rPr>
      </w:pPr>
      <w:r w:rsidRPr="00FD4366">
        <w:rPr>
          <w:rFonts w:asciiTheme="minorHAnsi" w:hAnsiTheme="minorHAnsi" w:cstheme="minorHAnsi"/>
          <w:b/>
          <w:bCs/>
          <w:sz w:val="22"/>
          <w:szCs w:val="22"/>
        </w:rPr>
        <w:t>OCGA 20-2-108, 20-2-200</w:t>
      </w:r>
    </w:p>
    <w:p w14:paraId="7F5043FA" w14:textId="77777777" w:rsidR="00410E73" w:rsidRPr="00FD4366" w:rsidRDefault="00410E73" w:rsidP="00410E73">
      <w:pPr>
        <w:ind w:left="720"/>
        <w:rPr>
          <w:rFonts w:asciiTheme="minorHAnsi" w:hAnsiTheme="minorHAnsi" w:cstheme="minorHAnsi"/>
          <w:b/>
          <w:bCs/>
          <w:sz w:val="22"/>
          <w:szCs w:val="22"/>
        </w:rPr>
      </w:pPr>
    </w:p>
    <w:p w14:paraId="592570DC" w14:textId="402D76B1" w:rsidR="00D919B0" w:rsidRPr="00FD4366" w:rsidRDefault="00D919B0" w:rsidP="00D919B0">
      <w:pPr>
        <w:rPr>
          <w:rFonts w:asciiTheme="minorHAnsi" w:hAnsiTheme="minorHAnsi" w:cstheme="minorHAnsi"/>
          <w:b/>
          <w:bCs/>
          <w:i/>
          <w:iCs/>
          <w:sz w:val="22"/>
          <w:szCs w:val="22"/>
        </w:rPr>
      </w:pPr>
      <w:r w:rsidRPr="00FD4366">
        <w:rPr>
          <w:rFonts w:asciiTheme="minorHAnsi" w:hAnsiTheme="minorHAnsi" w:cstheme="minorHAnsi"/>
          <w:b/>
          <w:bCs/>
          <w:i/>
          <w:iCs/>
          <w:sz w:val="22"/>
          <w:szCs w:val="22"/>
        </w:rPr>
        <w:t>Class Size &amp; Staffing</w:t>
      </w:r>
    </w:p>
    <w:p w14:paraId="26133139" w14:textId="77777777" w:rsidR="00D919B0" w:rsidRPr="00FD4366" w:rsidRDefault="00D919B0" w:rsidP="009A7E8E">
      <w:pPr>
        <w:numPr>
          <w:ilvl w:val="1"/>
          <w:numId w:val="3"/>
        </w:numPr>
        <w:rPr>
          <w:rFonts w:asciiTheme="minorHAnsi" w:hAnsiTheme="minorHAnsi" w:cstheme="minorHAnsi"/>
          <w:b/>
          <w:bCs/>
          <w:sz w:val="22"/>
          <w:szCs w:val="22"/>
        </w:rPr>
      </w:pPr>
      <w:r w:rsidRPr="00FD4366">
        <w:rPr>
          <w:rFonts w:asciiTheme="minorHAnsi" w:hAnsiTheme="minorHAnsi" w:cstheme="minorHAnsi"/>
          <w:b/>
          <w:bCs/>
          <w:sz w:val="22"/>
          <w:szCs w:val="22"/>
        </w:rPr>
        <w:t>Challenge: In an elementary school, many classes exceed state max class size well into the year as new students move in. SGT has determined that the school is not maximizing use of personnel to meet SIP goals</w:t>
      </w:r>
    </w:p>
    <w:p w14:paraId="49541BD1" w14:textId="77777777" w:rsidR="00D919B0" w:rsidRPr="00FD4366" w:rsidRDefault="00D919B0" w:rsidP="009A7E8E">
      <w:pPr>
        <w:numPr>
          <w:ilvl w:val="1"/>
          <w:numId w:val="3"/>
        </w:numPr>
        <w:rPr>
          <w:rFonts w:asciiTheme="minorHAnsi" w:hAnsiTheme="minorHAnsi" w:cstheme="minorHAnsi"/>
          <w:b/>
          <w:bCs/>
          <w:sz w:val="22"/>
          <w:szCs w:val="22"/>
        </w:rPr>
      </w:pPr>
      <w:r w:rsidRPr="00FD4366">
        <w:rPr>
          <w:rFonts w:asciiTheme="minorHAnsi" w:hAnsiTheme="minorHAnsi" w:cstheme="minorHAnsi"/>
          <w:b/>
          <w:bCs/>
          <w:sz w:val="22"/>
          <w:szCs w:val="22"/>
        </w:rPr>
        <w:t>SBOE Rule: 160-5-1</w:t>
      </w:r>
    </w:p>
    <w:p w14:paraId="3ABBFF09" w14:textId="77777777" w:rsidR="00D919B0" w:rsidRPr="00FD4366" w:rsidRDefault="00D919B0" w:rsidP="009A7E8E">
      <w:pPr>
        <w:numPr>
          <w:ilvl w:val="1"/>
          <w:numId w:val="3"/>
        </w:numPr>
        <w:rPr>
          <w:rFonts w:asciiTheme="minorHAnsi" w:hAnsiTheme="minorHAnsi" w:cstheme="minorHAnsi"/>
          <w:b/>
          <w:bCs/>
          <w:sz w:val="22"/>
          <w:szCs w:val="22"/>
        </w:rPr>
      </w:pPr>
      <w:r w:rsidRPr="00FD4366">
        <w:rPr>
          <w:rFonts w:asciiTheme="minorHAnsi" w:hAnsiTheme="minorHAnsi" w:cstheme="minorHAnsi"/>
          <w:b/>
          <w:bCs/>
          <w:sz w:val="22"/>
          <w:szCs w:val="22"/>
        </w:rPr>
        <w:t>Solution: Kindergarten class with 22 students and para-pro has additional student enroll in December. No need to split class and hire additional teacher</w:t>
      </w:r>
    </w:p>
    <w:p w14:paraId="2A3BBC1A" w14:textId="4C3C4557" w:rsidR="00D919B0" w:rsidRPr="00FD4366" w:rsidRDefault="00D919B0" w:rsidP="009A7E8E">
      <w:pPr>
        <w:numPr>
          <w:ilvl w:val="1"/>
          <w:numId w:val="3"/>
        </w:numPr>
        <w:rPr>
          <w:rFonts w:asciiTheme="minorHAnsi" w:hAnsiTheme="minorHAnsi" w:cstheme="minorHAnsi"/>
          <w:b/>
          <w:bCs/>
          <w:sz w:val="22"/>
          <w:szCs w:val="22"/>
        </w:rPr>
      </w:pPr>
      <w:r w:rsidRPr="00FD4366">
        <w:rPr>
          <w:rFonts w:asciiTheme="minorHAnsi" w:hAnsiTheme="minorHAnsi" w:cstheme="minorHAnsi"/>
          <w:b/>
          <w:bCs/>
          <w:sz w:val="22"/>
          <w:szCs w:val="22"/>
        </w:rPr>
        <w:t xml:space="preserve">Solution: State requires a full-time media specialist. SGT recommends having ½ time Media Specialist and ½ Math Coach to meet SIP goals in math. Could be the same </w:t>
      </w:r>
      <w:r w:rsidR="00EA7275" w:rsidRPr="00FD4366">
        <w:rPr>
          <w:rFonts w:asciiTheme="minorHAnsi" w:hAnsiTheme="minorHAnsi" w:cstheme="minorHAnsi"/>
          <w:b/>
          <w:bCs/>
          <w:sz w:val="22"/>
          <w:szCs w:val="22"/>
        </w:rPr>
        <w:t>person, 2</w:t>
      </w:r>
      <w:r w:rsidRPr="00FD4366">
        <w:rPr>
          <w:rFonts w:asciiTheme="minorHAnsi" w:hAnsiTheme="minorHAnsi" w:cstheme="minorHAnsi"/>
          <w:b/>
          <w:bCs/>
          <w:sz w:val="22"/>
          <w:szCs w:val="22"/>
        </w:rPr>
        <w:t xml:space="preserve"> people sharing these positions, or 2 people working PT. No additional personnel required.</w:t>
      </w:r>
    </w:p>
    <w:p w14:paraId="1E317D37" w14:textId="77777777" w:rsidR="0067438D" w:rsidRPr="00FD4366" w:rsidRDefault="0067438D" w:rsidP="00410E73">
      <w:pPr>
        <w:rPr>
          <w:rFonts w:asciiTheme="minorHAnsi" w:hAnsiTheme="minorHAnsi" w:cstheme="minorHAnsi"/>
          <w:b/>
          <w:bCs/>
          <w:sz w:val="22"/>
          <w:szCs w:val="22"/>
        </w:rPr>
      </w:pPr>
    </w:p>
    <w:p w14:paraId="402682EE" w14:textId="1F98C430" w:rsidR="00410E73" w:rsidRPr="00FD4366" w:rsidRDefault="0067438D" w:rsidP="00410E73">
      <w:pPr>
        <w:rPr>
          <w:rFonts w:asciiTheme="minorHAnsi" w:hAnsiTheme="minorHAnsi" w:cstheme="minorHAnsi"/>
          <w:b/>
          <w:bCs/>
          <w:i/>
          <w:iCs/>
          <w:sz w:val="22"/>
          <w:szCs w:val="22"/>
        </w:rPr>
      </w:pPr>
      <w:r w:rsidRPr="00FD4366">
        <w:rPr>
          <w:rFonts w:asciiTheme="minorHAnsi" w:hAnsiTheme="minorHAnsi" w:cstheme="minorHAnsi"/>
          <w:b/>
          <w:bCs/>
          <w:i/>
          <w:iCs/>
          <w:sz w:val="22"/>
          <w:szCs w:val="22"/>
        </w:rPr>
        <w:t>Class Size, Staffing &amp; Program Delivery</w:t>
      </w:r>
    </w:p>
    <w:p w14:paraId="12B1DC2B" w14:textId="30AE4DEC" w:rsidR="0067438D" w:rsidRPr="00FD4366" w:rsidRDefault="0067438D" w:rsidP="009A7E8E">
      <w:pPr>
        <w:numPr>
          <w:ilvl w:val="1"/>
          <w:numId w:val="9"/>
        </w:numPr>
        <w:rPr>
          <w:rFonts w:asciiTheme="minorHAnsi" w:hAnsiTheme="minorHAnsi" w:cstheme="minorHAnsi"/>
          <w:b/>
          <w:bCs/>
          <w:sz w:val="22"/>
          <w:szCs w:val="22"/>
        </w:rPr>
      </w:pPr>
      <w:r w:rsidRPr="00FD4366">
        <w:rPr>
          <w:rFonts w:asciiTheme="minorHAnsi" w:hAnsiTheme="minorHAnsi" w:cstheme="minorHAnsi"/>
          <w:b/>
          <w:bCs/>
          <w:sz w:val="22"/>
          <w:szCs w:val="22"/>
        </w:rPr>
        <w:t xml:space="preserve">Challenge: An elementary school has several students who do not meet program criteria for gifted or REP programs but who can benefit from services provided by teachers in those classrooms. The specific program delivery models described in Georgia law </w:t>
      </w:r>
      <w:r w:rsidR="00EA7275" w:rsidRPr="00FD4366">
        <w:rPr>
          <w:rFonts w:asciiTheme="minorHAnsi" w:hAnsiTheme="minorHAnsi" w:cstheme="minorHAnsi"/>
          <w:b/>
          <w:bCs/>
          <w:sz w:val="22"/>
          <w:szCs w:val="22"/>
        </w:rPr>
        <w:t>are getting</w:t>
      </w:r>
      <w:r w:rsidRPr="00FD4366">
        <w:rPr>
          <w:rFonts w:asciiTheme="minorHAnsi" w:hAnsiTheme="minorHAnsi" w:cstheme="minorHAnsi"/>
          <w:b/>
          <w:bCs/>
          <w:sz w:val="22"/>
          <w:szCs w:val="22"/>
        </w:rPr>
        <w:t xml:space="preserve"> in the way of the school begin able to better meet their students’ needs</w:t>
      </w:r>
    </w:p>
    <w:p w14:paraId="4C580D5A" w14:textId="77777777" w:rsidR="0067438D" w:rsidRPr="00FD4366" w:rsidRDefault="0067438D" w:rsidP="009A7E8E">
      <w:pPr>
        <w:numPr>
          <w:ilvl w:val="1"/>
          <w:numId w:val="9"/>
        </w:numPr>
        <w:rPr>
          <w:rFonts w:asciiTheme="minorHAnsi" w:hAnsiTheme="minorHAnsi" w:cstheme="minorHAnsi"/>
          <w:b/>
          <w:bCs/>
          <w:sz w:val="22"/>
          <w:szCs w:val="22"/>
        </w:rPr>
      </w:pPr>
      <w:r w:rsidRPr="00FD4366">
        <w:rPr>
          <w:rFonts w:asciiTheme="minorHAnsi" w:hAnsiTheme="minorHAnsi" w:cstheme="minorHAnsi"/>
          <w:b/>
          <w:bCs/>
          <w:sz w:val="22"/>
          <w:szCs w:val="22"/>
        </w:rPr>
        <w:t>SBOE Rule:160-4-2.38, 160-4-2-.17</w:t>
      </w:r>
    </w:p>
    <w:p w14:paraId="69051B39" w14:textId="7E595A1B" w:rsidR="0067438D" w:rsidRPr="00FD4366" w:rsidRDefault="0067438D" w:rsidP="009A7E8E">
      <w:pPr>
        <w:numPr>
          <w:ilvl w:val="1"/>
          <w:numId w:val="9"/>
        </w:numPr>
        <w:rPr>
          <w:rFonts w:asciiTheme="minorHAnsi" w:hAnsiTheme="minorHAnsi" w:cstheme="minorHAnsi"/>
          <w:b/>
          <w:bCs/>
          <w:sz w:val="22"/>
          <w:szCs w:val="22"/>
        </w:rPr>
      </w:pPr>
      <w:r w:rsidRPr="00FD4366">
        <w:rPr>
          <w:rFonts w:asciiTheme="minorHAnsi" w:hAnsiTheme="minorHAnsi" w:cstheme="minorHAnsi"/>
          <w:b/>
          <w:bCs/>
          <w:sz w:val="22"/>
          <w:szCs w:val="22"/>
        </w:rPr>
        <w:t xml:space="preserve">Solution: Students served by need, not label. School determines gifted delivery model based on student needs. Advanced students served in Gifted class. Students in need of remediation placed in REP classes. Both classes exceed the state’s maximum class size. No more funding available, but more students served. </w:t>
      </w:r>
    </w:p>
    <w:p w14:paraId="66945256" w14:textId="77777777" w:rsidR="0067438D" w:rsidRPr="00FD4366" w:rsidRDefault="0067438D" w:rsidP="0067438D">
      <w:pPr>
        <w:rPr>
          <w:rFonts w:asciiTheme="minorHAnsi" w:hAnsiTheme="minorHAnsi" w:cstheme="minorHAnsi"/>
          <w:b/>
          <w:bCs/>
          <w:i/>
          <w:iCs/>
          <w:sz w:val="22"/>
          <w:szCs w:val="22"/>
        </w:rPr>
      </w:pPr>
    </w:p>
    <w:p w14:paraId="35C10A38" w14:textId="6327A4D3" w:rsidR="0067438D" w:rsidRPr="00FD4366" w:rsidRDefault="0067438D" w:rsidP="0067438D">
      <w:pPr>
        <w:rPr>
          <w:rFonts w:asciiTheme="minorHAnsi" w:hAnsiTheme="minorHAnsi" w:cstheme="minorHAnsi"/>
          <w:b/>
          <w:bCs/>
          <w:i/>
          <w:iCs/>
          <w:sz w:val="22"/>
          <w:szCs w:val="22"/>
        </w:rPr>
      </w:pPr>
      <w:r w:rsidRPr="00FD4366">
        <w:rPr>
          <w:rFonts w:asciiTheme="minorHAnsi" w:hAnsiTheme="minorHAnsi" w:cstheme="minorHAnsi"/>
          <w:b/>
          <w:bCs/>
          <w:i/>
          <w:iCs/>
          <w:sz w:val="22"/>
          <w:szCs w:val="22"/>
        </w:rPr>
        <w:t xml:space="preserve">Alternative/Non-Traditional Education Programs, 20 Additional Day Funds, </w:t>
      </w:r>
      <w:proofErr w:type="gramStart"/>
      <w:r w:rsidRPr="00FD4366">
        <w:rPr>
          <w:rFonts w:asciiTheme="minorHAnsi" w:hAnsiTheme="minorHAnsi" w:cstheme="minorHAnsi"/>
          <w:b/>
          <w:bCs/>
          <w:i/>
          <w:iCs/>
          <w:sz w:val="22"/>
          <w:szCs w:val="22"/>
        </w:rPr>
        <w:t>Health</w:t>
      </w:r>
      <w:proofErr w:type="gramEnd"/>
      <w:r w:rsidRPr="00FD4366">
        <w:rPr>
          <w:rFonts w:asciiTheme="minorHAnsi" w:hAnsiTheme="minorHAnsi" w:cstheme="minorHAnsi"/>
          <w:b/>
          <w:bCs/>
          <w:i/>
          <w:iCs/>
          <w:sz w:val="22"/>
          <w:szCs w:val="22"/>
        </w:rPr>
        <w:t xml:space="preserve"> and Physical Education Rule </w:t>
      </w:r>
    </w:p>
    <w:p w14:paraId="5500D151" w14:textId="77777777" w:rsidR="0067438D" w:rsidRPr="00FD4366" w:rsidRDefault="0067438D" w:rsidP="009A7E8E">
      <w:pPr>
        <w:numPr>
          <w:ilvl w:val="2"/>
          <w:numId w:val="10"/>
        </w:numPr>
        <w:rPr>
          <w:rFonts w:asciiTheme="minorHAnsi" w:hAnsiTheme="minorHAnsi" w:cstheme="minorHAnsi"/>
          <w:b/>
          <w:bCs/>
          <w:sz w:val="22"/>
          <w:szCs w:val="22"/>
        </w:rPr>
      </w:pPr>
      <w:r w:rsidRPr="00FD4366">
        <w:rPr>
          <w:rFonts w:asciiTheme="minorHAnsi" w:hAnsiTheme="minorHAnsi" w:cstheme="minorHAnsi"/>
          <w:b/>
          <w:bCs/>
          <w:sz w:val="22"/>
          <w:szCs w:val="22"/>
        </w:rPr>
        <w:t xml:space="preserve">Challenge: School needs an alternative education program that meets student needs and aligns with system strategic improvement plan and students’ needs. Programs specified in state law are not meeting students’ needs. </w:t>
      </w:r>
    </w:p>
    <w:p w14:paraId="1B6AFC40" w14:textId="77777777" w:rsidR="0067438D" w:rsidRPr="00FD4366" w:rsidRDefault="0067438D" w:rsidP="009A7E8E">
      <w:pPr>
        <w:numPr>
          <w:ilvl w:val="2"/>
          <w:numId w:val="10"/>
        </w:numPr>
        <w:rPr>
          <w:rFonts w:asciiTheme="minorHAnsi" w:hAnsiTheme="minorHAnsi" w:cstheme="minorHAnsi"/>
          <w:b/>
          <w:bCs/>
          <w:sz w:val="22"/>
          <w:szCs w:val="22"/>
        </w:rPr>
      </w:pPr>
      <w:r w:rsidRPr="00FD4366">
        <w:rPr>
          <w:rFonts w:asciiTheme="minorHAnsi" w:hAnsiTheme="minorHAnsi" w:cstheme="minorHAnsi"/>
          <w:b/>
          <w:bCs/>
          <w:sz w:val="22"/>
          <w:szCs w:val="22"/>
        </w:rPr>
        <w:t>OCGA § 20-2-154.1; 20-2-240; 20-2-300; 20-2-184.1, 160-4-2-.12</w:t>
      </w:r>
    </w:p>
    <w:p w14:paraId="725BE556" w14:textId="38D74C74" w:rsidR="0067438D" w:rsidRPr="00FD4366" w:rsidRDefault="0067438D" w:rsidP="009A7E8E">
      <w:pPr>
        <w:numPr>
          <w:ilvl w:val="2"/>
          <w:numId w:val="10"/>
        </w:numPr>
        <w:rPr>
          <w:rFonts w:asciiTheme="minorHAnsi" w:hAnsiTheme="minorHAnsi" w:cstheme="minorHAnsi"/>
          <w:b/>
          <w:bCs/>
          <w:sz w:val="22"/>
          <w:szCs w:val="22"/>
        </w:rPr>
      </w:pPr>
      <w:r w:rsidRPr="00FD4366">
        <w:rPr>
          <w:rFonts w:asciiTheme="minorHAnsi" w:hAnsiTheme="minorHAnsi" w:cstheme="minorHAnsi"/>
          <w:b/>
          <w:bCs/>
          <w:sz w:val="22"/>
          <w:szCs w:val="22"/>
        </w:rPr>
        <w:t xml:space="preserve">Solution: Design a </w:t>
      </w:r>
      <w:r w:rsidR="00614371" w:rsidRPr="00FD4366">
        <w:rPr>
          <w:rFonts w:asciiTheme="minorHAnsi" w:hAnsiTheme="minorHAnsi" w:cstheme="minorHAnsi"/>
          <w:b/>
          <w:bCs/>
          <w:sz w:val="22"/>
          <w:szCs w:val="22"/>
        </w:rPr>
        <w:t>grade</w:t>
      </w:r>
      <w:r w:rsidRPr="00FD4366">
        <w:rPr>
          <w:rFonts w:asciiTheme="minorHAnsi" w:hAnsiTheme="minorHAnsi" w:cstheme="minorHAnsi"/>
          <w:b/>
          <w:bCs/>
          <w:sz w:val="22"/>
          <w:szCs w:val="22"/>
        </w:rPr>
        <w:t xml:space="preserve"> 5-12 program that provides opportunities for remediation, acceleration, credit recovery, and offers non-traditional pathways to a high school diploma and/or a technical college certificate</w:t>
      </w:r>
    </w:p>
    <w:p w14:paraId="0C0336B6" w14:textId="77777777" w:rsidR="000918C2" w:rsidRPr="00FD4366" w:rsidRDefault="000918C2" w:rsidP="0067438D">
      <w:pPr>
        <w:rPr>
          <w:rFonts w:asciiTheme="minorHAnsi" w:hAnsiTheme="minorHAnsi" w:cstheme="minorHAnsi"/>
          <w:b/>
          <w:bCs/>
          <w:i/>
          <w:iCs/>
          <w:sz w:val="22"/>
          <w:szCs w:val="22"/>
        </w:rPr>
      </w:pPr>
    </w:p>
    <w:p w14:paraId="01135C19" w14:textId="77777777" w:rsidR="000918C2" w:rsidRPr="00FD4366" w:rsidRDefault="000918C2" w:rsidP="0067438D">
      <w:pPr>
        <w:rPr>
          <w:rFonts w:asciiTheme="minorHAnsi" w:hAnsiTheme="minorHAnsi" w:cstheme="minorHAnsi"/>
          <w:b/>
          <w:bCs/>
          <w:i/>
          <w:iCs/>
          <w:sz w:val="22"/>
          <w:szCs w:val="22"/>
        </w:rPr>
      </w:pPr>
    </w:p>
    <w:p w14:paraId="58A393D0" w14:textId="77777777" w:rsidR="00C922CA" w:rsidRDefault="00C922CA" w:rsidP="0067438D">
      <w:pPr>
        <w:rPr>
          <w:rFonts w:asciiTheme="minorHAnsi" w:hAnsiTheme="minorHAnsi" w:cstheme="minorHAnsi"/>
          <w:b/>
          <w:bCs/>
          <w:i/>
          <w:iCs/>
          <w:sz w:val="22"/>
          <w:szCs w:val="22"/>
        </w:rPr>
      </w:pPr>
    </w:p>
    <w:p w14:paraId="0CE170AE" w14:textId="77777777" w:rsidR="00C922CA" w:rsidRDefault="00C922CA" w:rsidP="0067438D">
      <w:pPr>
        <w:rPr>
          <w:rFonts w:asciiTheme="minorHAnsi" w:hAnsiTheme="minorHAnsi" w:cstheme="minorHAnsi"/>
          <w:b/>
          <w:bCs/>
          <w:i/>
          <w:iCs/>
          <w:sz w:val="22"/>
          <w:szCs w:val="22"/>
        </w:rPr>
      </w:pPr>
    </w:p>
    <w:p w14:paraId="3A9FFC56" w14:textId="166A7399" w:rsidR="0067438D" w:rsidRPr="00FD4366" w:rsidRDefault="0067438D" w:rsidP="0067438D">
      <w:pPr>
        <w:rPr>
          <w:rFonts w:asciiTheme="minorHAnsi" w:hAnsiTheme="minorHAnsi" w:cstheme="minorHAnsi"/>
          <w:b/>
          <w:bCs/>
          <w:i/>
          <w:iCs/>
          <w:sz w:val="22"/>
          <w:szCs w:val="22"/>
        </w:rPr>
      </w:pPr>
      <w:r w:rsidRPr="00FD4366">
        <w:rPr>
          <w:rFonts w:asciiTheme="minorHAnsi" w:hAnsiTheme="minorHAnsi" w:cstheme="minorHAnsi"/>
          <w:b/>
          <w:bCs/>
          <w:i/>
          <w:iCs/>
          <w:sz w:val="22"/>
          <w:szCs w:val="22"/>
        </w:rPr>
        <w:lastRenderedPageBreak/>
        <w:t>Retention Requirements</w:t>
      </w:r>
    </w:p>
    <w:p w14:paraId="5905517A" w14:textId="2235372C" w:rsidR="0067438D" w:rsidRPr="00FD4366" w:rsidRDefault="0067438D" w:rsidP="009A7E8E">
      <w:pPr>
        <w:numPr>
          <w:ilvl w:val="2"/>
          <w:numId w:val="11"/>
        </w:numPr>
        <w:rPr>
          <w:rFonts w:asciiTheme="minorHAnsi" w:hAnsiTheme="minorHAnsi" w:cstheme="minorHAnsi"/>
          <w:b/>
          <w:bCs/>
          <w:sz w:val="22"/>
          <w:szCs w:val="22"/>
        </w:rPr>
      </w:pPr>
      <w:r w:rsidRPr="00FD4366">
        <w:rPr>
          <w:rFonts w:asciiTheme="minorHAnsi" w:hAnsiTheme="minorHAnsi" w:cstheme="minorHAnsi"/>
          <w:b/>
          <w:bCs/>
          <w:sz w:val="22"/>
          <w:szCs w:val="22"/>
        </w:rPr>
        <w:t xml:space="preserve">Challenge: Ga law and SBOE rule base promotion/retention in specific grades on one test score.  School’s Data Teams and RTI teams have determined </w:t>
      </w:r>
      <w:r w:rsidR="00EA7275" w:rsidRPr="00FD4366">
        <w:rPr>
          <w:rFonts w:asciiTheme="minorHAnsi" w:hAnsiTheme="minorHAnsi" w:cstheme="minorHAnsi"/>
          <w:b/>
          <w:bCs/>
          <w:sz w:val="22"/>
          <w:szCs w:val="22"/>
        </w:rPr>
        <w:t>that that</w:t>
      </w:r>
      <w:r w:rsidRPr="00FD4366">
        <w:rPr>
          <w:rFonts w:asciiTheme="minorHAnsi" w:hAnsiTheme="minorHAnsi" w:cstheme="minorHAnsi"/>
          <w:b/>
          <w:bCs/>
          <w:sz w:val="22"/>
          <w:szCs w:val="22"/>
        </w:rPr>
        <w:t xml:space="preserve"> many of the students just need additional time and resources to achieve academic success in some, but not all, academic areas. School wants to base P/R on totality of info and not one test score and serve students in the areas in which they are not achieving mastery.</w:t>
      </w:r>
    </w:p>
    <w:p w14:paraId="3C13A5B7" w14:textId="77777777" w:rsidR="0067438D" w:rsidRPr="00FD4366" w:rsidRDefault="0067438D" w:rsidP="009A7E8E">
      <w:pPr>
        <w:numPr>
          <w:ilvl w:val="2"/>
          <w:numId w:val="11"/>
        </w:numPr>
        <w:rPr>
          <w:rFonts w:asciiTheme="minorHAnsi" w:hAnsiTheme="minorHAnsi" w:cstheme="minorHAnsi"/>
          <w:b/>
          <w:bCs/>
          <w:sz w:val="22"/>
          <w:szCs w:val="22"/>
        </w:rPr>
      </w:pPr>
      <w:r w:rsidRPr="00FD4366">
        <w:rPr>
          <w:rFonts w:asciiTheme="minorHAnsi" w:hAnsiTheme="minorHAnsi" w:cstheme="minorHAnsi"/>
          <w:b/>
          <w:bCs/>
          <w:sz w:val="22"/>
          <w:szCs w:val="22"/>
        </w:rPr>
        <w:t>SBOE Rule:160-4-2.11</w:t>
      </w:r>
    </w:p>
    <w:p w14:paraId="58C922A3" w14:textId="77777777" w:rsidR="0067438D" w:rsidRPr="00FD4366" w:rsidRDefault="0067438D" w:rsidP="009A7E8E">
      <w:pPr>
        <w:numPr>
          <w:ilvl w:val="2"/>
          <w:numId w:val="11"/>
        </w:numPr>
        <w:rPr>
          <w:rFonts w:asciiTheme="minorHAnsi" w:hAnsiTheme="minorHAnsi" w:cstheme="minorHAnsi"/>
          <w:b/>
          <w:bCs/>
          <w:sz w:val="22"/>
          <w:szCs w:val="22"/>
        </w:rPr>
      </w:pPr>
      <w:r w:rsidRPr="00FD4366">
        <w:rPr>
          <w:rFonts w:asciiTheme="minorHAnsi" w:hAnsiTheme="minorHAnsi" w:cstheme="minorHAnsi"/>
          <w:b/>
          <w:bCs/>
          <w:sz w:val="22"/>
          <w:szCs w:val="22"/>
        </w:rPr>
        <w:t>Solution: Students receive instruction based on their needs and not their grade level designation. Instruction continues until students demonstrate content mastery.</w:t>
      </w:r>
    </w:p>
    <w:p w14:paraId="5B21253F" w14:textId="77777777" w:rsidR="0067438D" w:rsidRPr="00FD4366" w:rsidRDefault="0067438D" w:rsidP="0067438D">
      <w:pPr>
        <w:rPr>
          <w:rFonts w:asciiTheme="minorHAnsi" w:hAnsiTheme="minorHAnsi" w:cstheme="minorHAnsi"/>
          <w:b/>
          <w:bCs/>
          <w:sz w:val="22"/>
          <w:szCs w:val="22"/>
        </w:rPr>
      </w:pPr>
    </w:p>
    <w:p w14:paraId="2EA0339F" w14:textId="5C338977" w:rsidR="00D919B0" w:rsidRPr="00FD4366" w:rsidRDefault="00D919B0" w:rsidP="00D919B0">
      <w:pPr>
        <w:rPr>
          <w:rFonts w:asciiTheme="minorHAnsi" w:hAnsiTheme="minorHAnsi" w:cstheme="minorHAnsi"/>
          <w:b/>
          <w:bCs/>
          <w:i/>
          <w:iCs/>
          <w:sz w:val="22"/>
          <w:szCs w:val="22"/>
        </w:rPr>
      </w:pPr>
      <w:r w:rsidRPr="00FD4366">
        <w:rPr>
          <w:rFonts w:asciiTheme="minorHAnsi" w:hAnsiTheme="minorHAnsi" w:cstheme="minorHAnsi"/>
          <w:b/>
          <w:bCs/>
          <w:i/>
          <w:iCs/>
          <w:sz w:val="22"/>
          <w:szCs w:val="22"/>
        </w:rPr>
        <w:t>Salary Schedule Requirements</w:t>
      </w:r>
    </w:p>
    <w:p w14:paraId="57A34D6A" w14:textId="77777777" w:rsidR="00D919B0" w:rsidRPr="00FD4366" w:rsidRDefault="00D919B0" w:rsidP="009A7E8E">
      <w:pPr>
        <w:numPr>
          <w:ilvl w:val="2"/>
          <w:numId w:val="4"/>
        </w:numPr>
        <w:rPr>
          <w:rFonts w:asciiTheme="minorHAnsi" w:hAnsiTheme="minorHAnsi" w:cstheme="minorHAnsi"/>
          <w:b/>
          <w:bCs/>
          <w:sz w:val="22"/>
          <w:szCs w:val="22"/>
        </w:rPr>
      </w:pPr>
      <w:r w:rsidRPr="00FD4366">
        <w:rPr>
          <w:rFonts w:asciiTheme="minorHAnsi" w:hAnsiTheme="minorHAnsi" w:cstheme="minorHAnsi"/>
          <w:b/>
          <w:bCs/>
          <w:sz w:val="22"/>
          <w:szCs w:val="22"/>
        </w:rPr>
        <w:t>Challenge: School system has a variety of personnel needs for positions that do not fit into the state salary schedule. System wants to strengthen state salary schedule for increased compensation in critical, high need areas</w:t>
      </w:r>
    </w:p>
    <w:p w14:paraId="2EDDB4D3" w14:textId="77777777" w:rsidR="00D919B0" w:rsidRPr="00FD4366" w:rsidRDefault="00D919B0" w:rsidP="009A7E8E">
      <w:pPr>
        <w:numPr>
          <w:ilvl w:val="2"/>
          <w:numId w:val="4"/>
        </w:numPr>
        <w:rPr>
          <w:rFonts w:asciiTheme="minorHAnsi" w:hAnsiTheme="minorHAnsi" w:cstheme="minorHAnsi"/>
          <w:b/>
          <w:bCs/>
          <w:sz w:val="22"/>
          <w:szCs w:val="22"/>
        </w:rPr>
      </w:pPr>
      <w:r w:rsidRPr="00FD4366">
        <w:rPr>
          <w:rFonts w:asciiTheme="minorHAnsi" w:hAnsiTheme="minorHAnsi" w:cstheme="minorHAnsi"/>
          <w:b/>
          <w:bCs/>
          <w:sz w:val="22"/>
          <w:szCs w:val="22"/>
        </w:rPr>
        <w:t>OCGA 20-2-212</w:t>
      </w:r>
    </w:p>
    <w:p w14:paraId="0A6EC9EA" w14:textId="2B074744" w:rsidR="00D919B0" w:rsidRPr="00FD4366" w:rsidRDefault="00D919B0" w:rsidP="009A7E8E">
      <w:pPr>
        <w:numPr>
          <w:ilvl w:val="2"/>
          <w:numId w:val="4"/>
        </w:numPr>
        <w:rPr>
          <w:rFonts w:asciiTheme="minorHAnsi" w:hAnsiTheme="minorHAnsi" w:cstheme="minorHAnsi"/>
          <w:b/>
          <w:bCs/>
          <w:sz w:val="22"/>
          <w:szCs w:val="22"/>
        </w:rPr>
      </w:pPr>
      <w:r w:rsidRPr="00FD4366">
        <w:rPr>
          <w:rFonts w:asciiTheme="minorHAnsi" w:hAnsiTheme="minorHAnsi" w:cstheme="minorHAnsi"/>
          <w:b/>
          <w:bCs/>
          <w:sz w:val="22"/>
          <w:szCs w:val="22"/>
        </w:rPr>
        <w:t>Solution: Hire RN to teach Healthcare Science course and adjust salary to be competitive with healthcare industry; Build a Pay for Performance grants program for teachers; Contract with 49% staff at set hourly rate and maximize personnel allocations</w:t>
      </w:r>
    </w:p>
    <w:p w14:paraId="5145B40C" w14:textId="77777777" w:rsidR="00410E73" w:rsidRPr="00FD4366" w:rsidRDefault="00410E73" w:rsidP="00410E73">
      <w:pPr>
        <w:ind w:left="720"/>
        <w:rPr>
          <w:rFonts w:asciiTheme="minorHAnsi" w:hAnsiTheme="minorHAnsi" w:cstheme="minorHAnsi"/>
          <w:b/>
          <w:bCs/>
          <w:sz w:val="22"/>
          <w:szCs w:val="22"/>
        </w:rPr>
      </w:pPr>
    </w:p>
    <w:p w14:paraId="42DABA8D" w14:textId="77777777" w:rsidR="00D919B0" w:rsidRPr="00FD4366" w:rsidRDefault="00D919B0" w:rsidP="00D919B0">
      <w:pPr>
        <w:rPr>
          <w:rFonts w:asciiTheme="minorHAnsi" w:hAnsiTheme="minorHAnsi" w:cstheme="minorHAnsi"/>
          <w:b/>
          <w:bCs/>
          <w:sz w:val="22"/>
          <w:szCs w:val="22"/>
        </w:rPr>
      </w:pPr>
      <w:r w:rsidRPr="00FD4366">
        <w:rPr>
          <w:rFonts w:asciiTheme="minorHAnsi" w:hAnsiTheme="minorHAnsi" w:cstheme="minorHAnsi"/>
          <w:b/>
          <w:bCs/>
          <w:i/>
          <w:iCs/>
          <w:sz w:val="22"/>
          <w:szCs w:val="22"/>
        </w:rPr>
        <w:t>Categorical Allotment Requirements and Direct Classroom Expenditures</w:t>
      </w:r>
    </w:p>
    <w:p w14:paraId="47051B3C" w14:textId="35F99520" w:rsidR="00D919B0" w:rsidRPr="00FD4366" w:rsidRDefault="00D919B0" w:rsidP="009A7E8E">
      <w:pPr>
        <w:numPr>
          <w:ilvl w:val="2"/>
          <w:numId w:val="4"/>
        </w:numPr>
        <w:rPr>
          <w:rFonts w:asciiTheme="minorHAnsi" w:hAnsiTheme="minorHAnsi" w:cstheme="minorHAnsi"/>
          <w:b/>
          <w:bCs/>
          <w:sz w:val="22"/>
          <w:szCs w:val="22"/>
        </w:rPr>
      </w:pPr>
      <w:r w:rsidRPr="00FD4366">
        <w:rPr>
          <w:rFonts w:asciiTheme="minorHAnsi" w:hAnsiTheme="minorHAnsi" w:cstheme="minorHAnsi"/>
          <w:b/>
          <w:bCs/>
          <w:sz w:val="22"/>
          <w:szCs w:val="22"/>
        </w:rPr>
        <w:t>Challenge: School and system budgets are not based on system strategic improvement plan and students’ needs. Based instead on how GA law specifies how funds must be spent</w:t>
      </w:r>
    </w:p>
    <w:p w14:paraId="29F2BA58" w14:textId="77777777" w:rsidR="00D919B0" w:rsidRPr="00FD4366" w:rsidRDefault="00D919B0" w:rsidP="009A7E8E">
      <w:pPr>
        <w:numPr>
          <w:ilvl w:val="2"/>
          <w:numId w:val="4"/>
        </w:numPr>
        <w:rPr>
          <w:rFonts w:asciiTheme="minorHAnsi" w:hAnsiTheme="minorHAnsi" w:cstheme="minorHAnsi"/>
          <w:b/>
          <w:bCs/>
          <w:sz w:val="22"/>
          <w:szCs w:val="22"/>
        </w:rPr>
      </w:pPr>
      <w:r w:rsidRPr="00FD4366">
        <w:rPr>
          <w:rFonts w:asciiTheme="minorHAnsi" w:hAnsiTheme="minorHAnsi" w:cstheme="minorHAnsi"/>
          <w:b/>
          <w:bCs/>
          <w:sz w:val="22"/>
          <w:szCs w:val="22"/>
        </w:rPr>
        <w:t>OCGA 20-2-183, 20-2-167, 20-2-171</w:t>
      </w:r>
    </w:p>
    <w:p w14:paraId="5FE38ADF" w14:textId="4F44732E" w:rsidR="00D919B0" w:rsidRPr="00FD4366" w:rsidRDefault="00D919B0" w:rsidP="009A7E8E">
      <w:pPr>
        <w:numPr>
          <w:ilvl w:val="2"/>
          <w:numId w:val="4"/>
        </w:numPr>
        <w:rPr>
          <w:rFonts w:asciiTheme="minorHAnsi" w:hAnsiTheme="minorHAnsi" w:cstheme="minorHAnsi"/>
          <w:b/>
          <w:bCs/>
          <w:sz w:val="22"/>
          <w:szCs w:val="22"/>
        </w:rPr>
      </w:pPr>
      <w:r w:rsidRPr="00FD4366">
        <w:rPr>
          <w:rFonts w:asciiTheme="minorHAnsi" w:hAnsiTheme="minorHAnsi" w:cstheme="minorHAnsi"/>
          <w:b/>
          <w:bCs/>
          <w:sz w:val="22"/>
          <w:szCs w:val="22"/>
        </w:rPr>
        <w:t>Solution: Expend funds in area of professional development related to a particular goal and area of need in the strategic plan (i.e., math achievement, working with EL population); Use state funding marked for remediation instruction to provide transportation to summer remediation classes</w:t>
      </w:r>
    </w:p>
    <w:p w14:paraId="08412452" w14:textId="77777777" w:rsidR="00C8701B" w:rsidRDefault="00C8701B" w:rsidP="00D919B0">
      <w:pPr>
        <w:rPr>
          <w:rFonts w:asciiTheme="minorHAnsi" w:hAnsiTheme="minorHAnsi" w:cstheme="minorHAnsi"/>
          <w:b/>
          <w:bCs/>
          <w:i/>
          <w:iCs/>
          <w:sz w:val="22"/>
          <w:szCs w:val="22"/>
        </w:rPr>
      </w:pPr>
    </w:p>
    <w:p w14:paraId="1003870D" w14:textId="71F96914" w:rsidR="00D919B0" w:rsidRPr="00FD4366" w:rsidRDefault="00D919B0" w:rsidP="00D919B0">
      <w:pPr>
        <w:rPr>
          <w:rFonts w:asciiTheme="minorHAnsi" w:hAnsiTheme="minorHAnsi" w:cstheme="minorHAnsi"/>
          <w:b/>
          <w:bCs/>
          <w:i/>
          <w:iCs/>
          <w:sz w:val="22"/>
          <w:szCs w:val="22"/>
        </w:rPr>
      </w:pPr>
      <w:r w:rsidRPr="00FD4366">
        <w:rPr>
          <w:rFonts w:asciiTheme="minorHAnsi" w:hAnsiTheme="minorHAnsi" w:cstheme="minorHAnsi"/>
          <w:b/>
          <w:bCs/>
          <w:i/>
          <w:iCs/>
          <w:sz w:val="22"/>
          <w:szCs w:val="22"/>
        </w:rPr>
        <w:t>Consolidated Funds</w:t>
      </w:r>
    </w:p>
    <w:p w14:paraId="6105B962" w14:textId="77777777" w:rsidR="00D919B0" w:rsidRPr="00FD4366" w:rsidRDefault="00D919B0" w:rsidP="009A7E8E">
      <w:pPr>
        <w:numPr>
          <w:ilvl w:val="0"/>
          <w:numId w:val="5"/>
        </w:numPr>
        <w:rPr>
          <w:rFonts w:asciiTheme="minorHAnsi" w:hAnsiTheme="minorHAnsi" w:cstheme="minorHAnsi"/>
          <w:b/>
          <w:bCs/>
          <w:sz w:val="22"/>
          <w:szCs w:val="22"/>
        </w:rPr>
      </w:pPr>
      <w:r w:rsidRPr="00FD4366">
        <w:rPr>
          <w:rFonts w:asciiTheme="minorHAnsi" w:hAnsiTheme="minorHAnsi" w:cstheme="minorHAnsi"/>
          <w:b/>
          <w:bCs/>
          <w:sz w:val="22"/>
          <w:szCs w:val="22"/>
        </w:rPr>
        <w:t>Federal law allows districts to consolidate federal funds (Title 1,2,3, Special Education, etc.) with state and local funds into a single pool of funds to support a schoolwide program</w:t>
      </w:r>
    </w:p>
    <w:p w14:paraId="33A5C423" w14:textId="77777777" w:rsidR="00D919B0" w:rsidRPr="00FD4366" w:rsidRDefault="00D919B0" w:rsidP="009A7E8E">
      <w:pPr>
        <w:numPr>
          <w:ilvl w:val="0"/>
          <w:numId w:val="5"/>
        </w:numPr>
        <w:rPr>
          <w:rFonts w:asciiTheme="minorHAnsi" w:hAnsiTheme="minorHAnsi" w:cstheme="minorHAnsi"/>
          <w:b/>
          <w:bCs/>
          <w:sz w:val="22"/>
          <w:szCs w:val="22"/>
        </w:rPr>
      </w:pPr>
      <w:r w:rsidRPr="00FD4366">
        <w:rPr>
          <w:rFonts w:asciiTheme="minorHAnsi" w:hAnsiTheme="minorHAnsi" w:cstheme="minorHAnsi"/>
          <w:b/>
          <w:bCs/>
          <w:sz w:val="22"/>
          <w:szCs w:val="22"/>
        </w:rPr>
        <w:t>Federal funds lose their identity and are treated as state and local funds</w:t>
      </w:r>
    </w:p>
    <w:p w14:paraId="79623CE4" w14:textId="77777777" w:rsidR="00D919B0" w:rsidRPr="00FD4366" w:rsidRDefault="00D919B0" w:rsidP="009A7E8E">
      <w:pPr>
        <w:numPr>
          <w:ilvl w:val="0"/>
          <w:numId w:val="5"/>
        </w:numPr>
        <w:rPr>
          <w:rFonts w:asciiTheme="minorHAnsi" w:hAnsiTheme="minorHAnsi" w:cstheme="minorHAnsi"/>
          <w:b/>
          <w:bCs/>
          <w:sz w:val="22"/>
          <w:szCs w:val="22"/>
        </w:rPr>
      </w:pPr>
      <w:r w:rsidRPr="00FD4366">
        <w:rPr>
          <w:rFonts w:asciiTheme="minorHAnsi" w:hAnsiTheme="minorHAnsi" w:cstheme="minorHAnsi"/>
          <w:b/>
          <w:bCs/>
          <w:sz w:val="22"/>
          <w:szCs w:val="22"/>
        </w:rPr>
        <w:t>School no longer has Title I teachers with restrictions on what they can do; equipment purchases funded through the consolidated pool are not treated as federal property</w:t>
      </w:r>
    </w:p>
    <w:p w14:paraId="48C6F049" w14:textId="77777777" w:rsidR="00D919B0" w:rsidRPr="00FD4366" w:rsidRDefault="00D919B0" w:rsidP="009A7E8E">
      <w:pPr>
        <w:numPr>
          <w:ilvl w:val="0"/>
          <w:numId w:val="5"/>
        </w:numPr>
        <w:rPr>
          <w:rFonts w:asciiTheme="minorHAnsi" w:hAnsiTheme="minorHAnsi" w:cstheme="minorHAnsi"/>
          <w:b/>
          <w:bCs/>
          <w:sz w:val="22"/>
          <w:szCs w:val="22"/>
        </w:rPr>
      </w:pPr>
      <w:r w:rsidRPr="00FD4366">
        <w:rPr>
          <w:rFonts w:asciiTheme="minorHAnsi" w:hAnsiTheme="minorHAnsi" w:cstheme="minorHAnsi"/>
          <w:b/>
          <w:bCs/>
          <w:sz w:val="22"/>
          <w:szCs w:val="22"/>
        </w:rPr>
        <w:t>Consolidated schoolwide budget becomes one line item, except for mandated federal set asides</w:t>
      </w:r>
    </w:p>
    <w:p w14:paraId="12FD0B4C" w14:textId="77777777" w:rsidR="00D919B0" w:rsidRPr="00FD4366" w:rsidRDefault="00D919B0" w:rsidP="009A7E8E">
      <w:pPr>
        <w:numPr>
          <w:ilvl w:val="0"/>
          <w:numId w:val="5"/>
        </w:numPr>
        <w:rPr>
          <w:rFonts w:asciiTheme="minorHAnsi" w:hAnsiTheme="minorHAnsi" w:cstheme="minorHAnsi"/>
          <w:b/>
          <w:bCs/>
          <w:sz w:val="22"/>
          <w:szCs w:val="22"/>
        </w:rPr>
      </w:pPr>
      <w:r w:rsidRPr="00FD4366">
        <w:rPr>
          <w:rFonts w:asciiTheme="minorHAnsi" w:hAnsiTheme="minorHAnsi" w:cstheme="minorHAnsi"/>
          <w:b/>
          <w:bCs/>
          <w:sz w:val="22"/>
          <w:szCs w:val="22"/>
        </w:rPr>
        <w:t>Started as a pilot. GA in 6</w:t>
      </w:r>
      <w:r w:rsidRPr="00FD4366">
        <w:rPr>
          <w:rFonts w:asciiTheme="minorHAnsi" w:hAnsiTheme="minorHAnsi" w:cstheme="minorHAnsi"/>
          <w:b/>
          <w:bCs/>
          <w:sz w:val="22"/>
          <w:szCs w:val="22"/>
          <w:vertAlign w:val="superscript"/>
        </w:rPr>
        <w:t>th</w:t>
      </w:r>
      <w:r w:rsidRPr="00FD4366">
        <w:rPr>
          <w:rFonts w:asciiTheme="minorHAnsi" w:hAnsiTheme="minorHAnsi" w:cstheme="minorHAnsi"/>
          <w:b/>
          <w:bCs/>
          <w:sz w:val="22"/>
          <w:szCs w:val="22"/>
        </w:rPr>
        <w:t xml:space="preserve"> year of implementation of consolidated funds </w:t>
      </w:r>
      <w:proofErr w:type="gramStart"/>
      <w:r w:rsidRPr="00FD4366">
        <w:rPr>
          <w:rFonts w:asciiTheme="minorHAnsi" w:hAnsiTheme="minorHAnsi" w:cstheme="minorHAnsi"/>
          <w:b/>
          <w:bCs/>
          <w:sz w:val="22"/>
          <w:szCs w:val="22"/>
        </w:rPr>
        <w:t>project  districts</w:t>
      </w:r>
      <w:proofErr w:type="gramEnd"/>
      <w:r w:rsidRPr="00FD4366">
        <w:rPr>
          <w:rFonts w:asciiTheme="minorHAnsi" w:hAnsiTheme="minorHAnsi" w:cstheme="minorHAnsi"/>
          <w:b/>
          <w:bCs/>
          <w:sz w:val="22"/>
          <w:szCs w:val="22"/>
        </w:rPr>
        <w:t xml:space="preserve"> (43 districts FY21)</w:t>
      </w:r>
    </w:p>
    <w:p w14:paraId="10A70FDF" w14:textId="77777777" w:rsidR="00D919B0" w:rsidRPr="00FD4366" w:rsidRDefault="00D919B0" w:rsidP="009A7E8E">
      <w:pPr>
        <w:numPr>
          <w:ilvl w:val="0"/>
          <w:numId w:val="5"/>
        </w:numPr>
        <w:rPr>
          <w:rFonts w:asciiTheme="minorHAnsi" w:hAnsiTheme="minorHAnsi" w:cstheme="minorHAnsi"/>
          <w:b/>
          <w:bCs/>
          <w:sz w:val="22"/>
          <w:szCs w:val="22"/>
        </w:rPr>
      </w:pPr>
      <w:r w:rsidRPr="00FD4366">
        <w:rPr>
          <w:rFonts w:asciiTheme="minorHAnsi" w:hAnsiTheme="minorHAnsi" w:cstheme="minorHAnsi"/>
          <w:b/>
          <w:bCs/>
          <w:sz w:val="22"/>
          <w:szCs w:val="22"/>
        </w:rPr>
        <w:t>Districts reporting significant benefits from the increased flexibility</w:t>
      </w:r>
    </w:p>
    <w:p w14:paraId="428463C6" w14:textId="6168EE66" w:rsidR="00D919B0" w:rsidRPr="00FD4366" w:rsidRDefault="00D919B0" w:rsidP="009A7E8E">
      <w:pPr>
        <w:numPr>
          <w:ilvl w:val="2"/>
          <w:numId w:val="5"/>
        </w:numPr>
        <w:rPr>
          <w:rFonts w:asciiTheme="minorHAnsi" w:hAnsiTheme="minorHAnsi" w:cstheme="minorHAnsi"/>
          <w:b/>
          <w:bCs/>
          <w:sz w:val="22"/>
          <w:szCs w:val="22"/>
        </w:rPr>
      </w:pPr>
      <w:r w:rsidRPr="00FD4366">
        <w:rPr>
          <w:rFonts w:asciiTheme="minorHAnsi" w:hAnsiTheme="minorHAnsi" w:cstheme="minorHAnsi"/>
          <w:b/>
          <w:bCs/>
          <w:sz w:val="22"/>
          <w:szCs w:val="22"/>
        </w:rPr>
        <w:t xml:space="preserve">Contact:  Carly Ambler at </w:t>
      </w:r>
      <w:hyperlink r:id="rId52" w:history="1">
        <w:r w:rsidRPr="00FD4366">
          <w:rPr>
            <w:rStyle w:val="Hyperlink"/>
            <w:rFonts w:asciiTheme="minorHAnsi" w:hAnsiTheme="minorHAnsi" w:cstheme="minorHAnsi"/>
            <w:b/>
            <w:bCs/>
            <w:sz w:val="22"/>
            <w:szCs w:val="22"/>
          </w:rPr>
          <w:t>cambler@doe.k12.ga.us</w:t>
        </w:r>
      </w:hyperlink>
    </w:p>
    <w:p w14:paraId="58A3042C" w14:textId="77777777" w:rsidR="008D7F4C" w:rsidRPr="00FD4366" w:rsidRDefault="008D7F4C" w:rsidP="00410E73">
      <w:pPr>
        <w:rPr>
          <w:rFonts w:asciiTheme="minorHAnsi" w:hAnsiTheme="minorHAnsi" w:cstheme="minorHAnsi"/>
          <w:b/>
          <w:bCs/>
          <w:i/>
          <w:iCs/>
          <w:sz w:val="22"/>
          <w:szCs w:val="22"/>
        </w:rPr>
      </w:pPr>
    </w:p>
    <w:p w14:paraId="17E06736" w14:textId="0DBE4D2A" w:rsidR="00410E73" w:rsidRPr="00FD4366" w:rsidRDefault="00D919B0" w:rsidP="00410E73">
      <w:pPr>
        <w:rPr>
          <w:rFonts w:asciiTheme="minorHAnsi" w:hAnsiTheme="minorHAnsi" w:cstheme="minorHAnsi"/>
          <w:b/>
          <w:bCs/>
          <w:sz w:val="22"/>
          <w:szCs w:val="22"/>
        </w:rPr>
      </w:pPr>
      <w:r w:rsidRPr="00FD4366">
        <w:rPr>
          <w:rFonts w:asciiTheme="minorHAnsi" w:hAnsiTheme="minorHAnsi" w:cstheme="minorHAnsi"/>
          <w:b/>
          <w:bCs/>
          <w:i/>
          <w:iCs/>
          <w:sz w:val="22"/>
          <w:szCs w:val="22"/>
        </w:rPr>
        <w:t>Charter System QBE Fund</w:t>
      </w:r>
      <w:r w:rsidR="00410E73" w:rsidRPr="00FD4366">
        <w:rPr>
          <w:rFonts w:asciiTheme="minorHAnsi" w:hAnsiTheme="minorHAnsi" w:cstheme="minorHAnsi"/>
          <w:b/>
          <w:bCs/>
          <w:i/>
          <w:iCs/>
          <w:sz w:val="22"/>
          <w:szCs w:val="22"/>
        </w:rPr>
        <w:t>s</w:t>
      </w:r>
    </w:p>
    <w:p w14:paraId="49896F51" w14:textId="77777777" w:rsidR="00410E73" w:rsidRPr="00FD4366" w:rsidRDefault="00D919B0" w:rsidP="009A7E8E">
      <w:pPr>
        <w:pStyle w:val="ListParagraph"/>
        <w:numPr>
          <w:ilvl w:val="0"/>
          <w:numId w:val="6"/>
        </w:numPr>
        <w:rPr>
          <w:rFonts w:cstheme="minorHAnsi"/>
          <w:b/>
          <w:bCs/>
          <w:sz w:val="22"/>
          <w:szCs w:val="22"/>
        </w:rPr>
      </w:pPr>
      <w:r w:rsidRPr="00FD4366">
        <w:rPr>
          <w:rFonts w:cstheme="minorHAnsi"/>
          <w:b/>
          <w:bCs/>
          <w:sz w:val="22"/>
          <w:szCs w:val="22"/>
        </w:rPr>
        <w:t>Charter System funding is included in the QBE allotment and can be carried over from year to year</w:t>
      </w:r>
    </w:p>
    <w:p w14:paraId="58171AAD" w14:textId="77777777" w:rsidR="00410E73" w:rsidRPr="00FD4366" w:rsidRDefault="00D919B0" w:rsidP="009A7E8E">
      <w:pPr>
        <w:pStyle w:val="ListParagraph"/>
        <w:numPr>
          <w:ilvl w:val="0"/>
          <w:numId w:val="6"/>
        </w:numPr>
        <w:rPr>
          <w:rFonts w:cstheme="minorHAnsi"/>
          <w:b/>
          <w:bCs/>
          <w:sz w:val="22"/>
          <w:szCs w:val="22"/>
        </w:rPr>
      </w:pPr>
      <w:r w:rsidRPr="00FD4366">
        <w:rPr>
          <w:rFonts w:cstheme="minorHAnsi"/>
          <w:b/>
          <w:bCs/>
          <w:sz w:val="22"/>
          <w:szCs w:val="22"/>
        </w:rPr>
        <w:t xml:space="preserve">Districts have flexibility over how they use the charter system funding within these parameters: to implement innovations, support the school improvement and/or district strategic plan, training/support for School Governance Teams, school/district staff and leadership development in the work of effective charter systems. </w:t>
      </w:r>
    </w:p>
    <w:p w14:paraId="44B02103" w14:textId="77777777" w:rsidR="00410E73" w:rsidRPr="00FD4366" w:rsidRDefault="00D919B0" w:rsidP="009A7E8E">
      <w:pPr>
        <w:pStyle w:val="ListParagraph"/>
        <w:numPr>
          <w:ilvl w:val="0"/>
          <w:numId w:val="6"/>
        </w:numPr>
        <w:rPr>
          <w:rFonts w:cstheme="minorHAnsi"/>
          <w:b/>
          <w:bCs/>
          <w:sz w:val="22"/>
          <w:szCs w:val="22"/>
        </w:rPr>
      </w:pPr>
      <w:r w:rsidRPr="00FD4366">
        <w:rPr>
          <w:rFonts w:cstheme="minorHAnsi"/>
          <w:b/>
          <w:bCs/>
          <w:sz w:val="22"/>
          <w:szCs w:val="22"/>
        </w:rPr>
        <w:t>Best Practices</w:t>
      </w:r>
    </w:p>
    <w:p w14:paraId="118FB4D7" w14:textId="77777777" w:rsidR="00410E73" w:rsidRPr="00FD4366" w:rsidRDefault="00D919B0" w:rsidP="009A7E8E">
      <w:pPr>
        <w:pStyle w:val="ListParagraph"/>
        <w:numPr>
          <w:ilvl w:val="0"/>
          <w:numId w:val="6"/>
        </w:numPr>
        <w:rPr>
          <w:rFonts w:cstheme="minorHAnsi"/>
          <w:b/>
          <w:bCs/>
          <w:sz w:val="22"/>
          <w:szCs w:val="22"/>
        </w:rPr>
      </w:pPr>
      <w:r w:rsidRPr="00FD4366">
        <w:rPr>
          <w:rFonts w:cstheme="minorHAnsi"/>
          <w:b/>
          <w:bCs/>
          <w:sz w:val="22"/>
          <w:szCs w:val="22"/>
        </w:rPr>
        <w:t>Align use of funding with school improvement planning and district strategic planning initiatives</w:t>
      </w:r>
    </w:p>
    <w:p w14:paraId="6ED8D98B" w14:textId="77777777" w:rsidR="00410E73" w:rsidRPr="00FD4366" w:rsidRDefault="00D919B0" w:rsidP="009A7E8E">
      <w:pPr>
        <w:pStyle w:val="ListParagraph"/>
        <w:numPr>
          <w:ilvl w:val="0"/>
          <w:numId w:val="6"/>
        </w:numPr>
        <w:rPr>
          <w:rFonts w:cstheme="minorHAnsi"/>
          <w:b/>
          <w:bCs/>
          <w:sz w:val="22"/>
          <w:szCs w:val="22"/>
        </w:rPr>
      </w:pPr>
      <w:r w:rsidRPr="00FD4366">
        <w:rPr>
          <w:rFonts w:cstheme="minorHAnsi"/>
          <w:b/>
          <w:bCs/>
          <w:sz w:val="22"/>
          <w:szCs w:val="22"/>
        </w:rPr>
        <w:t xml:space="preserve">Align use of funding with areas of student achievement need, supported by data </w:t>
      </w:r>
    </w:p>
    <w:p w14:paraId="58B98A2F" w14:textId="77777777" w:rsidR="00410E73" w:rsidRPr="00FD4366" w:rsidRDefault="00D919B0" w:rsidP="009A7E8E">
      <w:pPr>
        <w:pStyle w:val="ListParagraph"/>
        <w:numPr>
          <w:ilvl w:val="0"/>
          <w:numId w:val="6"/>
        </w:numPr>
        <w:rPr>
          <w:rFonts w:cstheme="minorHAnsi"/>
          <w:b/>
          <w:bCs/>
          <w:sz w:val="22"/>
          <w:szCs w:val="22"/>
        </w:rPr>
      </w:pPr>
      <w:r w:rsidRPr="00FD4366">
        <w:rPr>
          <w:rFonts w:cstheme="minorHAnsi"/>
          <w:b/>
          <w:bCs/>
          <w:sz w:val="22"/>
          <w:szCs w:val="22"/>
        </w:rPr>
        <w:t>Involve SGTs in decisions about the use of funding</w:t>
      </w:r>
    </w:p>
    <w:p w14:paraId="485D52DC" w14:textId="77777777" w:rsidR="00410E73" w:rsidRPr="00FD4366" w:rsidRDefault="00D919B0" w:rsidP="009A7E8E">
      <w:pPr>
        <w:pStyle w:val="ListParagraph"/>
        <w:numPr>
          <w:ilvl w:val="0"/>
          <w:numId w:val="6"/>
        </w:numPr>
        <w:rPr>
          <w:rFonts w:cstheme="minorHAnsi"/>
          <w:b/>
          <w:bCs/>
          <w:sz w:val="22"/>
          <w:szCs w:val="22"/>
        </w:rPr>
      </w:pPr>
      <w:r w:rsidRPr="00FD4366">
        <w:rPr>
          <w:rFonts w:cstheme="minorHAnsi"/>
          <w:b/>
          <w:bCs/>
          <w:sz w:val="22"/>
          <w:szCs w:val="22"/>
        </w:rPr>
        <w:t>Review annually use of funding and adjust allocation, as needs change</w:t>
      </w:r>
    </w:p>
    <w:p w14:paraId="65F66EB2" w14:textId="28C27DB5" w:rsidR="00D919B0" w:rsidRPr="00FD4366" w:rsidRDefault="00D919B0" w:rsidP="009A7E8E">
      <w:pPr>
        <w:pStyle w:val="ListParagraph"/>
        <w:numPr>
          <w:ilvl w:val="0"/>
          <w:numId w:val="6"/>
        </w:numPr>
        <w:rPr>
          <w:rFonts w:cstheme="minorHAnsi"/>
          <w:b/>
          <w:bCs/>
          <w:sz w:val="22"/>
          <w:szCs w:val="22"/>
        </w:rPr>
      </w:pPr>
      <w:r w:rsidRPr="00FD4366">
        <w:rPr>
          <w:rFonts w:cstheme="minorHAnsi"/>
          <w:b/>
          <w:bCs/>
          <w:sz w:val="22"/>
          <w:szCs w:val="22"/>
        </w:rPr>
        <w:t>Monitor the impact of funding on student achievement</w:t>
      </w:r>
    </w:p>
    <w:p w14:paraId="01FA7022" w14:textId="77777777" w:rsidR="000918C2" w:rsidRPr="00FD4366" w:rsidRDefault="000918C2" w:rsidP="00D919B0">
      <w:pPr>
        <w:rPr>
          <w:rFonts w:asciiTheme="minorHAnsi" w:hAnsiTheme="minorHAnsi" w:cstheme="minorHAnsi"/>
          <w:b/>
          <w:bCs/>
          <w:sz w:val="22"/>
          <w:szCs w:val="22"/>
        </w:rPr>
      </w:pPr>
    </w:p>
    <w:p w14:paraId="5474E514" w14:textId="77777777" w:rsidR="00C922CA" w:rsidRDefault="00C922CA" w:rsidP="00D919B0">
      <w:pPr>
        <w:rPr>
          <w:rFonts w:asciiTheme="minorHAnsi" w:hAnsiTheme="minorHAnsi" w:cstheme="minorHAnsi"/>
          <w:b/>
          <w:bCs/>
          <w:sz w:val="22"/>
          <w:szCs w:val="22"/>
        </w:rPr>
      </w:pPr>
    </w:p>
    <w:p w14:paraId="06E7A917" w14:textId="3FAC6A40" w:rsidR="00D919B0" w:rsidRPr="00FD4366" w:rsidRDefault="00410E73" w:rsidP="00D919B0">
      <w:pPr>
        <w:rPr>
          <w:rFonts w:asciiTheme="minorHAnsi" w:hAnsiTheme="minorHAnsi" w:cstheme="minorHAnsi"/>
          <w:b/>
          <w:bCs/>
          <w:sz w:val="22"/>
          <w:szCs w:val="22"/>
        </w:rPr>
      </w:pPr>
      <w:r w:rsidRPr="00FD4366">
        <w:rPr>
          <w:rFonts w:asciiTheme="minorHAnsi" w:hAnsiTheme="minorHAnsi" w:cstheme="minorHAnsi"/>
          <w:b/>
          <w:bCs/>
          <w:sz w:val="22"/>
          <w:szCs w:val="22"/>
        </w:rPr>
        <w:lastRenderedPageBreak/>
        <w:t>How are Charter Systems Using Flexibility?</w:t>
      </w:r>
    </w:p>
    <w:p w14:paraId="11DA2896" w14:textId="77777777" w:rsidR="00410E73" w:rsidRPr="00FD4366" w:rsidRDefault="00410E73" w:rsidP="009A7E8E">
      <w:pPr>
        <w:numPr>
          <w:ilvl w:val="1"/>
          <w:numId w:val="8"/>
        </w:numPr>
        <w:rPr>
          <w:rFonts w:asciiTheme="minorHAnsi" w:hAnsiTheme="minorHAnsi" w:cstheme="minorHAnsi"/>
          <w:b/>
          <w:bCs/>
          <w:sz w:val="22"/>
          <w:szCs w:val="22"/>
        </w:rPr>
      </w:pPr>
      <w:r w:rsidRPr="00FD4366">
        <w:rPr>
          <w:rFonts w:asciiTheme="minorHAnsi" w:hAnsiTheme="minorHAnsi" w:cstheme="minorHAnsi"/>
          <w:b/>
          <w:bCs/>
          <w:sz w:val="22"/>
          <w:szCs w:val="22"/>
        </w:rPr>
        <w:t>Flexible scheduling and customized delivery of services/instruction (</w:t>
      </w:r>
      <w:proofErr w:type="spellStart"/>
      <w:r w:rsidRPr="00FD4366">
        <w:rPr>
          <w:rFonts w:asciiTheme="minorHAnsi" w:hAnsiTheme="minorHAnsi" w:cstheme="minorHAnsi"/>
          <w:b/>
          <w:bCs/>
          <w:sz w:val="22"/>
          <w:szCs w:val="22"/>
        </w:rPr>
        <w:t>i.e</w:t>
      </w:r>
      <w:proofErr w:type="spellEnd"/>
      <w:r w:rsidRPr="00FD4366">
        <w:rPr>
          <w:rFonts w:asciiTheme="minorHAnsi" w:hAnsiTheme="minorHAnsi" w:cstheme="minorHAnsi"/>
          <w:b/>
          <w:bCs/>
          <w:sz w:val="22"/>
          <w:szCs w:val="22"/>
        </w:rPr>
        <w:t>, hire additional para-pro to assist with small group instruction)</w:t>
      </w:r>
    </w:p>
    <w:p w14:paraId="7953CC4B" w14:textId="77777777" w:rsidR="00410E73" w:rsidRPr="00FD4366" w:rsidRDefault="00410E73" w:rsidP="009A7E8E">
      <w:pPr>
        <w:numPr>
          <w:ilvl w:val="1"/>
          <w:numId w:val="8"/>
        </w:numPr>
        <w:rPr>
          <w:rFonts w:asciiTheme="minorHAnsi" w:hAnsiTheme="minorHAnsi" w:cstheme="minorHAnsi"/>
          <w:b/>
          <w:bCs/>
          <w:sz w:val="22"/>
          <w:szCs w:val="22"/>
        </w:rPr>
      </w:pPr>
      <w:r w:rsidRPr="00FD4366">
        <w:rPr>
          <w:rFonts w:asciiTheme="minorHAnsi" w:hAnsiTheme="minorHAnsi" w:cstheme="minorHAnsi"/>
          <w:b/>
          <w:bCs/>
          <w:sz w:val="22"/>
          <w:szCs w:val="22"/>
        </w:rPr>
        <w:t>Enhance curriculum (i.e., creating a locally funded program to meet the specific needs of students-Freshman Focus course)</w:t>
      </w:r>
    </w:p>
    <w:p w14:paraId="1ED1563B" w14:textId="77777777" w:rsidR="00410E73" w:rsidRPr="00FD4366" w:rsidRDefault="00410E73" w:rsidP="009A7E8E">
      <w:pPr>
        <w:numPr>
          <w:ilvl w:val="1"/>
          <w:numId w:val="8"/>
        </w:numPr>
        <w:rPr>
          <w:rFonts w:asciiTheme="minorHAnsi" w:hAnsiTheme="minorHAnsi" w:cstheme="minorHAnsi"/>
          <w:b/>
          <w:bCs/>
          <w:sz w:val="22"/>
          <w:szCs w:val="22"/>
        </w:rPr>
      </w:pPr>
      <w:r w:rsidRPr="00FD4366">
        <w:rPr>
          <w:rFonts w:asciiTheme="minorHAnsi" w:hAnsiTheme="minorHAnsi" w:cstheme="minorHAnsi"/>
          <w:b/>
          <w:bCs/>
          <w:sz w:val="22"/>
          <w:szCs w:val="22"/>
        </w:rPr>
        <w:t>Promote college and career readiness (i.e., fund a College and Career Academy)</w:t>
      </w:r>
    </w:p>
    <w:p w14:paraId="5FE5C802" w14:textId="7F35510D" w:rsidR="00410E73" w:rsidRPr="00FD4366" w:rsidRDefault="00410E73" w:rsidP="009A7E8E">
      <w:pPr>
        <w:numPr>
          <w:ilvl w:val="1"/>
          <w:numId w:val="8"/>
        </w:numPr>
        <w:rPr>
          <w:rFonts w:asciiTheme="minorHAnsi" w:hAnsiTheme="minorHAnsi" w:cstheme="minorHAnsi"/>
          <w:b/>
          <w:bCs/>
          <w:sz w:val="22"/>
          <w:szCs w:val="22"/>
        </w:rPr>
      </w:pPr>
      <w:r w:rsidRPr="00FD4366">
        <w:rPr>
          <w:rFonts w:asciiTheme="minorHAnsi" w:hAnsiTheme="minorHAnsi" w:cstheme="minorHAnsi"/>
          <w:b/>
          <w:bCs/>
          <w:sz w:val="22"/>
          <w:szCs w:val="22"/>
        </w:rPr>
        <w:t xml:space="preserve">Support Staffing/Professional Development (i.e., hire a Leadership Coach to work with students and staff, hire math coach; provide </w:t>
      </w:r>
      <w:r w:rsidR="00EA7275" w:rsidRPr="00FD4366">
        <w:rPr>
          <w:rFonts w:asciiTheme="minorHAnsi" w:hAnsiTheme="minorHAnsi" w:cstheme="minorHAnsi"/>
          <w:b/>
          <w:bCs/>
          <w:sz w:val="22"/>
          <w:szCs w:val="22"/>
        </w:rPr>
        <w:t>mini grants</w:t>
      </w:r>
      <w:r w:rsidRPr="00FD4366">
        <w:rPr>
          <w:rFonts w:asciiTheme="minorHAnsi" w:hAnsiTheme="minorHAnsi" w:cstheme="minorHAnsi"/>
          <w:b/>
          <w:bCs/>
          <w:sz w:val="22"/>
          <w:szCs w:val="22"/>
        </w:rPr>
        <w:t xml:space="preserve"> to teachers for innovative projects)</w:t>
      </w:r>
    </w:p>
    <w:p w14:paraId="30D34F0B" w14:textId="77E14145" w:rsidR="00410E73" w:rsidRPr="00FD4366" w:rsidRDefault="00410E73" w:rsidP="009A7E8E">
      <w:pPr>
        <w:numPr>
          <w:ilvl w:val="1"/>
          <w:numId w:val="8"/>
        </w:numPr>
        <w:rPr>
          <w:rFonts w:asciiTheme="minorHAnsi" w:hAnsiTheme="minorHAnsi" w:cstheme="minorHAnsi"/>
          <w:b/>
          <w:bCs/>
          <w:sz w:val="22"/>
          <w:szCs w:val="22"/>
        </w:rPr>
      </w:pPr>
      <w:r w:rsidRPr="00FD4366">
        <w:rPr>
          <w:rFonts w:asciiTheme="minorHAnsi" w:hAnsiTheme="minorHAnsi" w:cstheme="minorHAnsi"/>
          <w:b/>
          <w:bCs/>
          <w:sz w:val="22"/>
          <w:szCs w:val="22"/>
        </w:rPr>
        <w:t>Increase Access to Technology (</w:t>
      </w:r>
      <w:r w:rsidR="00EA7275" w:rsidRPr="00FD4366">
        <w:rPr>
          <w:rFonts w:asciiTheme="minorHAnsi" w:hAnsiTheme="minorHAnsi" w:cstheme="minorHAnsi"/>
          <w:b/>
          <w:bCs/>
          <w:sz w:val="22"/>
          <w:szCs w:val="22"/>
        </w:rPr>
        <w:t>i.e.</w:t>
      </w:r>
      <w:r w:rsidRPr="00FD4366">
        <w:rPr>
          <w:rFonts w:asciiTheme="minorHAnsi" w:hAnsiTheme="minorHAnsi" w:cstheme="minorHAnsi"/>
          <w:b/>
          <w:bCs/>
          <w:sz w:val="22"/>
          <w:szCs w:val="22"/>
        </w:rPr>
        <w:t>, purchase software licenses/computers/tablets for students to use at school and home)</w:t>
      </w:r>
    </w:p>
    <w:p w14:paraId="358C29B2" w14:textId="54E791BA" w:rsidR="00410E73" w:rsidRPr="00FD4366" w:rsidRDefault="00410E73" w:rsidP="009A7E8E">
      <w:pPr>
        <w:numPr>
          <w:ilvl w:val="1"/>
          <w:numId w:val="8"/>
        </w:numPr>
        <w:rPr>
          <w:rFonts w:asciiTheme="minorHAnsi" w:hAnsiTheme="minorHAnsi" w:cstheme="minorHAnsi"/>
          <w:b/>
          <w:bCs/>
          <w:sz w:val="22"/>
          <w:szCs w:val="22"/>
        </w:rPr>
      </w:pPr>
      <w:r w:rsidRPr="00FD4366">
        <w:rPr>
          <w:rFonts w:asciiTheme="minorHAnsi" w:hAnsiTheme="minorHAnsi" w:cstheme="minorHAnsi"/>
          <w:b/>
          <w:bCs/>
          <w:sz w:val="22"/>
          <w:szCs w:val="22"/>
        </w:rPr>
        <w:t>Promote Community Engagement (</w:t>
      </w:r>
      <w:r w:rsidR="00EA7275" w:rsidRPr="00FD4366">
        <w:rPr>
          <w:rFonts w:asciiTheme="minorHAnsi" w:hAnsiTheme="minorHAnsi" w:cstheme="minorHAnsi"/>
          <w:b/>
          <w:bCs/>
          <w:sz w:val="22"/>
          <w:szCs w:val="22"/>
        </w:rPr>
        <w:t>i.e.</w:t>
      </w:r>
      <w:r w:rsidRPr="00FD4366">
        <w:rPr>
          <w:rFonts w:asciiTheme="minorHAnsi" w:hAnsiTheme="minorHAnsi" w:cstheme="minorHAnsi"/>
          <w:b/>
          <w:bCs/>
          <w:sz w:val="22"/>
          <w:szCs w:val="22"/>
        </w:rPr>
        <w:t xml:space="preserve">, fund a Science Night, Reading Night, Technology Fair that involves parents and </w:t>
      </w:r>
      <w:r w:rsidR="00EA7275" w:rsidRPr="00FD4366">
        <w:rPr>
          <w:rFonts w:asciiTheme="minorHAnsi" w:hAnsiTheme="minorHAnsi" w:cstheme="minorHAnsi"/>
          <w:b/>
          <w:bCs/>
          <w:sz w:val="22"/>
          <w:szCs w:val="22"/>
        </w:rPr>
        <w:t>community,</w:t>
      </w:r>
      <w:r w:rsidRPr="00FD4366">
        <w:rPr>
          <w:rFonts w:asciiTheme="minorHAnsi" w:hAnsiTheme="minorHAnsi" w:cstheme="minorHAnsi"/>
          <w:b/>
          <w:bCs/>
          <w:sz w:val="22"/>
          <w:szCs w:val="22"/>
        </w:rPr>
        <w:t xml:space="preserve"> Mock Interviews)</w:t>
      </w:r>
    </w:p>
    <w:p w14:paraId="5D285D31" w14:textId="1DA8D2D2" w:rsidR="00410E73" w:rsidRPr="00FD4366" w:rsidRDefault="00410E73" w:rsidP="009A7E8E">
      <w:pPr>
        <w:numPr>
          <w:ilvl w:val="1"/>
          <w:numId w:val="8"/>
        </w:numPr>
        <w:rPr>
          <w:rFonts w:asciiTheme="minorHAnsi" w:hAnsiTheme="minorHAnsi" w:cstheme="minorHAnsi"/>
          <w:b/>
          <w:bCs/>
          <w:sz w:val="22"/>
          <w:szCs w:val="22"/>
        </w:rPr>
      </w:pPr>
      <w:r w:rsidRPr="00FD4366">
        <w:rPr>
          <w:rFonts w:asciiTheme="minorHAnsi" w:hAnsiTheme="minorHAnsi" w:cstheme="minorHAnsi"/>
          <w:b/>
          <w:bCs/>
          <w:sz w:val="22"/>
          <w:szCs w:val="22"/>
        </w:rPr>
        <w:t>Support Positive School Climate (</w:t>
      </w:r>
      <w:r w:rsidR="00EA7275" w:rsidRPr="00FD4366">
        <w:rPr>
          <w:rFonts w:asciiTheme="minorHAnsi" w:hAnsiTheme="minorHAnsi" w:cstheme="minorHAnsi"/>
          <w:b/>
          <w:bCs/>
          <w:sz w:val="22"/>
          <w:szCs w:val="22"/>
        </w:rPr>
        <w:t>i.e.</w:t>
      </w:r>
      <w:r w:rsidRPr="00FD4366">
        <w:rPr>
          <w:rFonts w:asciiTheme="minorHAnsi" w:hAnsiTheme="minorHAnsi" w:cstheme="minorHAnsi"/>
          <w:b/>
          <w:bCs/>
          <w:sz w:val="22"/>
          <w:szCs w:val="22"/>
        </w:rPr>
        <w:t>, offset the cost of guest speakers for assemblies and experiential learning opportunities for students, offset cost of PBI incentives/Reading Incentives/Student Leadership Initiative</w:t>
      </w:r>
    </w:p>
    <w:p w14:paraId="708BFE3C" w14:textId="77777777" w:rsidR="00410E73" w:rsidRPr="00FD4366" w:rsidRDefault="00410E73" w:rsidP="009A7E8E">
      <w:pPr>
        <w:numPr>
          <w:ilvl w:val="1"/>
          <w:numId w:val="8"/>
        </w:numPr>
        <w:rPr>
          <w:rFonts w:asciiTheme="minorHAnsi" w:hAnsiTheme="minorHAnsi" w:cstheme="minorHAnsi"/>
          <w:b/>
          <w:bCs/>
          <w:sz w:val="22"/>
          <w:szCs w:val="22"/>
        </w:rPr>
      </w:pPr>
      <w:r w:rsidRPr="00FD4366">
        <w:rPr>
          <w:rFonts w:asciiTheme="minorHAnsi" w:hAnsiTheme="minorHAnsi" w:cstheme="minorHAnsi"/>
          <w:b/>
          <w:bCs/>
          <w:sz w:val="22"/>
          <w:szCs w:val="22"/>
        </w:rPr>
        <w:t>Provide Materials to Increase Data Resources and Increase Data-Driven Decisions (</w:t>
      </w:r>
      <w:proofErr w:type="spellStart"/>
      <w:r w:rsidRPr="00FD4366">
        <w:rPr>
          <w:rFonts w:asciiTheme="minorHAnsi" w:hAnsiTheme="minorHAnsi" w:cstheme="minorHAnsi"/>
          <w:b/>
          <w:bCs/>
          <w:sz w:val="22"/>
          <w:szCs w:val="22"/>
        </w:rPr>
        <w:t>i.e</w:t>
      </w:r>
      <w:proofErr w:type="spellEnd"/>
      <w:r w:rsidRPr="00FD4366">
        <w:rPr>
          <w:rFonts w:asciiTheme="minorHAnsi" w:hAnsiTheme="minorHAnsi" w:cstheme="minorHAnsi"/>
          <w:b/>
          <w:bCs/>
          <w:sz w:val="22"/>
          <w:szCs w:val="22"/>
        </w:rPr>
        <w:t>, purchase formative and/or summative assessment materials; purchase test prep materials or fund a test prep teacher)</w:t>
      </w:r>
    </w:p>
    <w:p w14:paraId="0494F54D" w14:textId="7589BD1E" w:rsidR="00410E73" w:rsidRPr="00FD4366" w:rsidRDefault="00410E73" w:rsidP="009A7E8E">
      <w:pPr>
        <w:numPr>
          <w:ilvl w:val="1"/>
          <w:numId w:val="8"/>
        </w:numPr>
        <w:rPr>
          <w:rFonts w:asciiTheme="minorHAnsi" w:hAnsiTheme="minorHAnsi" w:cstheme="minorHAnsi"/>
          <w:b/>
          <w:bCs/>
          <w:sz w:val="22"/>
          <w:szCs w:val="22"/>
        </w:rPr>
      </w:pPr>
      <w:r w:rsidRPr="00FD4366">
        <w:rPr>
          <w:rFonts w:asciiTheme="minorHAnsi" w:hAnsiTheme="minorHAnsi" w:cstheme="minorHAnsi"/>
          <w:b/>
          <w:bCs/>
          <w:sz w:val="22"/>
          <w:szCs w:val="22"/>
        </w:rPr>
        <w:t>School Level Governance - i.e., pay for conference registrations</w:t>
      </w:r>
      <w:r w:rsidRPr="00FD4366">
        <w:rPr>
          <w:rFonts w:asciiTheme="minorHAnsi" w:eastAsia="Calibri" w:hAnsiTheme="minorHAnsi" w:cstheme="minorHAnsi"/>
          <w:color w:val="1F3864" w:themeColor="accent1" w:themeShade="80"/>
          <w:kern w:val="24"/>
          <w:sz w:val="22"/>
          <w:szCs w:val="22"/>
        </w:rPr>
        <w:t xml:space="preserve"> </w:t>
      </w:r>
      <w:r w:rsidRPr="00FD4366">
        <w:rPr>
          <w:rFonts w:asciiTheme="minorHAnsi" w:hAnsiTheme="minorHAnsi" w:cstheme="minorHAnsi"/>
          <w:b/>
          <w:bCs/>
          <w:sz w:val="22"/>
          <w:szCs w:val="22"/>
        </w:rPr>
        <w:t>for SGT members, professional development for SGT, allot funding allocated by the SGT in alignment with School Improvement Plans…</w:t>
      </w:r>
    </w:p>
    <w:p w14:paraId="42B4FACB" w14:textId="454CBB4A" w:rsidR="00410E73" w:rsidRPr="00FD4366" w:rsidRDefault="00410E73" w:rsidP="009A7E8E">
      <w:pPr>
        <w:numPr>
          <w:ilvl w:val="1"/>
          <w:numId w:val="8"/>
        </w:numPr>
        <w:rPr>
          <w:rFonts w:asciiTheme="minorHAnsi" w:hAnsiTheme="minorHAnsi" w:cstheme="minorHAnsi"/>
          <w:b/>
          <w:bCs/>
          <w:i/>
          <w:iCs/>
          <w:color w:val="000000" w:themeColor="text1"/>
          <w:sz w:val="22"/>
          <w:szCs w:val="22"/>
        </w:rPr>
      </w:pPr>
      <w:r w:rsidRPr="00FD4366">
        <w:rPr>
          <w:rFonts w:asciiTheme="minorHAnsi" w:hAnsiTheme="minorHAnsi" w:cstheme="minorHAnsi"/>
          <w:b/>
          <w:bCs/>
          <w:i/>
          <w:iCs/>
          <w:color w:val="000000" w:themeColor="text1"/>
          <w:sz w:val="22"/>
          <w:szCs w:val="22"/>
        </w:rPr>
        <w:t>And MORE!</w:t>
      </w:r>
    </w:p>
    <w:p w14:paraId="2BB9EE42" w14:textId="77777777" w:rsidR="00410E73" w:rsidRPr="00FD4366" w:rsidRDefault="00410E73" w:rsidP="00410E73">
      <w:pPr>
        <w:ind w:left="1440"/>
        <w:rPr>
          <w:rFonts w:asciiTheme="minorHAnsi" w:hAnsiTheme="minorHAnsi" w:cstheme="minorHAnsi"/>
          <w:b/>
          <w:bCs/>
          <w:i/>
          <w:iCs/>
          <w:color w:val="000000" w:themeColor="text1"/>
          <w:sz w:val="22"/>
          <w:szCs w:val="22"/>
        </w:rPr>
      </w:pPr>
    </w:p>
    <w:p w14:paraId="7365D59F" w14:textId="77777777" w:rsidR="00544784" w:rsidRPr="00FD4366" w:rsidRDefault="00410E73" w:rsidP="009A7E8E">
      <w:pPr>
        <w:pStyle w:val="ListParagraph"/>
        <w:numPr>
          <w:ilvl w:val="1"/>
          <w:numId w:val="8"/>
        </w:numPr>
        <w:rPr>
          <w:rFonts w:cstheme="minorHAnsi"/>
          <w:b/>
          <w:bCs/>
          <w:i/>
          <w:iCs/>
          <w:color w:val="000000" w:themeColor="text1"/>
          <w:sz w:val="22"/>
          <w:szCs w:val="22"/>
        </w:rPr>
      </w:pPr>
      <w:r w:rsidRPr="00FD4366">
        <w:rPr>
          <w:rFonts w:cstheme="minorHAnsi"/>
          <w:b/>
          <w:bCs/>
          <w:i/>
          <w:iCs/>
          <w:color w:val="000000" w:themeColor="text1"/>
          <w:sz w:val="22"/>
          <w:szCs w:val="22"/>
        </w:rPr>
        <w:t>School Day and Year for Students and Employees</w:t>
      </w:r>
    </w:p>
    <w:p w14:paraId="24C11F63" w14:textId="77777777" w:rsidR="00544784" w:rsidRPr="00FD4366" w:rsidRDefault="00544784" w:rsidP="00544784">
      <w:pPr>
        <w:pStyle w:val="ListParagraph"/>
        <w:rPr>
          <w:rFonts w:cstheme="minorHAnsi"/>
          <w:b/>
          <w:bCs/>
          <w:color w:val="000000" w:themeColor="text1"/>
          <w:sz w:val="22"/>
          <w:szCs w:val="22"/>
        </w:rPr>
      </w:pPr>
    </w:p>
    <w:p w14:paraId="74FEFF30" w14:textId="77777777" w:rsidR="00544784" w:rsidRPr="00FD4366" w:rsidRDefault="00410E73" w:rsidP="009A7E8E">
      <w:pPr>
        <w:pStyle w:val="ListParagraph"/>
        <w:numPr>
          <w:ilvl w:val="1"/>
          <w:numId w:val="8"/>
        </w:numPr>
        <w:rPr>
          <w:rFonts w:cstheme="minorHAnsi"/>
          <w:b/>
          <w:bCs/>
          <w:i/>
          <w:iCs/>
          <w:color w:val="000000" w:themeColor="text1"/>
          <w:sz w:val="22"/>
          <w:szCs w:val="22"/>
        </w:rPr>
      </w:pPr>
      <w:r w:rsidRPr="00FD4366">
        <w:rPr>
          <w:rFonts w:cstheme="minorHAnsi"/>
          <w:b/>
          <w:bCs/>
          <w:color w:val="000000" w:themeColor="text1"/>
          <w:sz w:val="22"/>
          <w:szCs w:val="22"/>
        </w:rPr>
        <w:t>Challenge: Middle school calendar and school day schedule are not meeting student needs for strategic areas, such as career exploration, social emotional support services and programs</w:t>
      </w:r>
    </w:p>
    <w:p w14:paraId="7590D10B" w14:textId="77777777" w:rsidR="00544784" w:rsidRPr="00FD4366" w:rsidRDefault="00544784" w:rsidP="00544784">
      <w:pPr>
        <w:pStyle w:val="ListParagraph"/>
        <w:rPr>
          <w:rFonts w:cstheme="minorHAnsi"/>
          <w:b/>
          <w:bCs/>
          <w:color w:val="000000" w:themeColor="text1"/>
          <w:sz w:val="22"/>
          <w:szCs w:val="22"/>
        </w:rPr>
      </w:pPr>
    </w:p>
    <w:p w14:paraId="5D2C7CE8" w14:textId="0214DA15" w:rsidR="00410E73" w:rsidRPr="00FD4366" w:rsidRDefault="00410E73" w:rsidP="009A7E8E">
      <w:pPr>
        <w:pStyle w:val="ListParagraph"/>
        <w:numPr>
          <w:ilvl w:val="1"/>
          <w:numId w:val="8"/>
        </w:numPr>
        <w:rPr>
          <w:rFonts w:cstheme="minorHAnsi"/>
          <w:b/>
          <w:bCs/>
          <w:i/>
          <w:iCs/>
          <w:color w:val="000000" w:themeColor="text1"/>
          <w:sz w:val="22"/>
          <w:szCs w:val="22"/>
        </w:rPr>
      </w:pPr>
      <w:r w:rsidRPr="00FD4366">
        <w:rPr>
          <w:rFonts w:cstheme="minorHAnsi"/>
          <w:b/>
          <w:bCs/>
          <w:color w:val="000000" w:themeColor="text1"/>
          <w:sz w:val="22"/>
          <w:szCs w:val="22"/>
        </w:rPr>
        <w:t xml:space="preserve">O.C.G.A. § 20-2-151, 20-2-160, 20-2-161.1, 20-2-165, 20-2-168, 20-2- 168(c), 20-2-240. </w:t>
      </w:r>
    </w:p>
    <w:p w14:paraId="536E6E89" w14:textId="77777777" w:rsidR="00544784" w:rsidRPr="00FD4366" w:rsidRDefault="00410E73" w:rsidP="00544784">
      <w:pPr>
        <w:ind w:left="2160"/>
        <w:rPr>
          <w:rFonts w:asciiTheme="minorHAnsi" w:hAnsiTheme="minorHAnsi" w:cstheme="minorHAnsi"/>
          <w:b/>
          <w:bCs/>
          <w:color w:val="000000" w:themeColor="text1"/>
          <w:sz w:val="22"/>
          <w:szCs w:val="22"/>
        </w:rPr>
      </w:pPr>
      <w:r w:rsidRPr="00FD4366">
        <w:rPr>
          <w:rFonts w:asciiTheme="minorHAnsi" w:hAnsiTheme="minorHAnsi" w:cstheme="minorHAnsi"/>
          <w:b/>
          <w:bCs/>
          <w:color w:val="000000" w:themeColor="text1"/>
          <w:sz w:val="22"/>
          <w:szCs w:val="22"/>
        </w:rPr>
        <w:t>Solution: Create opportunities for career exploration in Grades 6-8 by restructuring the school day to allow for a full day of career exploration at given intervals during the school year (monthly, quarterly, etc.) and added opportunities for students to have social emotional support services and programs</w:t>
      </w:r>
    </w:p>
    <w:p w14:paraId="0513732B" w14:textId="77777777" w:rsidR="00544784" w:rsidRPr="00FD4366" w:rsidRDefault="00544784" w:rsidP="00544784">
      <w:pPr>
        <w:ind w:left="2160"/>
        <w:rPr>
          <w:rFonts w:asciiTheme="minorHAnsi" w:hAnsiTheme="minorHAnsi" w:cstheme="minorHAnsi"/>
          <w:b/>
          <w:bCs/>
          <w:color w:val="000000" w:themeColor="text1"/>
          <w:sz w:val="22"/>
          <w:szCs w:val="22"/>
        </w:rPr>
      </w:pPr>
    </w:p>
    <w:p w14:paraId="51927A74" w14:textId="4E93543C" w:rsidR="002C04F3" w:rsidRPr="00FD4366" w:rsidRDefault="002C04F3" w:rsidP="009A7E8E">
      <w:pPr>
        <w:numPr>
          <w:ilvl w:val="2"/>
          <w:numId w:val="7"/>
        </w:numPr>
        <w:rPr>
          <w:rFonts w:asciiTheme="minorHAnsi" w:hAnsiTheme="minorHAnsi" w:cstheme="minorHAnsi"/>
          <w:b/>
          <w:bCs/>
          <w:color w:val="000000" w:themeColor="text1"/>
          <w:sz w:val="22"/>
          <w:szCs w:val="22"/>
        </w:rPr>
      </w:pPr>
      <w:r w:rsidRPr="00FD4366">
        <w:rPr>
          <w:rFonts w:asciiTheme="minorHAnsi" w:hAnsiTheme="minorHAnsi" w:cstheme="minorHAnsi"/>
          <w:b/>
          <w:bCs/>
          <w:color w:val="000000" w:themeColor="text1"/>
          <w:sz w:val="22"/>
          <w:szCs w:val="22"/>
        </w:rPr>
        <w:t xml:space="preserve">Challenge: Compounded “summer slide”- Many ESOL students do not speak or hear English or </w:t>
      </w:r>
    </w:p>
    <w:p w14:paraId="296DD790" w14:textId="512AB4B6" w:rsidR="002C04F3" w:rsidRPr="00FD4366" w:rsidRDefault="002C04F3" w:rsidP="00544784">
      <w:pPr>
        <w:ind w:left="2160"/>
        <w:rPr>
          <w:rFonts w:asciiTheme="minorHAnsi" w:hAnsiTheme="minorHAnsi" w:cstheme="minorHAnsi"/>
          <w:b/>
          <w:bCs/>
          <w:color w:val="000000" w:themeColor="text1"/>
          <w:sz w:val="22"/>
          <w:szCs w:val="22"/>
        </w:rPr>
      </w:pPr>
      <w:r w:rsidRPr="00FD4366">
        <w:rPr>
          <w:rFonts w:asciiTheme="minorHAnsi" w:hAnsiTheme="minorHAnsi" w:cstheme="minorHAnsi"/>
          <w:b/>
          <w:bCs/>
          <w:color w:val="000000" w:themeColor="text1"/>
          <w:sz w:val="22"/>
          <w:szCs w:val="22"/>
        </w:rPr>
        <w:t>have enriching experiences during the summer break from school.  Challenge 2: More students need to exit ESOL in early grades</w:t>
      </w:r>
    </w:p>
    <w:p w14:paraId="75F3742B" w14:textId="78B600BD" w:rsidR="002C04F3" w:rsidRPr="00FD4366" w:rsidRDefault="002C04F3" w:rsidP="00544784">
      <w:pPr>
        <w:ind w:left="1440" w:firstLine="720"/>
        <w:rPr>
          <w:rFonts w:asciiTheme="minorHAnsi" w:hAnsiTheme="minorHAnsi" w:cstheme="minorHAnsi"/>
          <w:b/>
          <w:bCs/>
          <w:color w:val="000000" w:themeColor="text1"/>
          <w:sz w:val="22"/>
          <w:szCs w:val="22"/>
        </w:rPr>
      </w:pPr>
      <w:r w:rsidRPr="00FD4366">
        <w:rPr>
          <w:rFonts w:asciiTheme="minorHAnsi" w:hAnsiTheme="minorHAnsi" w:cstheme="minorHAnsi"/>
          <w:b/>
          <w:bCs/>
          <w:color w:val="000000" w:themeColor="text1"/>
          <w:sz w:val="22"/>
          <w:szCs w:val="22"/>
        </w:rPr>
        <w:t xml:space="preserve">Goal: Students who attend summer program will exit ESOL </w:t>
      </w:r>
      <w:r w:rsidR="00544784" w:rsidRPr="00FD4366">
        <w:rPr>
          <w:rFonts w:asciiTheme="minorHAnsi" w:hAnsiTheme="minorHAnsi" w:cstheme="minorHAnsi"/>
          <w:b/>
          <w:bCs/>
          <w:color w:val="000000" w:themeColor="text1"/>
          <w:sz w:val="22"/>
          <w:szCs w:val="22"/>
        </w:rPr>
        <w:t xml:space="preserve">faster </w:t>
      </w:r>
      <w:r w:rsidRPr="00FD4366">
        <w:rPr>
          <w:rFonts w:asciiTheme="minorHAnsi" w:hAnsiTheme="minorHAnsi" w:cstheme="minorHAnsi"/>
          <w:b/>
          <w:bCs/>
          <w:color w:val="000000" w:themeColor="text1"/>
          <w:sz w:val="22"/>
          <w:szCs w:val="22"/>
        </w:rPr>
        <w:t xml:space="preserve">&amp; will not </w:t>
      </w:r>
    </w:p>
    <w:p w14:paraId="17BC930E" w14:textId="1DCF11C2" w:rsidR="002C04F3" w:rsidRPr="00FD4366" w:rsidRDefault="002C04F3" w:rsidP="00544784">
      <w:pPr>
        <w:ind w:left="1440" w:firstLine="720"/>
        <w:rPr>
          <w:rFonts w:asciiTheme="minorHAnsi" w:hAnsiTheme="minorHAnsi" w:cstheme="minorHAnsi"/>
          <w:b/>
          <w:bCs/>
          <w:color w:val="000000" w:themeColor="text1"/>
          <w:sz w:val="22"/>
          <w:szCs w:val="22"/>
        </w:rPr>
      </w:pPr>
      <w:r w:rsidRPr="00FD4366">
        <w:rPr>
          <w:rFonts w:asciiTheme="minorHAnsi" w:hAnsiTheme="minorHAnsi" w:cstheme="minorHAnsi"/>
          <w:b/>
          <w:bCs/>
          <w:color w:val="000000" w:themeColor="text1"/>
          <w:sz w:val="22"/>
          <w:szCs w:val="22"/>
        </w:rPr>
        <w:t xml:space="preserve">continue </w:t>
      </w:r>
      <w:r w:rsidR="00EA7275" w:rsidRPr="00FD4366">
        <w:rPr>
          <w:rFonts w:asciiTheme="minorHAnsi" w:hAnsiTheme="minorHAnsi" w:cstheme="minorHAnsi"/>
          <w:b/>
          <w:bCs/>
          <w:color w:val="000000" w:themeColor="text1"/>
          <w:sz w:val="22"/>
          <w:szCs w:val="22"/>
        </w:rPr>
        <w:t>the” summer</w:t>
      </w:r>
      <w:r w:rsidRPr="00FD4366">
        <w:rPr>
          <w:rFonts w:asciiTheme="minorHAnsi" w:hAnsiTheme="minorHAnsi" w:cstheme="minorHAnsi"/>
          <w:b/>
          <w:bCs/>
          <w:color w:val="000000" w:themeColor="text1"/>
          <w:sz w:val="22"/>
          <w:szCs w:val="22"/>
        </w:rPr>
        <w:t xml:space="preserve"> slide” in academics and English application</w:t>
      </w:r>
    </w:p>
    <w:p w14:paraId="38623643" w14:textId="3619EA6F" w:rsidR="002C04F3" w:rsidRPr="00FD4366" w:rsidRDefault="002C04F3" w:rsidP="00544784">
      <w:pPr>
        <w:ind w:left="1440" w:firstLine="720"/>
        <w:rPr>
          <w:rFonts w:asciiTheme="minorHAnsi" w:hAnsiTheme="minorHAnsi" w:cstheme="minorHAnsi"/>
          <w:b/>
          <w:bCs/>
          <w:color w:val="000000" w:themeColor="text1"/>
          <w:sz w:val="22"/>
          <w:szCs w:val="22"/>
        </w:rPr>
      </w:pPr>
      <w:r w:rsidRPr="00FD4366">
        <w:rPr>
          <w:rFonts w:asciiTheme="minorHAnsi" w:hAnsiTheme="minorHAnsi" w:cstheme="minorHAnsi"/>
          <w:b/>
          <w:bCs/>
          <w:color w:val="000000" w:themeColor="text1"/>
          <w:sz w:val="22"/>
          <w:szCs w:val="22"/>
        </w:rPr>
        <w:t>Program scheduling for students and teacher workdays; repurpose funding</w:t>
      </w:r>
    </w:p>
    <w:p w14:paraId="19A8C6AB" w14:textId="23B2EBEE" w:rsidR="002C04F3" w:rsidRPr="00FD4366" w:rsidRDefault="002C04F3" w:rsidP="00544784">
      <w:pPr>
        <w:ind w:left="1440" w:firstLine="720"/>
        <w:rPr>
          <w:rFonts w:asciiTheme="minorHAnsi" w:hAnsiTheme="minorHAnsi" w:cstheme="minorHAnsi"/>
          <w:b/>
          <w:bCs/>
          <w:color w:val="000000" w:themeColor="text1"/>
          <w:sz w:val="22"/>
          <w:szCs w:val="22"/>
        </w:rPr>
      </w:pPr>
      <w:r w:rsidRPr="00FD4366">
        <w:rPr>
          <w:rFonts w:asciiTheme="minorHAnsi" w:hAnsiTheme="minorHAnsi" w:cstheme="minorHAnsi"/>
          <w:b/>
          <w:bCs/>
          <w:color w:val="000000" w:themeColor="text1"/>
          <w:sz w:val="22"/>
          <w:szCs w:val="22"/>
        </w:rPr>
        <w:t xml:space="preserve">Solution:  </w:t>
      </w:r>
      <w:r w:rsidR="00544784" w:rsidRPr="00FD4366">
        <w:rPr>
          <w:rFonts w:asciiTheme="minorHAnsi" w:hAnsiTheme="minorHAnsi" w:cstheme="minorHAnsi"/>
          <w:b/>
          <w:bCs/>
          <w:color w:val="000000" w:themeColor="text1"/>
          <w:sz w:val="22"/>
          <w:szCs w:val="22"/>
        </w:rPr>
        <w:t xml:space="preserve">Extended Year - </w:t>
      </w:r>
      <w:r w:rsidRPr="00FD4366">
        <w:rPr>
          <w:rFonts w:asciiTheme="minorHAnsi" w:hAnsiTheme="minorHAnsi" w:cstheme="minorHAnsi"/>
          <w:b/>
          <w:bCs/>
          <w:color w:val="000000" w:themeColor="text1"/>
          <w:sz w:val="22"/>
          <w:szCs w:val="22"/>
        </w:rPr>
        <w:t xml:space="preserve">An affordable </w:t>
      </w:r>
      <w:r w:rsidR="00EA7275" w:rsidRPr="00FD4366">
        <w:rPr>
          <w:rFonts w:asciiTheme="minorHAnsi" w:hAnsiTheme="minorHAnsi" w:cstheme="minorHAnsi"/>
          <w:b/>
          <w:bCs/>
          <w:color w:val="000000" w:themeColor="text1"/>
          <w:sz w:val="22"/>
          <w:szCs w:val="22"/>
        </w:rPr>
        <w:t>4-week</w:t>
      </w:r>
      <w:r w:rsidRPr="00FD4366">
        <w:rPr>
          <w:rFonts w:asciiTheme="minorHAnsi" w:hAnsiTheme="minorHAnsi" w:cstheme="minorHAnsi"/>
          <w:b/>
          <w:bCs/>
          <w:color w:val="000000" w:themeColor="text1"/>
          <w:sz w:val="22"/>
          <w:szCs w:val="22"/>
        </w:rPr>
        <w:t xml:space="preserve"> summer program </w:t>
      </w:r>
    </w:p>
    <w:p w14:paraId="0971E295" w14:textId="2518F128" w:rsidR="002C04F3" w:rsidRPr="00FD4366" w:rsidRDefault="002C04F3" w:rsidP="00544784">
      <w:pPr>
        <w:ind w:left="2160"/>
        <w:rPr>
          <w:rFonts w:asciiTheme="minorHAnsi" w:hAnsiTheme="minorHAnsi" w:cstheme="minorHAnsi"/>
          <w:b/>
          <w:bCs/>
          <w:color w:val="000000" w:themeColor="text1"/>
          <w:sz w:val="22"/>
          <w:szCs w:val="22"/>
        </w:rPr>
      </w:pPr>
      <w:r w:rsidRPr="00FD4366">
        <w:rPr>
          <w:rFonts w:asciiTheme="minorHAnsi" w:hAnsiTheme="minorHAnsi" w:cstheme="minorHAnsi"/>
          <w:b/>
          <w:bCs/>
          <w:color w:val="000000" w:themeColor="text1"/>
          <w:sz w:val="22"/>
          <w:szCs w:val="22"/>
        </w:rPr>
        <w:t xml:space="preserve">Teachers work 21 days during the summer </w:t>
      </w:r>
      <w:r w:rsidR="00544784" w:rsidRPr="00FD4366">
        <w:rPr>
          <w:rFonts w:asciiTheme="minorHAnsi" w:hAnsiTheme="minorHAnsi" w:cstheme="minorHAnsi"/>
          <w:b/>
          <w:bCs/>
          <w:color w:val="000000" w:themeColor="text1"/>
          <w:sz w:val="22"/>
          <w:szCs w:val="22"/>
        </w:rPr>
        <w:t xml:space="preserve">(June, same contract year) </w:t>
      </w:r>
      <w:r w:rsidRPr="00FD4366">
        <w:rPr>
          <w:rFonts w:asciiTheme="minorHAnsi" w:hAnsiTheme="minorHAnsi" w:cstheme="minorHAnsi"/>
          <w:b/>
          <w:bCs/>
          <w:color w:val="000000" w:themeColor="text1"/>
          <w:sz w:val="22"/>
          <w:szCs w:val="22"/>
        </w:rPr>
        <w:t xml:space="preserve">in exchange for 21 days off during the school year (personnel cost of summer teaching saved).  Repurpose or consolidate federal funds for other costs.  Students receive more hours of instruction than with </w:t>
      </w:r>
      <w:r w:rsidR="00EA7275" w:rsidRPr="00FD4366">
        <w:rPr>
          <w:rFonts w:asciiTheme="minorHAnsi" w:hAnsiTheme="minorHAnsi" w:cstheme="minorHAnsi"/>
          <w:b/>
          <w:bCs/>
          <w:color w:val="000000" w:themeColor="text1"/>
          <w:sz w:val="22"/>
          <w:szCs w:val="22"/>
        </w:rPr>
        <w:t>45-minute</w:t>
      </w:r>
      <w:r w:rsidRPr="00FD4366">
        <w:rPr>
          <w:rFonts w:asciiTheme="minorHAnsi" w:hAnsiTheme="minorHAnsi" w:cstheme="minorHAnsi"/>
          <w:b/>
          <w:bCs/>
          <w:color w:val="000000" w:themeColor="text1"/>
          <w:sz w:val="22"/>
          <w:szCs w:val="22"/>
        </w:rPr>
        <w:t xml:space="preserve"> daily segments</w:t>
      </w:r>
      <w:r w:rsidR="00544784" w:rsidRPr="00FD4366">
        <w:rPr>
          <w:rFonts w:asciiTheme="minorHAnsi" w:hAnsiTheme="minorHAnsi" w:cstheme="minorHAnsi"/>
          <w:b/>
          <w:bCs/>
          <w:color w:val="000000" w:themeColor="text1"/>
          <w:sz w:val="22"/>
          <w:szCs w:val="22"/>
        </w:rPr>
        <w:t xml:space="preserve"> (no additional FTE earned)</w:t>
      </w:r>
      <w:r w:rsidRPr="00FD4366">
        <w:rPr>
          <w:rFonts w:asciiTheme="minorHAnsi" w:hAnsiTheme="minorHAnsi" w:cstheme="minorHAnsi"/>
          <w:b/>
          <w:bCs/>
          <w:color w:val="000000" w:themeColor="text1"/>
          <w:sz w:val="22"/>
          <w:szCs w:val="22"/>
        </w:rPr>
        <w:t xml:space="preserve">. </w:t>
      </w:r>
      <w:r w:rsidR="00544784" w:rsidRPr="00FD4366">
        <w:rPr>
          <w:rFonts w:asciiTheme="minorHAnsi" w:hAnsiTheme="minorHAnsi" w:cstheme="minorHAnsi"/>
          <w:b/>
          <w:bCs/>
          <w:color w:val="000000" w:themeColor="text1"/>
          <w:sz w:val="22"/>
          <w:szCs w:val="22"/>
        </w:rPr>
        <w:t xml:space="preserve"> </w:t>
      </w:r>
      <w:r w:rsidRPr="00FD4366">
        <w:rPr>
          <w:rFonts w:asciiTheme="minorHAnsi" w:hAnsiTheme="minorHAnsi" w:cstheme="minorHAnsi"/>
          <w:b/>
          <w:bCs/>
          <w:color w:val="000000" w:themeColor="text1"/>
          <w:sz w:val="22"/>
          <w:szCs w:val="22"/>
        </w:rPr>
        <w:t>Focused academics (learning loss) and ESOL, transportation, breakfast and lunch provided Parenting and English classes for parents; childcare for younger siblings (teacher pathway) and online instruction for older siblings can be made available.</w:t>
      </w:r>
    </w:p>
    <w:p w14:paraId="11EA6980" w14:textId="5C918811" w:rsidR="00544784" w:rsidRPr="00FD4366" w:rsidRDefault="00544784" w:rsidP="00544784">
      <w:pPr>
        <w:ind w:left="2160"/>
        <w:rPr>
          <w:rFonts w:asciiTheme="minorHAnsi" w:hAnsiTheme="minorHAnsi" w:cstheme="minorHAnsi"/>
          <w:b/>
          <w:bCs/>
          <w:color w:val="000000" w:themeColor="text1"/>
          <w:sz w:val="22"/>
          <w:szCs w:val="22"/>
        </w:rPr>
      </w:pPr>
      <w:r w:rsidRPr="00FD4366">
        <w:rPr>
          <w:rFonts w:asciiTheme="minorHAnsi" w:hAnsiTheme="minorHAnsi" w:cstheme="minorHAnsi"/>
          <w:b/>
          <w:bCs/>
          <w:color w:val="000000" w:themeColor="text1"/>
          <w:sz w:val="22"/>
          <w:szCs w:val="22"/>
        </w:rPr>
        <w:t>*</w:t>
      </w:r>
      <w:r w:rsidRPr="00FD4366">
        <w:rPr>
          <w:rFonts w:asciiTheme="minorHAnsi" w:eastAsiaTheme="minorEastAsia" w:hAnsiTheme="minorHAnsi" w:cstheme="minorHAnsi"/>
          <w:b/>
          <w:bCs/>
          <w:color w:val="000000"/>
          <w:kern w:val="24"/>
          <w:sz w:val="22"/>
          <w:szCs w:val="22"/>
        </w:rPr>
        <w:t xml:space="preserve"> </w:t>
      </w:r>
      <w:r w:rsidRPr="00FD4366">
        <w:rPr>
          <w:rFonts w:asciiTheme="minorHAnsi" w:hAnsiTheme="minorHAnsi" w:cstheme="minorHAnsi"/>
          <w:b/>
          <w:bCs/>
          <w:color w:val="000000" w:themeColor="text1"/>
          <w:sz w:val="22"/>
          <w:szCs w:val="22"/>
        </w:rPr>
        <w:t>Potential use: Extended Day, EIP, Remedial, Gifted, Other…</w:t>
      </w:r>
    </w:p>
    <w:p w14:paraId="3E880DF3" w14:textId="68DDFDFB" w:rsidR="00544784" w:rsidRPr="00FD4366" w:rsidRDefault="00544784" w:rsidP="00544784">
      <w:pPr>
        <w:ind w:left="2160"/>
        <w:rPr>
          <w:rFonts w:asciiTheme="minorHAnsi" w:hAnsiTheme="minorHAnsi" w:cstheme="minorHAnsi"/>
          <w:b/>
          <w:bCs/>
          <w:color w:val="000000" w:themeColor="text1"/>
          <w:sz w:val="22"/>
          <w:szCs w:val="22"/>
        </w:rPr>
      </w:pPr>
    </w:p>
    <w:p w14:paraId="4CBB7238" w14:textId="77777777" w:rsidR="00410E73" w:rsidRPr="00FD4366" w:rsidRDefault="00410E73" w:rsidP="00410E73">
      <w:pPr>
        <w:rPr>
          <w:rFonts w:asciiTheme="minorHAnsi" w:hAnsiTheme="minorHAnsi" w:cstheme="minorHAnsi"/>
          <w:b/>
          <w:bCs/>
          <w:color w:val="000000" w:themeColor="text1"/>
          <w:sz w:val="22"/>
          <w:szCs w:val="22"/>
        </w:rPr>
      </w:pPr>
    </w:p>
    <w:p w14:paraId="3D929231" w14:textId="77777777" w:rsidR="00D919B0" w:rsidRPr="00FD4366" w:rsidRDefault="00D919B0" w:rsidP="00D919B0">
      <w:pPr>
        <w:rPr>
          <w:rFonts w:asciiTheme="minorHAnsi" w:hAnsiTheme="minorHAnsi" w:cstheme="minorHAnsi"/>
          <w:b/>
          <w:bCs/>
          <w:sz w:val="22"/>
          <w:szCs w:val="22"/>
        </w:rPr>
      </w:pPr>
    </w:p>
    <w:p w14:paraId="7C11E40D" w14:textId="77777777" w:rsidR="002F582C" w:rsidRPr="00FD4366" w:rsidRDefault="002F582C" w:rsidP="002F582C">
      <w:pPr>
        <w:rPr>
          <w:rFonts w:asciiTheme="minorHAnsi" w:hAnsiTheme="minorHAnsi" w:cstheme="minorHAnsi"/>
          <w:sz w:val="22"/>
          <w:szCs w:val="22"/>
        </w:rPr>
      </w:pPr>
    </w:p>
    <w:sectPr w:rsidR="002F582C" w:rsidRPr="00FD4366" w:rsidSect="00B25D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E2A"/>
    <w:multiLevelType w:val="hybridMultilevel"/>
    <w:tmpl w:val="B776C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F3"/>
    <w:multiLevelType w:val="hybridMultilevel"/>
    <w:tmpl w:val="AF7A6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5620F0"/>
    <w:multiLevelType w:val="hybridMultilevel"/>
    <w:tmpl w:val="1ACA3EEE"/>
    <w:lvl w:ilvl="0" w:tplc="04090001">
      <w:start w:val="1"/>
      <w:numFmt w:val="bullet"/>
      <w:lvlText w:val=""/>
      <w:lvlJc w:val="left"/>
      <w:pPr>
        <w:ind w:left="720" w:hanging="360"/>
      </w:pPr>
      <w:rPr>
        <w:rFonts w:ascii="Symbol" w:hAnsi="Symbol" w:hint="default"/>
      </w:rPr>
    </w:lvl>
    <w:lvl w:ilvl="1" w:tplc="A09CEB0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666D0"/>
    <w:multiLevelType w:val="hybridMultilevel"/>
    <w:tmpl w:val="5C4064B0"/>
    <w:lvl w:ilvl="0" w:tplc="5C302578">
      <w:start w:val="1"/>
      <w:numFmt w:val="bullet"/>
      <w:lvlText w:val="0"/>
      <w:lvlJc w:val="left"/>
      <w:pPr>
        <w:tabs>
          <w:tab w:val="num" w:pos="720"/>
        </w:tabs>
        <w:ind w:left="720" w:hanging="360"/>
      </w:pPr>
      <w:rPr>
        <w:rFonts w:ascii="Rage Italic" w:hAnsi="Rage Italic" w:hint="default"/>
      </w:rPr>
    </w:lvl>
    <w:lvl w:ilvl="1" w:tplc="04090001">
      <w:start w:val="1"/>
      <w:numFmt w:val="bullet"/>
      <w:lvlText w:val=""/>
      <w:lvlJc w:val="left"/>
      <w:pPr>
        <w:ind w:left="1440" w:hanging="360"/>
      </w:pPr>
      <w:rPr>
        <w:rFonts w:ascii="Symbol" w:hAnsi="Symbol" w:hint="default"/>
      </w:rPr>
    </w:lvl>
    <w:lvl w:ilvl="2" w:tplc="1B168E84">
      <w:start w:val="1"/>
      <w:numFmt w:val="bullet"/>
      <w:lvlText w:val="0"/>
      <w:lvlJc w:val="left"/>
      <w:pPr>
        <w:tabs>
          <w:tab w:val="num" w:pos="1620"/>
        </w:tabs>
        <w:ind w:left="1620" w:hanging="360"/>
      </w:pPr>
      <w:rPr>
        <w:rFonts w:ascii="Rage Italic" w:hAnsi="Rage Italic" w:hint="default"/>
      </w:rPr>
    </w:lvl>
    <w:lvl w:ilvl="3" w:tplc="E2F43BDC" w:tentative="1">
      <w:start w:val="1"/>
      <w:numFmt w:val="bullet"/>
      <w:lvlText w:val="0"/>
      <w:lvlJc w:val="left"/>
      <w:pPr>
        <w:tabs>
          <w:tab w:val="num" w:pos="2880"/>
        </w:tabs>
        <w:ind w:left="2880" w:hanging="360"/>
      </w:pPr>
      <w:rPr>
        <w:rFonts w:ascii="Rage Italic" w:hAnsi="Rage Italic" w:hint="default"/>
      </w:rPr>
    </w:lvl>
    <w:lvl w:ilvl="4" w:tplc="E8B0514A" w:tentative="1">
      <w:start w:val="1"/>
      <w:numFmt w:val="bullet"/>
      <w:lvlText w:val="0"/>
      <w:lvlJc w:val="left"/>
      <w:pPr>
        <w:tabs>
          <w:tab w:val="num" w:pos="3600"/>
        </w:tabs>
        <w:ind w:left="3600" w:hanging="360"/>
      </w:pPr>
      <w:rPr>
        <w:rFonts w:ascii="Rage Italic" w:hAnsi="Rage Italic" w:hint="default"/>
      </w:rPr>
    </w:lvl>
    <w:lvl w:ilvl="5" w:tplc="F3F211B2" w:tentative="1">
      <w:start w:val="1"/>
      <w:numFmt w:val="bullet"/>
      <w:lvlText w:val="0"/>
      <w:lvlJc w:val="left"/>
      <w:pPr>
        <w:tabs>
          <w:tab w:val="num" w:pos="4320"/>
        </w:tabs>
        <w:ind w:left="4320" w:hanging="360"/>
      </w:pPr>
      <w:rPr>
        <w:rFonts w:ascii="Rage Italic" w:hAnsi="Rage Italic" w:hint="default"/>
      </w:rPr>
    </w:lvl>
    <w:lvl w:ilvl="6" w:tplc="1A68490A" w:tentative="1">
      <w:start w:val="1"/>
      <w:numFmt w:val="bullet"/>
      <w:lvlText w:val="0"/>
      <w:lvlJc w:val="left"/>
      <w:pPr>
        <w:tabs>
          <w:tab w:val="num" w:pos="5040"/>
        </w:tabs>
        <w:ind w:left="5040" w:hanging="360"/>
      </w:pPr>
      <w:rPr>
        <w:rFonts w:ascii="Rage Italic" w:hAnsi="Rage Italic" w:hint="default"/>
      </w:rPr>
    </w:lvl>
    <w:lvl w:ilvl="7" w:tplc="6568A794" w:tentative="1">
      <w:start w:val="1"/>
      <w:numFmt w:val="bullet"/>
      <w:lvlText w:val="0"/>
      <w:lvlJc w:val="left"/>
      <w:pPr>
        <w:tabs>
          <w:tab w:val="num" w:pos="5760"/>
        </w:tabs>
        <w:ind w:left="5760" w:hanging="360"/>
      </w:pPr>
      <w:rPr>
        <w:rFonts w:ascii="Rage Italic" w:hAnsi="Rage Italic" w:hint="default"/>
      </w:rPr>
    </w:lvl>
    <w:lvl w:ilvl="8" w:tplc="5CCEB458" w:tentative="1">
      <w:start w:val="1"/>
      <w:numFmt w:val="bullet"/>
      <w:lvlText w:val="0"/>
      <w:lvlJc w:val="left"/>
      <w:pPr>
        <w:tabs>
          <w:tab w:val="num" w:pos="6480"/>
        </w:tabs>
        <w:ind w:left="6480" w:hanging="360"/>
      </w:pPr>
      <w:rPr>
        <w:rFonts w:ascii="Rage Italic" w:hAnsi="Rage Italic" w:hint="default"/>
      </w:rPr>
    </w:lvl>
  </w:abstractNum>
  <w:abstractNum w:abstractNumId="4" w15:restartNumberingAfterBreak="0">
    <w:nsid w:val="0C20523B"/>
    <w:multiLevelType w:val="hybridMultilevel"/>
    <w:tmpl w:val="F29CE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6C3229"/>
    <w:multiLevelType w:val="hybridMultilevel"/>
    <w:tmpl w:val="2EA4B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248A0"/>
    <w:multiLevelType w:val="hybridMultilevel"/>
    <w:tmpl w:val="13A4BB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123F73"/>
    <w:multiLevelType w:val="hybridMultilevel"/>
    <w:tmpl w:val="BEA08594"/>
    <w:lvl w:ilvl="0" w:tplc="E8C6A782">
      <w:start w:val="1"/>
      <w:numFmt w:val="bullet"/>
      <w:lvlText w:val="•"/>
      <w:lvlJc w:val="left"/>
      <w:pPr>
        <w:tabs>
          <w:tab w:val="num" w:pos="720"/>
        </w:tabs>
        <w:ind w:left="720" w:hanging="360"/>
      </w:pPr>
      <w:rPr>
        <w:rFonts w:ascii="Arial" w:hAnsi="Arial" w:hint="default"/>
      </w:rPr>
    </w:lvl>
    <w:lvl w:ilvl="1" w:tplc="D17C3614">
      <w:start w:val="1"/>
      <w:numFmt w:val="bullet"/>
      <w:lvlText w:val="•"/>
      <w:lvlJc w:val="left"/>
      <w:pPr>
        <w:tabs>
          <w:tab w:val="num" w:pos="1440"/>
        </w:tabs>
        <w:ind w:left="1440" w:hanging="360"/>
      </w:pPr>
      <w:rPr>
        <w:rFonts w:ascii="Arial" w:hAnsi="Arial" w:hint="default"/>
      </w:rPr>
    </w:lvl>
    <w:lvl w:ilvl="2" w:tplc="0D3ACF8E" w:tentative="1">
      <w:start w:val="1"/>
      <w:numFmt w:val="bullet"/>
      <w:lvlText w:val="•"/>
      <w:lvlJc w:val="left"/>
      <w:pPr>
        <w:tabs>
          <w:tab w:val="num" w:pos="2160"/>
        </w:tabs>
        <w:ind w:left="2160" w:hanging="360"/>
      </w:pPr>
      <w:rPr>
        <w:rFonts w:ascii="Arial" w:hAnsi="Arial" w:hint="default"/>
      </w:rPr>
    </w:lvl>
    <w:lvl w:ilvl="3" w:tplc="298EB7A0" w:tentative="1">
      <w:start w:val="1"/>
      <w:numFmt w:val="bullet"/>
      <w:lvlText w:val="•"/>
      <w:lvlJc w:val="left"/>
      <w:pPr>
        <w:tabs>
          <w:tab w:val="num" w:pos="2880"/>
        </w:tabs>
        <w:ind w:left="2880" w:hanging="360"/>
      </w:pPr>
      <w:rPr>
        <w:rFonts w:ascii="Arial" w:hAnsi="Arial" w:hint="default"/>
      </w:rPr>
    </w:lvl>
    <w:lvl w:ilvl="4" w:tplc="1126356E" w:tentative="1">
      <w:start w:val="1"/>
      <w:numFmt w:val="bullet"/>
      <w:lvlText w:val="•"/>
      <w:lvlJc w:val="left"/>
      <w:pPr>
        <w:tabs>
          <w:tab w:val="num" w:pos="3600"/>
        </w:tabs>
        <w:ind w:left="3600" w:hanging="360"/>
      </w:pPr>
      <w:rPr>
        <w:rFonts w:ascii="Arial" w:hAnsi="Arial" w:hint="default"/>
      </w:rPr>
    </w:lvl>
    <w:lvl w:ilvl="5" w:tplc="302694E8" w:tentative="1">
      <w:start w:val="1"/>
      <w:numFmt w:val="bullet"/>
      <w:lvlText w:val="•"/>
      <w:lvlJc w:val="left"/>
      <w:pPr>
        <w:tabs>
          <w:tab w:val="num" w:pos="4320"/>
        </w:tabs>
        <w:ind w:left="4320" w:hanging="360"/>
      </w:pPr>
      <w:rPr>
        <w:rFonts w:ascii="Arial" w:hAnsi="Arial" w:hint="default"/>
      </w:rPr>
    </w:lvl>
    <w:lvl w:ilvl="6" w:tplc="F2CAD796" w:tentative="1">
      <w:start w:val="1"/>
      <w:numFmt w:val="bullet"/>
      <w:lvlText w:val="•"/>
      <w:lvlJc w:val="left"/>
      <w:pPr>
        <w:tabs>
          <w:tab w:val="num" w:pos="5040"/>
        </w:tabs>
        <w:ind w:left="5040" w:hanging="360"/>
      </w:pPr>
      <w:rPr>
        <w:rFonts w:ascii="Arial" w:hAnsi="Arial" w:hint="default"/>
      </w:rPr>
    </w:lvl>
    <w:lvl w:ilvl="7" w:tplc="572C9DBC" w:tentative="1">
      <w:start w:val="1"/>
      <w:numFmt w:val="bullet"/>
      <w:lvlText w:val="•"/>
      <w:lvlJc w:val="left"/>
      <w:pPr>
        <w:tabs>
          <w:tab w:val="num" w:pos="5760"/>
        </w:tabs>
        <w:ind w:left="5760" w:hanging="360"/>
      </w:pPr>
      <w:rPr>
        <w:rFonts w:ascii="Arial" w:hAnsi="Arial" w:hint="default"/>
      </w:rPr>
    </w:lvl>
    <w:lvl w:ilvl="8" w:tplc="CEDAFB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1C5DAE"/>
    <w:multiLevelType w:val="hybridMultilevel"/>
    <w:tmpl w:val="64C2D368"/>
    <w:lvl w:ilvl="0" w:tplc="E91EC6C6">
      <w:start w:val="1"/>
      <w:numFmt w:val="bullet"/>
      <w:lvlText w:val="0"/>
      <w:lvlJc w:val="left"/>
      <w:pPr>
        <w:tabs>
          <w:tab w:val="num" w:pos="720"/>
        </w:tabs>
        <w:ind w:left="720" w:hanging="360"/>
      </w:pPr>
      <w:rPr>
        <w:rFonts w:ascii="Rage Italic" w:hAnsi="Rage Italic" w:hint="default"/>
      </w:rPr>
    </w:lvl>
    <w:lvl w:ilvl="1" w:tplc="22B620AA">
      <w:numFmt w:val="bullet"/>
      <w:lvlText w:val="0"/>
      <w:lvlJc w:val="left"/>
      <w:pPr>
        <w:tabs>
          <w:tab w:val="num" w:pos="1440"/>
        </w:tabs>
        <w:ind w:left="1440" w:hanging="360"/>
      </w:pPr>
      <w:rPr>
        <w:rFonts w:ascii="Rage Italic" w:hAnsi="Rage Italic" w:hint="default"/>
      </w:rPr>
    </w:lvl>
    <w:lvl w:ilvl="2" w:tplc="74A8DF66" w:tentative="1">
      <w:start w:val="1"/>
      <w:numFmt w:val="bullet"/>
      <w:lvlText w:val="0"/>
      <w:lvlJc w:val="left"/>
      <w:pPr>
        <w:tabs>
          <w:tab w:val="num" w:pos="2160"/>
        </w:tabs>
        <w:ind w:left="2160" w:hanging="360"/>
      </w:pPr>
      <w:rPr>
        <w:rFonts w:ascii="Rage Italic" w:hAnsi="Rage Italic" w:hint="default"/>
      </w:rPr>
    </w:lvl>
    <w:lvl w:ilvl="3" w:tplc="03C03B50" w:tentative="1">
      <w:start w:val="1"/>
      <w:numFmt w:val="bullet"/>
      <w:lvlText w:val="0"/>
      <w:lvlJc w:val="left"/>
      <w:pPr>
        <w:tabs>
          <w:tab w:val="num" w:pos="2880"/>
        </w:tabs>
        <w:ind w:left="2880" w:hanging="360"/>
      </w:pPr>
      <w:rPr>
        <w:rFonts w:ascii="Rage Italic" w:hAnsi="Rage Italic" w:hint="default"/>
      </w:rPr>
    </w:lvl>
    <w:lvl w:ilvl="4" w:tplc="F9D046C6" w:tentative="1">
      <w:start w:val="1"/>
      <w:numFmt w:val="bullet"/>
      <w:lvlText w:val="0"/>
      <w:lvlJc w:val="left"/>
      <w:pPr>
        <w:tabs>
          <w:tab w:val="num" w:pos="3600"/>
        </w:tabs>
        <w:ind w:left="3600" w:hanging="360"/>
      </w:pPr>
      <w:rPr>
        <w:rFonts w:ascii="Rage Italic" w:hAnsi="Rage Italic" w:hint="default"/>
      </w:rPr>
    </w:lvl>
    <w:lvl w:ilvl="5" w:tplc="7F288926" w:tentative="1">
      <w:start w:val="1"/>
      <w:numFmt w:val="bullet"/>
      <w:lvlText w:val="0"/>
      <w:lvlJc w:val="left"/>
      <w:pPr>
        <w:tabs>
          <w:tab w:val="num" w:pos="4320"/>
        </w:tabs>
        <w:ind w:left="4320" w:hanging="360"/>
      </w:pPr>
      <w:rPr>
        <w:rFonts w:ascii="Rage Italic" w:hAnsi="Rage Italic" w:hint="default"/>
      </w:rPr>
    </w:lvl>
    <w:lvl w:ilvl="6" w:tplc="1044683C" w:tentative="1">
      <w:start w:val="1"/>
      <w:numFmt w:val="bullet"/>
      <w:lvlText w:val="0"/>
      <w:lvlJc w:val="left"/>
      <w:pPr>
        <w:tabs>
          <w:tab w:val="num" w:pos="5040"/>
        </w:tabs>
        <w:ind w:left="5040" w:hanging="360"/>
      </w:pPr>
      <w:rPr>
        <w:rFonts w:ascii="Rage Italic" w:hAnsi="Rage Italic" w:hint="default"/>
      </w:rPr>
    </w:lvl>
    <w:lvl w:ilvl="7" w:tplc="4BDEF862" w:tentative="1">
      <w:start w:val="1"/>
      <w:numFmt w:val="bullet"/>
      <w:lvlText w:val="0"/>
      <w:lvlJc w:val="left"/>
      <w:pPr>
        <w:tabs>
          <w:tab w:val="num" w:pos="5760"/>
        </w:tabs>
        <w:ind w:left="5760" w:hanging="360"/>
      </w:pPr>
      <w:rPr>
        <w:rFonts w:ascii="Rage Italic" w:hAnsi="Rage Italic" w:hint="default"/>
      </w:rPr>
    </w:lvl>
    <w:lvl w:ilvl="8" w:tplc="6A500120" w:tentative="1">
      <w:start w:val="1"/>
      <w:numFmt w:val="bullet"/>
      <w:lvlText w:val="0"/>
      <w:lvlJc w:val="left"/>
      <w:pPr>
        <w:tabs>
          <w:tab w:val="num" w:pos="6480"/>
        </w:tabs>
        <w:ind w:left="6480" w:hanging="360"/>
      </w:pPr>
      <w:rPr>
        <w:rFonts w:ascii="Rage Italic" w:hAnsi="Rage Italic" w:hint="default"/>
      </w:rPr>
    </w:lvl>
  </w:abstractNum>
  <w:abstractNum w:abstractNumId="9" w15:restartNumberingAfterBreak="0">
    <w:nsid w:val="13D877A6"/>
    <w:multiLevelType w:val="hybridMultilevel"/>
    <w:tmpl w:val="84704E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16F67E53"/>
    <w:multiLevelType w:val="hybridMultilevel"/>
    <w:tmpl w:val="A5C85F78"/>
    <w:lvl w:ilvl="0" w:tplc="67940CDE">
      <w:start w:val="1"/>
      <w:numFmt w:val="bullet"/>
      <w:lvlText w:val="o"/>
      <w:lvlJc w:val="left"/>
      <w:pPr>
        <w:tabs>
          <w:tab w:val="num" w:pos="720"/>
        </w:tabs>
        <w:ind w:left="720" w:hanging="360"/>
      </w:pPr>
      <w:rPr>
        <w:rFonts w:ascii="Courier New" w:hAnsi="Courier New" w:hint="default"/>
      </w:rPr>
    </w:lvl>
    <w:lvl w:ilvl="1" w:tplc="93909A8E">
      <w:start w:val="1"/>
      <w:numFmt w:val="bullet"/>
      <w:lvlText w:val="•"/>
      <w:lvlJc w:val="left"/>
      <w:pPr>
        <w:ind w:left="1440" w:hanging="360"/>
      </w:pPr>
      <w:rPr>
        <w:rFonts w:ascii="Arial" w:hAnsi="Arial" w:hint="default"/>
      </w:rPr>
    </w:lvl>
    <w:lvl w:ilvl="2" w:tplc="360CF35C">
      <w:start w:val="1"/>
      <w:numFmt w:val="bullet"/>
      <w:lvlText w:val="o"/>
      <w:lvlJc w:val="left"/>
      <w:pPr>
        <w:tabs>
          <w:tab w:val="num" w:pos="2160"/>
        </w:tabs>
        <w:ind w:left="2160" w:hanging="360"/>
      </w:pPr>
      <w:rPr>
        <w:rFonts w:ascii="Courier New" w:hAnsi="Courier New" w:hint="default"/>
      </w:rPr>
    </w:lvl>
    <w:lvl w:ilvl="3" w:tplc="D54E9CF0" w:tentative="1">
      <w:start w:val="1"/>
      <w:numFmt w:val="bullet"/>
      <w:lvlText w:val="o"/>
      <w:lvlJc w:val="left"/>
      <w:pPr>
        <w:tabs>
          <w:tab w:val="num" w:pos="2880"/>
        </w:tabs>
        <w:ind w:left="2880" w:hanging="360"/>
      </w:pPr>
      <w:rPr>
        <w:rFonts w:ascii="Courier New" w:hAnsi="Courier New" w:hint="default"/>
      </w:rPr>
    </w:lvl>
    <w:lvl w:ilvl="4" w:tplc="3B06E150" w:tentative="1">
      <w:start w:val="1"/>
      <w:numFmt w:val="bullet"/>
      <w:lvlText w:val="o"/>
      <w:lvlJc w:val="left"/>
      <w:pPr>
        <w:tabs>
          <w:tab w:val="num" w:pos="3600"/>
        </w:tabs>
        <w:ind w:left="3600" w:hanging="360"/>
      </w:pPr>
      <w:rPr>
        <w:rFonts w:ascii="Courier New" w:hAnsi="Courier New" w:hint="default"/>
      </w:rPr>
    </w:lvl>
    <w:lvl w:ilvl="5" w:tplc="44A26E7E" w:tentative="1">
      <w:start w:val="1"/>
      <w:numFmt w:val="bullet"/>
      <w:lvlText w:val="o"/>
      <w:lvlJc w:val="left"/>
      <w:pPr>
        <w:tabs>
          <w:tab w:val="num" w:pos="4320"/>
        </w:tabs>
        <w:ind w:left="4320" w:hanging="360"/>
      </w:pPr>
      <w:rPr>
        <w:rFonts w:ascii="Courier New" w:hAnsi="Courier New" w:hint="default"/>
      </w:rPr>
    </w:lvl>
    <w:lvl w:ilvl="6" w:tplc="657EED70" w:tentative="1">
      <w:start w:val="1"/>
      <w:numFmt w:val="bullet"/>
      <w:lvlText w:val="o"/>
      <w:lvlJc w:val="left"/>
      <w:pPr>
        <w:tabs>
          <w:tab w:val="num" w:pos="5040"/>
        </w:tabs>
        <w:ind w:left="5040" w:hanging="360"/>
      </w:pPr>
      <w:rPr>
        <w:rFonts w:ascii="Courier New" w:hAnsi="Courier New" w:hint="default"/>
      </w:rPr>
    </w:lvl>
    <w:lvl w:ilvl="7" w:tplc="A7D88988" w:tentative="1">
      <w:start w:val="1"/>
      <w:numFmt w:val="bullet"/>
      <w:lvlText w:val="o"/>
      <w:lvlJc w:val="left"/>
      <w:pPr>
        <w:tabs>
          <w:tab w:val="num" w:pos="5760"/>
        </w:tabs>
        <w:ind w:left="5760" w:hanging="360"/>
      </w:pPr>
      <w:rPr>
        <w:rFonts w:ascii="Courier New" w:hAnsi="Courier New" w:hint="default"/>
      </w:rPr>
    </w:lvl>
    <w:lvl w:ilvl="8" w:tplc="B8484F36"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192D0573"/>
    <w:multiLevelType w:val="hybridMultilevel"/>
    <w:tmpl w:val="D5325F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895F48"/>
    <w:multiLevelType w:val="hybridMultilevel"/>
    <w:tmpl w:val="25A21962"/>
    <w:lvl w:ilvl="0" w:tplc="1F72BCCC">
      <w:start w:val="1"/>
      <w:numFmt w:val="bullet"/>
      <w:lvlText w:val="•"/>
      <w:lvlJc w:val="left"/>
      <w:pPr>
        <w:tabs>
          <w:tab w:val="num" w:pos="720"/>
        </w:tabs>
        <w:ind w:left="720" w:hanging="360"/>
      </w:pPr>
      <w:rPr>
        <w:rFonts w:ascii="Arial" w:hAnsi="Arial" w:hint="default"/>
      </w:rPr>
    </w:lvl>
    <w:lvl w:ilvl="1" w:tplc="5E4CE7FA" w:tentative="1">
      <w:start w:val="1"/>
      <w:numFmt w:val="bullet"/>
      <w:lvlText w:val="•"/>
      <w:lvlJc w:val="left"/>
      <w:pPr>
        <w:tabs>
          <w:tab w:val="num" w:pos="1440"/>
        </w:tabs>
        <w:ind w:left="1440" w:hanging="360"/>
      </w:pPr>
      <w:rPr>
        <w:rFonts w:ascii="Arial" w:hAnsi="Arial" w:hint="default"/>
      </w:rPr>
    </w:lvl>
    <w:lvl w:ilvl="2" w:tplc="122A1B52">
      <w:start w:val="1"/>
      <w:numFmt w:val="bullet"/>
      <w:lvlText w:val="•"/>
      <w:lvlJc w:val="left"/>
      <w:pPr>
        <w:tabs>
          <w:tab w:val="num" w:pos="2160"/>
        </w:tabs>
        <w:ind w:left="2160" w:hanging="360"/>
      </w:pPr>
      <w:rPr>
        <w:rFonts w:ascii="Arial" w:hAnsi="Arial" w:hint="default"/>
      </w:rPr>
    </w:lvl>
    <w:lvl w:ilvl="3" w:tplc="9082355C" w:tentative="1">
      <w:start w:val="1"/>
      <w:numFmt w:val="bullet"/>
      <w:lvlText w:val="•"/>
      <w:lvlJc w:val="left"/>
      <w:pPr>
        <w:tabs>
          <w:tab w:val="num" w:pos="2880"/>
        </w:tabs>
        <w:ind w:left="2880" w:hanging="360"/>
      </w:pPr>
      <w:rPr>
        <w:rFonts w:ascii="Arial" w:hAnsi="Arial" w:hint="default"/>
      </w:rPr>
    </w:lvl>
    <w:lvl w:ilvl="4" w:tplc="9B4064B2" w:tentative="1">
      <w:start w:val="1"/>
      <w:numFmt w:val="bullet"/>
      <w:lvlText w:val="•"/>
      <w:lvlJc w:val="left"/>
      <w:pPr>
        <w:tabs>
          <w:tab w:val="num" w:pos="3600"/>
        </w:tabs>
        <w:ind w:left="3600" w:hanging="360"/>
      </w:pPr>
      <w:rPr>
        <w:rFonts w:ascii="Arial" w:hAnsi="Arial" w:hint="default"/>
      </w:rPr>
    </w:lvl>
    <w:lvl w:ilvl="5" w:tplc="8D34962E" w:tentative="1">
      <w:start w:val="1"/>
      <w:numFmt w:val="bullet"/>
      <w:lvlText w:val="•"/>
      <w:lvlJc w:val="left"/>
      <w:pPr>
        <w:tabs>
          <w:tab w:val="num" w:pos="4320"/>
        </w:tabs>
        <w:ind w:left="4320" w:hanging="360"/>
      </w:pPr>
      <w:rPr>
        <w:rFonts w:ascii="Arial" w:hAnsi="Arial" w:hint="default"/>
      </w:rPr>
    </w:lvl>
    <w:lvl w:ilvl="6" w:tplc="E5AA3842" w:tentative="1">
      <w:start w:val="1"/>
      <w:numFmt w:val="bullet"/>
      <w:lvlText w:val="•"/>
      <w:lvlJc w:val="left"/>
      <w:pPr>
        <w:tabs>
          <w:tab w:val="num" w:pos="5040"/>
        </w:tabs>
        <w:ind w:left="5040" w:hanging="360"/>
      </w:pPr>
      <w:rPr>
        <w:rFonts w:ascii="Arial" w:hAnsi="Arial" w:hint="default"/>
      </w:rPr>
    </w:lvl>
    <w:lvl w:ilvl="7" w:tplc="A462EE72" w:tentative="1">
      <w:start w:val="1"/>
      <w:numFmt w:val="bullet"/>
      <w:lvlText w:val="•"/>
      <w:lvlJc w:val="left"/>
      <w:pPr>
        <w:tabs>
          <w:tab w:val="num" w:pos="5760"/>
        </w:tabs>
        <w:ind w:left="5760" w:hanging="360"/>
      </w:pPr>
      <w:rPr>
        <w:rFonts w:ascii="Arial" w:hAnsi="Arial" w:hint="default"/>
      </w:rPr>
    </w:lvl>
    <w:lvl w:ilvl="8" w:tplc="38A435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2E3263"/>
    <w:multiLevelType w:val="hybridMultilevel"/>
    <w:tmpl w:val="5DA033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061F9"/>
    <w:multiLevelType w:val="hybridMultilevel"/>
    <w:tmpl w:val="C458E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12469F"/>
    <w:multiLevelType w:val="hybridMultilevel"/>
    <w:tmpl w:val="EBC69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202AE"/>
    <w:multiLevelType w:val="hybridMultilevel"/>
    <w:tmpl w:val="0CDCB248"/>
    <w:lvl w:ilvl="0" w:tplc="93909A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01F75"/>
    <w:multiLevelType w:val="hybridMultilevel"/>
    <w:tmpl w:val="FFEEE460"/>
    <w:lvl w:ilvl="0" w:tplc="C03E9388">
      <w:start w:val="1"/>
      <w:numFmt w:val="bullet"/>
      <w:lvlText w:val="•"/>
      <w:lvlJc w:val="left"/>
      <w:pPr>
        <w:tabs>
          <w:tab w:val="num" w:pos="720"/>
        </w:tabs>
        <w:ind w:left="720" w:hanging="360"/>
      </w:pPr>
      <w:rPr>
        <w:rFonts w:ascii="Arial" w:hAnsi="Arial" w:hint="default"/>
      </w:rPr>
    </w:lvl>
    <w:lvl w:ilvl="1" w:tplc="5220161A">
      <w:start w:val="1"/>
      <w:numFmt w:val="bullet"/>
      <w:lvlText w:val="•"/>
      <w:lvlJc w:val="left"/>
      <w:pPr>
        <w:tabs>
          <w:tab w:val="num" w:pos="1440"/>
        </w:tabs>
        <w:ind w:left="1440" w:hanging="360"/>
      </w:pPr>
      <w:rPr>
        <w:rFonts w:ascii="Arial" w:hAnsi="Arial" w:hint="default"/>
      </w:rPr>
    </w:lvl>
    <w:lvl w:ilvl="2" w:tplc="5212083E">
      <w:start w:val="1"/>
      <w:numFmt w:val="bullet"/>
      <w:lvlText w:val="•"/>
      <w:lvlJc w:val="left"/>
      <w:pPr>
        <w:tabs>
          <w:tab w:val="num" w:pos="2160"/>
        </w:tabs>
        <w:ind w:left="2160" w:hanging="360"/>
      </w:pPr>
      <w:rPr>
        <w:rFonts w:ascii="Arial" w:hAnsi="Arial" w:hint="default"/>
      </w:rPr>
    </w:lvl>
    <w:lvl w:ilvl="3" w:tplc="B444255E" w:tentative="1">
      <w:start w:val="1"/>
      <w:numFmt w:val="bullet"/>
      <w:lvlText w:val="•"/>
      <w:lvlJc w:val="left"/>
      <w:pPr>
        <w:tabs>
          <w:tab w:val="num" w:pos="2880"/>
        </w:tabs>
        <w:ind w:left="2880" w:hanging="360"/>
      </w:pPr>
      <w:rPr>
        <w:rFonts w:ascii="Arial" w:hAnsi="Arial" w:hint="default"/>
      </w:rPr>
    </w:lvl>
    <w:lvl w:ilvl="4" w:tplc="12B4EF66" w:tentative="1">
      <w:start w:val="1"/>
      <w:numFmt w:val="bullet"/>
      <w:lvlText w:val="•"/>
      <w:lvlJc w:val="left"/>
      <w:pPr>
        <w:tabs>
          <w:tab w:val="num" w:pos="3600"/>
        </w:tabs>
        <w:ind w:left="3600" w:hanging="360"/>
      </w:pPr>
      <w:rPr>
        <w:rFonts w:ascii="Arial" w:hAnsi="Arial" w:hint="default"/>
      </w:rPr>
    </w:lvl>
    <w:lvl w:ilvl="5" w:tplc="DF2E9676" w:tentative="1">
      <w:start w:val="1"/>
      <w:numFmt w:val="bullet"/>
      <w:lvlText w:val="•"/>
      <w:lvlJc w:val="left"/>
      <w:pPr>
        <w:tabs>
          <w:tab w:val="num" w:pos="4320"/>
        </w:tabs>
        <w:ind w:left="4320" w:hanging="360"/>
      </w:pPr>
      <w:rPr>
        <w:rFonts w:ascii="Arial" w:hAnsi="Arial" w:hint="default"/>
      </w:rPr>
    </w:lvl>
    <w:lvl w:ilvl="6" w:tplc="B60A2FB2" w:tentative="1">
      <w:start w:val="1"/>
      <w:numFmt w:val="bullet"/>
      <w:lvlText w:val="•"/>
      <w:lvlJc w:val="left"/>
      <w:pPr>
        <w:tabs>
          <w:tab w:val="num" w:pos="5040"/>
        </w:tabs>
        <w:ind w:left="5040" w:hanging="360"/>
      </w:pPr>
      <w:rPr>
        <w:rFonts w:ascii="Arial" w:hAnsi="Arial" w:hint="default"/>
      </w:rPr>
    </w:lvl>
    <w:lvl w:ilvl="7" w:tplc="1EE20390" w:tentative="1">
      <w:start w:val="1"/>
      <w:numFmt w:val="bullet"/>
      <w:lvlText w:val="•"/>
      <w:lvlJc w:val="left"/>
      <w:pPr>
        <w:tabs>
          <w:tab w:val="num" w:pos="5760"/>
        </w:tabs>
        <w:ind w:left="5760" w:hanging="360"/>
      </w:pPr>
      <w:rPr>
        <w:rFonts w:ascii="Arial" w:hAnsi="Arial" w:hint="default"/>
      </w:rPr>
    </w:lvl>
    <w:lvl w:ilvl="8" w:tplc="1A1AB1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88A6728"/>
    <w:multiLevelType w:val="hybridMultilevel"/>
    <w:tmpl w:val="8128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407A1"/>
    <w:multiLevelType w:val="hybridMultilevel"/>
    <w:tmpl w:val="07DC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30A8F"/>
    <w:multiLevelType w:val="hybridMultilevel"/>
    <w:tmpl w:val="6BAC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E3394"/>
    <w:multiLevelType w:val="hybridMultilevel"/>
    <w:tmpl w:val="F0B4A92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15:restartNumberingAfterBreak="0">
    <w:nsid w:val="333710E0"/>
    <w:multiLevelType w:val="hybridMultilevel"/>
    <w:tmpl w:val="F2BE10C6"/>
    <w:lvl w:ilvl="0" w:tplc="0B6A26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4DF1F15"/>
    <w:multiLevelType w:val="hybridMultilevel"/>
    <w:tmpl w:val="23C4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806359"/>
    <w:multiLevelType w:val="hybridMultilevel"/>
    <w:tmpl w:val="4FA257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A61D49"/>
    <w:multiLevelType w:val="hybridMultilevel"/>
    <w:tmpl w:val="6A6C196A"/>
    <w:lvl w:ilvl="0" w:tplc="594AF84C">
      <w:start w:val="1"/>
      <w:numFmt w:val="bullet"/>
      <w:lvlText w:val="•"/>
      <w:lvlJc w:val="left"/>
      <w:pPr>
        <w:tabs>
          <w:tab w:val="num" w:pos="720"/>
        </w:tabs>
        <w:ind w:left="720" w:hanging="360"/>
      </w:pPr>
      <w:rPr>
        <w:rFonts w:ascii="Arial" w:hAnsi="Arial" w:hint="default"/>
      </w:rPr>
    </w:lvl>
    <w:lvl w:ilvl="1" w:tplc="420AD1DA">
      <w:start w:val="1"/>
      <w:numFmt w:val="bullet"/>
      <w:lvlText w:val="•"/>
      <w:lvlJc w:val="left"/>
      <w:pPr>
        <w:tabs>
          <w:tab w:val="num" w:pos="1440"/>
        </w:tabs>
        <w:ind w:left="1440" w:hanging="360"/>
      </w:pPr>
      <w:rPr>
        <w:rFonts w:ascii="Arial" w:hAnsi="Arial" w:hint="default"/>
      </w:rPr>
    </w:lvl>
    <w:lvl w:ilvl="2" w:tplc="590203A0">
      <w:start w:val="1"/>
      <w:numFmt w:val="bullet"/>
      <w:lvlText w:val="•"/>
      <w:lvlJc w:val="left"/>
      <w:pPr>
        <w:tabs>
          <w:tab w:val="num" w:pos="2160"/>
        </w:tabs>
        <w:ind w:left="2160" w:hanging="360"/>
      </w:pPr>
      <w:rPr>
        <w:rFonts w:ascii="Arial" w:hAnsi="Arial" w:hint="default"/>
      </w:rPr>
    </w:lvl>
    <w:lvl w:ilvl="3" w:tplc="7D5EEC1C">
      <w:start w:val="1"/>
      <w:numFmt w:val="bullet"/>
      <w:lvlText w:val="•"/>
      <w:lvlJc w:val="left"/>
      <w:pPr>
        <w:tabs>
          <w:tab w:val="num" w:pos="2880"/>
        </w:tabs>
        <w:ind w:left="2880" w:hanging="360"/>
      </w:pPr>
      <w:rPr>
        <w:rFonts w:ascii="Arial" w:hAnsi="Arial" w:hint="default"/>
      </w:rPr>
    </w:lvl>
    <w:lvl w:ilvl="4" w:tplc="79228504" w:tentative="1">
      <w:start w:val="1"/>
      <w:numFmt w:val="bullet"/>
      <w:lvlText w:val="•"/>
      <w:lvlJc w:val="left"/>
      <w:pPr>
        <w:tabs>
          <w:tab w:val="num" w:pos="3600"/>
        </w:tabs>
        <w:ind w:left="3600" w:hanging="360"/>
      </w:pPr>
      <w:rPr>
        <w:rFonts w:ascii="Arial" w:hAnsi="Arial" w:hint="default"/>
      </w:rPr>
    </w:lvl>
    <w:lvl w:ilvl="5" w:tplc="50AAF7B2" w:tentative="1">
      <w:start w:val="1"/>
      <w:numFmt w:val="bullet"/>
      <w:lvlText w:val="•"/>
      <w:lvlJc w:val="left"/>
      <w:pPr>
        <w:tabs>
          <w:tab w:val="num" w:pos="4320"/>
        </w:tabs>
        <w:ind w:left="4320" w:hanging="360"/>
      </w:pPr>
      <w:rPr>
        <w:rFonts w:ascii="Arial" w:hAnsi="Arial" w:hint="default"/>
      </w:rPr>
    </w:lvl>
    <w:lvl w:ilvl="6" w:tplc="EE82A2AE" w:tentative="1">
      <w:start w:val="1"/>
      <w:numFmt w:val="bullet"/>
      <w:lvlText w:val="•"/>
      <w:lvlJc w:val="left"/>
      <w:pPr>
        <w:tabs>
          <w:tab w:val="num" w:pos="5040"/>
        </w:tabs>
        <w:ind w:left="5040" w:hanging="360"/>
      </w:pPr>
      <w:rPr>
        <w:rFonts w:ascii="Arial" w:hAnsi="Arial" w:hint="default"/>
      </w:rPr>
    </w:lvl>
    <w:lvl w:ilvl="7" w:tplc="60D64D5C" w:tentative="1">
      <w:start w:val="1"/>
      <w:numFmt w:val="bullet"/>
      <w:lvlText w:val="•"/>
      <w:lvlJc w:val="left"/>
      <w:pPr>
        <w:tabs>
          <w:tab w:val="num" w:pos="5760"/>
        </w:tabs>
        <w:ind w:left="5760" w:hanging="360"/>
      </w:pPr>
      <w:rPr>
        <w:rFonts w:ascii="Arial" w:hAnsi="Arial" w:hint="default"/>
      </w:rPr>
    </w:lvl>
    <w:lvl w:ilvl="8" w:tplc="4984B7B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0A4DE9"/>
    <w:multiLevelType w:val="hybridMultilevel"/>
    <w:tmpl w:val="5FC8F0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D385C"/>
    <w:multiLevelType w:val="hybridMultilevel"/>
    <w:tmpl w:val="A408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81D05"/>
    <w:multiLevelType w:val="hybridMultilevel"/>
    <w:tmpl w:val="F512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71570"/>
    <w:multiLevelType w:val="hybridMultilevel"/>
    <w:tmpl w:val="58484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8724EC"/>
    <w:multiLevelType w:val="hybridMultilevel"/>
    <w:tmpl w:val="4108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44316"/>
    <w:multiLevelType w:val="hybridMultilevel"/>
    <w:tmpl w:val="E6DAB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27789F"/>
    <w:multiLevelType w:val="hybridMultilevel"/>
    <w:tmpl w:val="7774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E43A41"/>
    <w:multiLevelType w:val="hybridMultilevel"/>
    <w:tmpl w:val="4326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79473C"/>
    <w:multiLevelType w:val="hybridMultilevel"/>
    <w:tmpl w:val="3C60A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5A7DB5"/>
    <w:multiLevelType w:val="hybridMultilevel"/>
    <w:tmpl w:val="3210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1C6FB4"/>
    <w:multiLevelType w:val="hybridMultilevel"/>
    <w:tmpl w:val="4232F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3538CB"/>
    <w:multiLevelType w:val="hybridMultilevel"/>
    <w:tmpl w:val="11B483EE"/>
    <w:lvl w:ilvl="0" w:tplc="A09CF922">
      <w:start w:val="1"/>
      <w:numFmt w:val="bullet"/>
      <w:lvlText w:val="•"/>
      <w:lvlJc w:val="left"/>
      <w:pPr>
        <w:tabs>
          <w:tab w:val="num" w:pos="720"/>
        </w:tabs>
        <w:ind w:left="720" w:hanging="360"/>
      </w:pPr>
      <w:rPr>
        <w:rFonts w:ascii="Arial" w:hAnsi="Arial" w:hint="default"/>
      </w:rPr>
    </w:lvl>
    <w:lvl w:ilvl="1" w:tplc="2C38B544">
      <w:start w:val="1"/>
      <w:numFmt w:val="bullet"/>
      <w:lvlText w:val="•"/>
      <w:lvlJc w:val="left"/>
      <w:pPr>
        <w:tabs>
          <w:tab w:val="num" w:pos="1440"/>
        </w:tabs>
        <w:ind w:left="1440" w:hanging="360"/>
      </w:pPr>
      <w:rPr>
        <w:rFonts w:ascii="Arial" w:hAnsi="Arial" w:hint="default"/>
      </w:rPr>
    </w:lvl>
    <w:lvl w:ilvl="2" w:tplc="AA029BB0" w:tentative="1">
      <w:start w:val="1"/>
      <w:numFmt w:val="bullet"/>
      <w:lvlText w:val="•"/>
      <w:lvlJc w:val="left"/>
      <w:pPr>
        <w:tabs>
          <w:tab w:val="num" w:pos="2160"/>
        </w:tabs>
        <w:ind w:left="2160" w:hanging="360"/>
      </w:pPr>
      <w:rPr>
        <w:rFonts w:ascii="Arial" w:hAnsi="Arial" w:hint="default"/>
      </w:rPr>
    </w:lvl>
    <w:lvl w:ilvl="3" w:tplc="4C4A2FE2" w:tentative="1">
      <w:start w:val="1"/>
      <w:numFmt w:val="bullet"/>
      <w:lvlText w:val="•"/>
      <w:lvlJc w:val="left"/>
      <w:pPr>
        <w:tabs>
          <w:tab w:val="num" w:pos="2880"/>
        </w:tabs>
        <w:ind w:left="2880" w:hanging="360"/>
      </w:pPr>
      <w:rPr>
        <w:rFonts w:ascii="Arial" w:hAnsi="Arial" w:hint="default"/>
      </w:rPr>
    </w:lvl>
    <w:lvl w:ilvl="4" w:tplc="7E90EF8C" w:tentative="1">
      <w:start w:val="1"/>
      <w:numFmt w:val="bullet"/>
      <w:lvlText w:val="•"/>
      <w:lvlJc w:val="left"/>
      <w:pPr>
        <w:tabs>
          <w:tab w:val="num" w:pos="3600"/>
        </w:tabs>
        <w:ind w:left="3600" w:hanging="360"/>
      </w:pPr>
      <w:rPr>
        <w:rFonts w:ascii="Arial" w:hAnsi="Arial" w:hint="default"/>
      </w:rPr>
    </w:lvl>
    <w:lvl w:ilvl="5" w:tplc="5210BEF8" w:tentative="1">
      <w:start w:val="1"/>
      <w:numFmt w:val="bullet"/>
      <w:lvlText w:val="•"/>
      <w:lvlJc w:val="left"/>
      <w:pPr>
        <w:tabs>
          <w:tab w:val="num" w:pos="4320"/>
        </w:tabs>
        <w:ind w:left="4320" w:hanging="360"/>
      </w:pPr>
      <w:rPr>
        <w:rFonts w:ascii="Arial" w:hAnsi="Arial" w:hint="default"/>
      </w:rPr>
    </w:lvl>
    <w:lvl w:ilvl="6" w:tplc="C2F6F946" w:tentative="1">
      <w:start w:val="1"/>
      <w:numFmt w:val="bullet"/>
      <w:lvlText w:val="•"/>
      <w:lvlJc w:val="left"/>
      <w:pPr>
        <w:tabs>
          <w:tab w:val="num" w:pos="5040"/>
        </w:tabs>
        <w:ind w:left="5040" w:hanging="360"/>
      </w:pPr>
      <w:rPr>
        <w:rFonts w:ascii="Arial" w:hAnsi="Arial" w:hint="default"/>
      </w:rPr>
    </w:lvl>
    <w:lvl w:ilvl="7" w:tplc="B6022102" w:tentative="1">
      <w:start w:val="1"/>
      <w:numFmt w:val="bullet"/>
      <w:lvlText w:val="•"/>
      <w:lvlJc w:val="left"/>
      <w:pPr>
        <w:tabs>
          <w:tab w:val="num" w:pos="5760"/>
        </w:tabs>
        <w:ind w:left="5760" w:hanging="360"/>
      </w:pPr>
      <w:rPr>
        <w:rFonts w:ascii="Arial" w:hAnsi="Arial" w:hint="default"/>
      </w:rPr>
    </w:lvl>
    <w:lvl w:ilvl="8" w:tplc="AA6A3A7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600B3F"/>
    <w:multiLevelType w:val="hybridMultilevel"/>
    <w:tmpl w:val="3C9E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9336A"/>
    <w:multiLevelType w:val="hybridMultilevel"/>
    <w:tmpl w:val="62E20D5E"/>
    <w:lvl w:ilvl="0" w:tplc="11984F9E">
      <w:start w:val="1"/>
      <w:numFmt w:val="bullet"/>
      <w:lvlText w:val="•"/>
      <w:lvlJc w:val="left"/>
      <w:pPr>
        <w:tabs>
          <w:tab w:val="num" w:pos="720"/>
        </w:tabs>
        <w:ind w:left="720" w:hanging="360"/>
      </w:pPr>
      <w:rPr>
        <w:rFonts w:ascii="Arial" w:hAnsi="Arial" w:hint="default"/>
      </w:rPr>
    </w:lvl>
    <w:lvl w:ilvl="1" w:tplc="D5E09E44">
      <w:start w:val="1"/>
      <w:numFmt w:val="bullet"/>
      <w:lvlText w:val="•"/>
      <w:lvlJc w:val="left"/>
      <w:pPr>
        <w:tabs>
          <w:tab w:val="num" w:pos="1440"/>
        </w:tabs>
        <w:ind w:left="1440" w:hanging="360"/>
      </w:pPr>
      <w:rPr>
        <w:rFonts w:ascii="Arial" w:hAnsi="Arial" w:hint="default"/>
      </w:rPr>
    </w:lvl>
    <w:lvl w:ilvl="2" w:tplc="44CA8288">
      <w:start w:val="1"/>
      <w:numFmt w:val="bullet"/>
      <w:lvlText w:val="•"/>
      <w:lvlJc w:val="left"/>
      <w:pPr>
        <w:tabs>
          <w:tab w:val="num" w:pos="2160"/>
        </w:tabs>
        <w:ind w:left="2160" w:hanging="360"/>
      </w:pPr>
      <w:rPr>
        <w:rFonts w:ascii="Arial" w:hAnsi="Arial" w:hint="default"/>
      </w:rPr>
    </w:lvl>
    <w:lvl w:ilvl="3" w:tplc="3D903E5A" w:tentative="1">
      <w:start w:val="1"/>
      <w:numFmt w:val="bullet"/>
      <w:lvlText w:val="•"/>
      <w:lvlJc w:val="left"/>
      <w:pPr>
        <w:tabs>
          <w:tab w:val="num" w:pos="2880"/>
        </w:tabs>
        <w:ind w:left="2880" w:hanging="360"/>
      </w:pPr>
      <w:rPr>
        <w:rFonts w:ascii="Arial" w:hAnsi="Arial" w:hint="default"/>
      </w:rPr>
    </w:lvl>
    <w:lvl w:ilvl="4" w:tplc="809686F4" w:tentative="1">
      <w:start w:val="1"/>
      <w:numFmt w:val="bullet"/>
      <w:lvlText w:val="•"/>
      <w:lvlJc w:val="left"/>
      <w:pPr>
        <w:tabs>
          <w:tab w:val="num" w:pos="3600"/>
        </w:tabs>
        <w:ind w:left="3600" w:hanging="360"/>
      </w:pPr>
      <w:rPr>
        <w:rFonts w:ascii="Arial" w:hAnsi="Arial" w:hint="default"/>
      </w:rPr>
    </w:lvl>
    <w:lvl w:ilvl="5" w:tplc="E7BE0D18" w:tentative="1">
      <w:start w:val="1"/>
      <w:numFmt w:val="bullet"/>
      <w:lvlText w:val="•"/>
      <w:lvlJc w:val="left"/>
      <w:pPr>
        <w:tabs>
          <w:tab w:val="num" w:pos="4320"/>
        </w:tabs>
        <w:ind w:left="4320" w:hanging="360"/>
      </w:pPr>
      <w:rPr>
        <w:rFonts w:ascii="Arial" w:hAnsi="Arial" w:hint="default"/>
      </w:rPr>
    </w:lvl>
    <w:lvl w:ilvl="6" w:tplc="91724716" w:tentative="1">
      <w:start w:val="1"/>
      <w:numFmt w:val="bullet"/>
      <w:lvlText w:val="•"/>
      <w:lvlJc w:val="left"/>
      <w:pPr>
        <w:tabs>
          <w:tab w:val="num" w:pos="5040"/>
        </w:tabs>
        <w:ind w:left="5040" w:hanging="360"/>
      </w:pPr>
      <w:rPr>
        <w:rFonts w:ascii="Arial" w:hAnsi="Arial" w:hint="default"/>
      </w:rPr>
    </w:lvl>
    <w:lvl w:ilvl="7" w:tplc="939AEFB4" w:tentative="1">
      <w:start w:val="1"/>
      <w:numFmt w:val="bullet"/>
      <w:lvlText w:val="•"/>
      <w:lvlJc w:val="left"/>
      <w:pPr>
        <w:tabs>
          <w:tab w:val="num" w:pos="5760"/>
        </w:tabs>
        <w:ind w:left="5760" w:hanging="360"/>
      </w:pPr>
      <w:rPr>
        <w:rFonts w:ascii="Arial" w:hAnsi="Arial" w:hint="default"/>
      </w:rPr>
    </w:lvl>
    <w:lvl w:ilvl="8" w:tplc="69B8225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A15986"/>
    <w:multiLevelType w:val="hybridMultilevel"/>
    <w:tmpl w:val="6E08A438"/>
    <w:lvl w:ilvl="0" w:tplc="93909A8E">
      <w:start w:val="1"/>
      <w:numFmt w:val="bullet"/>
      <w:lvlText w:val="•"/>
      <w:lvlJc w:val="left"/>
      <w:pPr>
        <w:tabs>
          <w:tab w:val="num" w:pos="720"/>
        </w:tabs>
        <w:ind w:left="720" w:hanging="360"/>
      </w:pPr>
      <w:rPr>
        <w:rFonts w:ascii="Arial" w:hAnsi="Arial" w:hint="default"/>
      </w:rPr>
    </w:lvl>
    <w:lvl w:ilvl="1" w:tplc="DE2CC534">
      <w:start w:val="1"/>
      <w:numFmt w:val="bullet"/>
      <w:lvlText w:val="•"/>
      <w:lvlJc w:val="left"/>
      <w:pPr>
        <w:tabs>
          <w:tab w:val="num" w:pos="1440"/>
        </w:tabs>
        <w:ind w:left="1440" w:hanging="360"/>
      </w:pPr>
      <w:rPr>
        <w:rFonts w:ascii="Arial" w:hAnsi="Arial" w:hint="default"/>
      </w:rPr>
    </w:lvl>
    <w:lvl w:ilvl="2" w:tplc="F2D20F5C">
      <w:start w:val="1"/>
      <w:numFmt w:val="bullet"/>
      <w:lvlText w:val="•"/>
      <w:lvlJc w:val="left"/>
      <w:pPr>
        <w:tabs>
          <w:tab w:val="num" w:pos="2160"/>
        </w:tabs>
        <w:ind w:left="2160" w:hanging="360"/>
      </w:pPr>
      <w:rPr>
        <w:rFonts w:ascii="Arial" w:hAnsi="Arial" w:hint="default"/>
      </w:rPr>
    </w:lvl>
    <w:lvl w:ilvl="3" w:tplc="BB729212" w:tentative="1">
      <w:start w:val="1"/>
      <w:numFmt w:val="bullet"/>
      <w:lvlText w:val="•"/>
      <w:lvlJc w:val="left"/>
      <w:pPr>
        <w:tabs>
          <w:tab w:val="num" w:pos="2880"/>
        </w:tabs>
        <w:ind w:left="2880" w:hanging="360"/>
      </w:pPr>
      <w:rPr>
        <w:rFonts w:ascii="Arial" w:hAnsi="Arial" w:hint="default"/>
      </w:rPr>
    </w:lvl>
    <w:lvl w:ilvl="4" w:tplc="2892B5C8" w:tentative="1">
      <w:start w:val="1"/>
      <w:numFmt w:val="bullet"/>
      <w:lvlText w:val="•"/>
      <w:lvlJc w:val="left"/>
      <w:pPr>
        <w:tabs>
          <w:tab w:val="num" w:pos="3600"/>
        </w:tabs>
        <w:ind w:left="3600" w:hanging="360"/>
      </w:pPr>
      <w:rPr>
        <w:rFonts w:ascii="Arial" w:hAnsi="Arial" w:hint="default"/>
      </w:rPr>
    </w:lvl>
    <w:lvl w:ilvl="5" w:tplc="2DBAC79C" w:tentative="1">
      <w:start w:val="1"/>
      <w:numFmt w:val="bullet"/>
      <w:lvlText w:val="•"/>
      <w:lvlJc w:val="left"/>
      <w:pPr>
        <w:tabs>
          <w:tab w:val="num" w:pos="4320"/>
        </w:tabs>
        <w:ind w:left="4320" w:hanging="360"/>
      </w:pPr>
      <w:rPr>
        <w:rFonts w:ascii="Arial" w:hAnsi="Arial" w:hint="default"/>
      </w:rPr>
    </w:lvl>
    <w:lvl w:ilvl="6" w:tplc="2FD0AE52" w:tentative="1">
      <w:start w:val="1"/>
      <w:numFmt w:val="bullet"/>
      <w:lvlText w:val="•"/>
      <w:lvlJc w:val="left"/>
      <w:pPr>
        <w:tabs>
          <w:tab w:val="num" w:pos="5040"/>
        </w:tabs>
        <w:ind w:left="5040" w:hanging="360"/>
      </w:pPr>
      <w:rPr>
        <w:rFonts w:ascii="Arial" w:hAnsi="Arial" w:hint="default"/>
      </w:rPr>
    </w:lvl>
    <w:lvl w:ilvl="7" w:tplc="0A2C82FE" w:tentative="1">
      <w:start w:val="1"/>
      <w:numFmt w:val="bullet"/>
      <w:lvlText w:val="•"/>
      <w:lvlJc w:val="left"/>
      <w:pPr>
        <w:tabs>
          <w:tab w:val="num" w:pos="5760"/>
        </w:tabs>
        <w:ind w:left="5760" w:hanging="360"/>
      </w:pPr>
      <w:rPr>
        <w:rFonts w:ascii="Arial" w:hAnsi="Arial" w:hint="default"/>
      </w:rPr>
    </w:lvl>
    <w:lvl w:ilvl="8" w:tplc="B23E60E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AD0007"/>
    <w:multiLevelType w:val="hybridMultilevel"/>
    <w:tmpl w:val="96221ACC"/>
    <w:lvl w:ilvl="0" w:tplc="7A6ACF8C">
      <w:start w:val="1"/>
      <w:numFmt w:val="bullet"/>
      <w:lvlText w:val="•"/>
      <w:lvlJc w:val="left"/>
      <w:pPr>
        <w:tabs>
          <w:tab w:val="num" w:pos="720"/>
        </w:tabs>
        <w:ind w:left="720" w:hanging="360"/>
      </w:pPr>
      <w:rPr>
        <w:rFonts w:ascii="Arial" w:hAnsi="Arial" w:hint="default"/>
      </w:rPr>
    </w:lvl>
    <w:lvl w:ilvl="1" w:tplc="A6221A40" w:tentative="1">
      <w:start w:val="1"/>
      <w:numFmt w:val="bullet"/>
      <w:lvlText w:val="•"/>
      <w:lvlJc w:val="left"/>
      <w:pPr>
        <w:tabs>
          <w:tab w:val="num" w:pos="1440"/>
        </w:tabs>
        <w:ind w:left="1440" w:hanging="360"/>
      </w:pPr>
      <w:rPr>
        <w:rFonts w:ascii="Arial" w:hAnsi="Arial" w:hint="default"/>
      </w:rPr>
    </w:lvl>
    <w:lvl w:ilvl="2" w:tplc="473ADEFA" w:tentative="1">
      <w:start w:val="1"/>
      <w:numFmt w:val="bullet"/>
      <w:lvlText w:val="•"/>
      <w:lvlJc w:val="left"/>
      <w:pPr>
        <w:tabs>
          <w:tab w:val="num" w:pos="2160"/>
        </w:tabs>
        <w:ind w:left="2160" w:hanging="360"/>
      </w:pPr>
      <w:rPr>
        <w:rFonts w:ascii="Arial" w:hAnsi="Arial" w:hint="default"/>
      </w:rPr>
    </w:lvl>
    <w:lvl w:ilvl="3" w:tplc="A39887EE" w:tentative="1">
      <w:start w:val="1"/>
      <w:numFmt w:val="bullet"/>
      <w:lvlText w:val="•"/>
      <w:lvlJc w:val="left"/>
      <w:pPr>
        <w:tabs>
          <w:tab w:val="num" w:pos="2880"/>
        </w:tabs>
        <w:ind w:left="2880" w:hanging="360"/>
      </w:pPr>
      <w:rPr>
        <w:rFonts w:ascii="Arial" w:hAnsi="Arial" w:hint="default"/>
      </w:rPr>
    </w:lvl>
    <w:lvl w:ilvl="4" w:tplc="404E54D2" w:tentative="1">
      <w:start w:val="1"/>
      <w:numFmt w:val="bullet"/>
      <w:lvlText w:val="•"/>
      <w:lvlJc w:val="left"/>
      <w:pPr>
        <w:tabs>
          <w:tab w:val="num" w:pos="3600"/>
        </w:tabs>
        <w:ind w:left="3600" w:hanging="360"/>
      </w:pPr>
      <w:rPr>
        <w:rFonts w:ascii="Arial" w:hAnsi="Arial" w:hint="default"/>
      </w:rPr>
    </w:lvl>
    <w:lvl w:ilvl="5" w:tplc="718A4DE8" w:tentative="1">
      <w:start w:val="1"/>
      <w:numFmt w:val="bullet"/>
      <w:lvlText w:val="•"/>
      <w:lvlJc w:val="left"/>
      <w:pPr>
        <w:tabs>
          <w:tab w:val="num" w:pos="4320"/>
        </w:tabs>
        <w:ind w:left="4320" w:hanging="360"/>
      </w:pPr>
      <w:rPr>
        <w:rFonts w:ascii="Arial" w:hAnsi="Arial" w:hint="default"/>
      </w:rPr>
    </w:lvl>
    <w:lvl w:ilvl="6" w:tplc="4E22E2F6" w:tentative="1">
      <w:start w:val="1"/>
      <w:numFmt w:val="bullet"/>
      <w:lvlText w:val="•"/>
      <w:lvlJc w:val="left"/>
      <w:pPr>
        <w:tabs>
          <w:tab w:val="num" w:pos="5040"/>
        </w:tabs>
        <w:ind w:left="5040" w:hanging="360"/>
      </w:pPr>
      <w:rPr>
        <w:rFonts w:ascii="Arial" w:hAnsi="Arial" w:hint="default"/>
      </w:rPr>
    </w:lvl>
    <w:lvl w:ilvl="7" w:tplc="AD96C65E" w:tentative="1">
      <w:start w:val="1"/>
      <w:numFmt w:val="bullet"/>
      <w:lvlText w:val="•"/>
      <w:lvlJc w:val="left"/>
      <w:pPr>
        <w:tabs>
          <w:tab w:val="num" w:pos="5760"/>
        </w:tabs>
        <w:ind w:left="5760" w:hanging="360"/>
      </w:pPr>
      <w:rPr>
        <w:rFonts w:ascii="Arial" w:hAnsi="Arial" w:hint="default"/>
      </w:rPr>
    </w:lvl>
    <w:lvl w:ilvl="8" w:tplc="88C43CE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1C6F8A"/>
    <w:multiLevelType w:val="hybridMultilevel"/>
    <w:tmpl w:val="B50894C8"/>
    <w:lvl w:ilvl="0" w:tplc="93909A8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69348F"/>
    <w:multiLevelType w:val="hybridMultilevel"/>
    <w:tmpl w:val="05C22422"/>
    <w:lvl w:ilvl="0" w:tplc="7B6EB5EE">
      <w:start w:val="1"/>
      <w:numFmt w:val="bullet"/>
      <w:lvlText w:val="o"/>
      <w:lvlJc w:val="left"/>
      <w:pPr>
        <w:tabs>
          <w:tab w:val="num" w:pos="720"/>
        </w:tabs>
        <w:ind w:left="720" w:hanging="360"/>
      </w:pPr>
      <w:rPr>
        <w:rFonts w:ascii="Courier New" w:hAnsi="Courier New" w:hint="default"/>
      </w:rPr>
    </w:lvl>
    <w:lvl w:ilvl="1" w:tplc="DDE644C8">
      <w:numFmt w:val="bullet"/>
      <w:lvlText w:val="o"/>
      <w:lvlJc w:val="left"/>
      <w:pPr>
        <w:tabs>
          <w:tab w:val="num" w:pos="1440"/>
        </w:tabs>
        <w:ind w:left="1440" w:hanging="360"/>
      </w:pPr>
      <w:rPr>
        <w:rFonts w:ascii="Courier New" w:hAnsi="Courier New" w:hint="default"/>
      </w:rPr>
    </w:lvl>
    <w:lvl w:ilvl="2" w:tplc="2564AFC8" w:tentative="1">
      <w:start w:val="1"/>
      <w:numFmt w:val="bullet"/>
      <w:lvlText w:val="o"/>
      <w:lvlJc w:val="left"/>
      <w:pPr>
        <w:tabs>
          <w:tab w:val="num" w:pos="2160"/>
        </w:tabs>
        <w:ind w:left="2160" w:hanging="360"/>
      </w:pPr>
      <w:rPr>
        <w:rFonts w:ascii="Courier New" w:hAnsi="Courier New" w:hint="default"/>
      </w:rPr>
    </w:lvl>
    <w:lvl w:ilvl="3" w:tplc="00BC8A7C" w:tentative="1">
      <w:start w:val="1"/>
      <w:numFmt w:val="bullet"/>
      <w:lvlText w:val="o"/>
      <w:lvlJc w:val="left"/>
      <w:pPr>
        <w:tabs>
          <w:tab w:val="num" w:pos="2880"/>
        </w:tabs>
        <w:ind w:left="2880" w:hanging="360"/>
      </w:pPr>
      <w:rPr>
        <w:rFonts w:ascii="Courier New" w:hAnsi="Courier New" w:hint="default"/>
      </w:rPr>
    </w:lvl>
    <w:lvl w:ilvl="4" w:tplc="23D60C52" w:tentative="1">
      <w:start w:val="1"/>
      <w:numFmt w:val="bullet"/>
      <w:lvlText w:val="o"/>
      <w:lvlJc w:val="left"/>
      <w:pPr>
        <w:tabs>
          <w:tab w:val="num" w:pos="3600"/>
        </w:tabs>
        <w:ind w:left="3600" w:hanging="360"/>
      </w:pPr>
      <w:rPr>
        <w:rFonts w:ascii="Courier New" w:hAnsi="Courier New" w:hint="default"/>
      </w:rPr>
    </w:lvl>
    <w:lvl w:ilvl="5" w:tplc="FA78605E" w:tentative="1">
      <w:start w:val="1"/>
      <w:numFmt w:val="bullet"/>
      <w:lvlText w:val="o"/>
      <w:lvlJc w:val="left"/>
      <w:pPr>
        <w:tabs>
          <w:tab w:val="num" w:pos="4320"/>
        </w:tabs>
        <w:ind w:left="4320" w:hanging="360"/>
      </w:pPr>
      <w:rPr>
        <w:rFonts w:ascii="Courier New" w:hAnsi="Courier New" w:hint="default"/>
      </w:rPr>
    </w:lvl>
    <w:lvl w:ilvl="6" w:tplc="64709D00" w:tentative="1">
      <w:start w:val="1"/>
      <w:numFmt w:val="bullet"/>
      <w:lvlText w:val="o"/>
      <w:lvlJc w:val="left"/>
      <w:pPr>
        <w:tabs>
          <w:tab w:val="num" w:pos="5040"/>
        </w:tabs>
        <w:ind w:left="5040" w:hanging="360"/>
      </w:pPr>
      <w:rPr>
        <w:rFonts w:ascii="Courier New" w:hAnsi="Courier New" w:hint="default"/>
      </w:rPr>
    </w:lvl>
    <w:lvl w:ilvl="7" w:tplc="9258A0D6" w:tentative="1">
      <w:start w:val="1"/>
      <w:numFmt w:val="bullet"/>
      <w:lvlText w:val="o"/>
      <w:lvlJc w:val="left"/>
      <w:pPr>
        <w:tabs>
          <w:tab w:val="num" w:pos="5760"/>
        </w:tabs>
        <w:ind w:left="5760" w:hanging="360"/>
      </w:pPr>
      <w:rPr>
        <w:rFonts w:ascii="Courier New" w:hAnsi="Courier New" w:hint="default"/>
      </w:rPr>
    </w:lvl>
    <w:lvl w:ilvl="8" w:tplc="CA780EEE" w:tentative="1">
      <w:start w:val="1"/>
      <w:numFmt w:val="bullet"/>
      <w:lvlText w:val="o"/>
      <w:lvlJc w:val="left"/>
      <w:pPr>
        <w:tabs>
          <w:tab w:val="num" w:pos="6480"/>
        </w:tabs>
        <w:ind w:left="6480" w:hanging="360"/>
      </w:pPr>
      <w:rPr>
        <w:rFonts w:ascii="Courier New" w:hAnsi="Courier New" w:hint="default"/>
      </w:rPr>
    </w:lvl>
  </w:abstractNum>
  <w:abstractNum w:abstractNumId="44" w15:restartNumberingAfterBreak="0">
    <w:nsid w:val="749C4ED8"/>
    <w:multiLevelType w:val="hybridMultilevel"/>
    <w:tmpl w:val="EC586A62"/>
    <w:lvl w:ilvl="0" w:tplc="8F04FF38">
      <w:start w:val="1"/>
      <w:numFmt w:val="bullet"/>
      <w:lvlText w:val="•"/>
      <w:lvlJc w:val="left"/>
      <w:pPr>
        <w:tabs>
          <w:tab w:val="num" w:pos="720"/>
        </w:tabs>
        <w:ind w:left="720" w:hanging="360"/>
      </w:pPr>
      <w:rPr>
        <w:rFonts w:ascii="Arial" w:hAnsi="Arial" w:hint="default"/>
      </w:rPr>
    </w:lvl>
    <w:lvl w:ilvl="1" w:tplc="8D348D9C" w:tentative="1">
      <w:start w:val="1"/>
      <w:numFmt w:val="bullet"/>
      <w:lvlText w:val="•"/>
      <w:lvlJc w:val="left"/>
      <w:pPr>
        <w:tabs>
          <w:tab w:val="num" w:pos="1440"/>
        </w:tabs>
        <w:ind w:left="1440" w:hanging="360"/>
      </w:pPr>
      <w:rPr>
        <w:rFonts w:ascii="Arial" w:hAnsi="Arial" w:hint="default"/>
      </w:rPr>
    </w:lvl>
    <w:lvl w:ilvl="2" w:tplc="0CD6B038" w:tentative="1">
      <w:start w:val="1"/>
      <w:numFmt w:val="bullet"/>
      <w:lvlText w:val="•"/>
      <w:lvlJc w:val="left"/>
      <w:pPr>
        <w:tabs>
          <w:tab w:val="num" w:pos="2160"/>
        </w:tabs>
        <w:ind w:left="2160" w:hanging="360"/>
      </w:pPr>
      <w:rPr>
        <w:rFonts w:ascii="Arial" w:hAnsi="Arial" w:hint="default"/>
      </w:rPr>
    </w:lvl>
    <w:lvl w:ilvl="3" w:tplc="CA1E735A" w:tentative="1">
      <w:start w:val="1"/>
      <w:numFmt w:val="bullet"/>
      <w:lvlText w:val="•"/>
      <w:lvlJc w:val="left"/>
      <w:pPr>
        <w:tabs>
          <w:tab w:val="num" w:pos="2880"/>
        </w:tabs>
        <w:ind w:left="2880" w:hanging="360"/>
      </w:pPr>
      <w:rPr>
        <w:rFonts w:ascii="Arial" w:hAnsi="Arial" w:hint="default"/>
      </w:rPr>
    </w:lvl>
    <w:lvl w:ilvl="4" w:tplc="DD686BAE" w:tentative="1">
      <w:start w:val="1"/>
      <w:numFmt w:val="bullet"/>
      <w:lvlText w:val="•"/>
      <w:lvlJc w:val="left"/>
      <w:pPr>
        <w:tabs>
          <w:tab w:val="num" w:pos="3600"/>
        </w:tabs>
        <w:ind w:left="3600" w:hanging="360"/>
      </w:pPr>
      <w:rPr>
        <w:rFonts w:ascii="Arial" w:hAnsi="Arial" w:hint="default"/>
      </w:rPr>
    </w:lvl>
    <w:lvl w:ilvl="5" w:tplc="55F409D2" w:tentative="1">
      <w:start w:val="1"/>
      <w:numFmt w:val="bullet"/>
      <w:lvlText w:val="•"/>
      <w:lvlJc w:val="left"/>
      <w:pPr>
        <w:tabs>
          <w:tab w:val="num" w:pos="4320"/>
        </w:tabs>
        <w:ind w:left="4320" w:hanging="360"/>
      </w:pPr>
      <w:rPr>
        <w:rFonts w:ascii="Arial" w:hAnsi="Arial" w:hint="default"/>
      </w:rPr>
    </w:lvl>
    <w:lvl w:ilvl="6" w:tplc="FE443A92" w:tentative="1">
      <w:start w:val="1"/>
      <w:numFmt w:val="bullet"/>
      <w:lvlText w:val="•"/>
      <w:lvlJc w:val="left"/>
      <w:pPr>
        <w:tabs>
          <w:tab w:val="num" w:pos="5040"/>
        </w:tabs>
        <w:ind w:left="5040" w:hanging="360"/>
      </w:pPr>
      <w:rPr>
        <w:rFonts w:ascii="Arial" w:hAnsi="Arial" w:hint="default"/>
      </w:rPr>
    </w:lvl>
    <w:lvl w:ilvl="7" w:tplc="5644F63E" w:tentative="1">
      <w:start w:val="1"/>
      <w:numFmt w:val="bullet"/>
      <w:lvlText w:val="•"/>
      <w:lvlJc w:val="left"/>
      <w:pPr>
        <w:tabs>
          <w:tab w:val="num" w:pos="5760"/>
        </w:tabs>
        <w:ind w:left="5760" w:hanging="360"/>
      </w:pPr>
      <w:rPr>
        <w:rFonts w:ascii="Arial" w:hAnsi="Arial" w:hint="default"/>
      </w:rPr>
    </w:lvl>
    <w:lvl w:ilvl="8" w:tplc="72D4955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5A62B17"/>
    <w:multiLevelType w:val="hybridMultilevel"/>
    <w:tmpl w:val="9C6C7D76"/>
    <w:lvl w:ilvl="0" w:tplc="BAACDCA0">
      <w:start w:val="1"/>
      <w:numFmt w:val="bullet"/>
      <w:lvlText w:val="•"/>
      <w:lvlJc w:val="left"/>
      <w:pPr>
        <w:tabs>
          <w:tab w:val="num" w:pos="720"/>
        </w:tabs>
        <w:ind w:left="720" w:hanging="360"/>
      </w:pPr>
      <w:rPr>
        <w:rFonts w:ascii="Arial" w:hAnsi="Arial" w:hint="default"/>
      </w:rPr>
    </w:lvl>
    <w:lvl w:ilvl="1" w:tplc="71427C0E">
      <w:start w:val="1"/>
      <w:numFmt w:val="bullet"/>
      <w:lvlText w:val="•"/>
      <w:lvlJc w:val="left"/>
      <w:pPr>
        <w:tabs>
          <w:tab w:val="num" w:pos="1440"/>
        </w:tabs>
        <w:ind w:left="1440" w:hanging="360"/>
      </w:pPr>
      <w:rPr>
        <w:rFonts w:ascii="Arial" w:hAnsi="Arial" w:hint="default"/>
      </w:rPr>
    </w:lvl>
    <w:lvl w:ilvl="2" w:tplc="CBD6745E">
      <w:numFmt w:val="bullet"/>
      <w:lvlText w:val="•"/>
      <w:lvlJc w:val="left"/>
      <w:pPr>
        <w:tabs>
          <w:tab w:val="num" w:pos="2160"/>
        </w:tabs>
        <w:ind w:left="2160" w:hanging="360"/>
      </w:pPr>
      <w:rPr>
        <w:rFonts w:ascii="Arial" w:hAnsi="Arial" w:hint="default"/>
      </w:rPr>
    </w:lvl>
    <w:lvl w:ilvl="3" w:tplc="A1EC8536" w:tentative="1">
      <w:start w:val="1"/>
      <w:numFmt w:val="bullet"/>
      <w:lvlText w:val="•"/>
      <w:lvlJc w:val="left"/>
      <w:pPr>
        <w:tabs>
          <w:tab w:val="num" w:pos="2880"/>
        </w:tabs>
        <w:ind w:left="2880" w:hanging="360"/>
      </w:pPr>
      <w:rPr>
        <w:rFonts w:ascii="Arial" w:hAnsi="Arial" w:hint="default"/>
      </w:rPr>
    </w:lvl>
    <w:lvl w:ilvl="4" w:tplc="11286A3E" w:tentative="1">
      <w:start w:val="1"/>
      <w:numFmt w:val="bullet"/>
      <w:lvlText w:val="•"/>
      <w:lvlJc w:val="left"/>
      <w:pPr>
        <w:tabs>
          <w:tab w:val="num" w:pos="3600"/>
        </w:tabs>
        <w:ind w:left="3600" w:hanging="360"/>
      </w:pPr>
      <w:rPr>
        <w:rFonts w:ascii="Arial" w:hAnsi="Arial" w:hint="default"/>
      </w:rPr>
    </w:lvl>
    <w:lvl w:ilvl="5" w:tplc="5BFAF9BE" w:tentative="1">
      <w:start w:val="1"/>
      <w:numFmt w:val="bullet"/>
      <w:lvlText w:val="•"/>
      <w:lvlJc w:val="left"/>
      <w:pPr>
        <w:tabs>
          <w:tab w:val="num" w:pos="4320"/>
        </w:tabs>
        <w:ind w:left="4320" w:hanging="360"/>
      </w:pPr>
      <w:rPr>
        <w:rFonts w:ascii="Arial" w:hAnsi="Arial" w:hint="default"/>
      </w:rPr>
    </w:lvl>
    <w:lvl w:ilvl="6" w:tplc="B502BAF0" w:tentative="1">
      <w:start w:val="1"/>
      <w:numFmt w:val="bullet"/>
      <w:lvlText w:val="•"/>
      <w:lvlJc w:val="left"/>
      <w:pPr>
        <w:tabs>
          <w:tab w:val="num" w:pos="5040"/>
        </w:tabs>
        <w:ind w:left="5040" w:hanging="360"/>
      </w:pPr>
      <w:rPr>
        <w:rFonts w:ascii="Arial" w:hAnsi="Arial" w:hint="default"/>
      </w:rPr>
    </w:lvl>
    <w:lvl w:ilvl="7" w:tplc="0A26CF44" w:tentative="1">
      <w:start w:val="1"/>
      <w:numFmt w:val="bullet"/>
      <w:lvlText w:val="•"/>
      <w:lvlJc w:val="left"/>
      <w:pPr>
        <w:tabs>
          <w:tab w:val="num" w:pos="5760"/>
        </w:tabs>
        <w:ind w:left="5760" w:hanging="360"/>
      </w:pPr>
      <w:rPr>
        <w:rFonts w:ascii="Arial" w:hAnsi="Arial" w:hint="default"/>
      </w:rPr>
    </w:lvl>
    <w:lvl w:ilvl="8" w:tplc="1B7CC5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B50C92"/>
    <w:multiLevelType w:val="hybridMultilevel"/>
    <w:tmpl w:val="CD84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0E6AA7"/>
    <w:multiLevelType w:val="hybridMultilevel"/>
    <w:tmpl w:val="A2703C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1B466D"/>
    <w:multiLevelType w:val="hybridMultilevel"/>
    <w:tmpl w:val="EB84D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406477"/>
    <w:multiLevelType w:val="hybridMultilevel"/>
    <w:tmpl w:val="DB3AD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13359280">
    <w:abstractNumId w:val="27"/>
  </w:num>
  <w:num w:numId="2" w16cid:durableId="2087679708">
    <w:abstractNumId w:val="40"/>
  </w:num>
  <w:num w:numId="3" w16cid:durableId="66538520">
    <w:abstractNumId w:val="7"/>
  </w:num>
  <w:num w:numId="4" w16cid:durableId="78139549">
    <w:abstractNumId w:val="25"/>
  </w:num>
  <w:num w:numId="5" w16cid:durableId="1037660104">
    <w:abstractNumId w:val="45"/>
  </w:num>
  <w:num w:numId="6" w16cid:durableId="674066989">
    <w:abstractNumId w:val="42"/>
  </w:num>
  <w:num w:numId="7" w16cid:durableId="48385455">
    <w:abstractNumId w:val="39"/>
  </w:num>
  <w:num w:numId="8" w16cid:durableId="1524322862">
    <w:abstractNumId w:val="10"/>
  </w:num>
  <w:num w:numId="9" w16cid:durableId="592667402">
    <w:abstractNumId w:val="37"/>
  </w:num>
  <w:num w:numId="10" w16cid:durableId="1402212120">
    <w:abstractNumId w:val="17"/>
  </w:num>
  <w:num w:numId="11" w16cid:durableId="387655168">
    <w:abstractNumId w:val="12"/>
  </w:num>
  <w:num w:numId="12" w16cid:durableId="992021981">
    <w:abstractNumId w:val="3"/>
  </w:num>
  <w:num w:numId="13" w16cid:durableId="1548496046">
    <w:abstractNumId w:val="1"/>
  </w:num>
  <w:num w:numId="14" w16cid:durableId="555746724">
    <w:abstractNumId w:val="11"/>
  </w:num>
  <w:num w:numId="15" w16cid:durableId="1685545922">
    <w:abstractNumId w:val="20"/>
  </w:num>
  <w:num w:numId="16" w16cid:durableId="532116209">
    <w:abstractNumId w:val="8"/>
  </w:num>
  <w:num w:numId="17" w16cid:durableId="172961941">
    <w:abstractNumId w:val="43"/>
  </w:num>
  <w:num w:numId="18" w16cid:durableId="749039917">
    <w:abstractNumId w:val="14"/>
  </w:num>
  <w:num w:numId="19" w16cid:durableId="106195718">
    <w:abstractNumId w:val="4"/>
  </w:num>
  <w:num w:numId="20" w16cid:durableId="1928230252">
    <w:abstractNumId w:val="29"/>
  </w:num>
  <w:num w:numId="21" w16cid:durableId="1535581020">
    <w:abstractNumId w:val="6"/>
  </w:num>
  <w:num w:numId="22" w16cid:durableId="1433163978">
    <w:abstractNumId w:val="26"/>
  </w:num>
  <w:num w:numId="23" w16cid:durableId="702050885">
    <w:abstractNumId w:val="9"/>
  </w:num>
  <w:num w:numId="24" w16cid:durableId="1054694705">
    <w:abstractNumId w:val="18"/>
  </w:num>
  <w:num w:numId="25" w16cid:durableId="1309437271">
    <w:abstractNumId w:val="35"/>
  </w:num>
  <w:num w:numId="26" w16cid:durableId="821041176">
    <w:abstractNumId w:val="21"/>
  </w:num>
  <w:num w:numId="27" w16cid:durableId="199754630">
    <w:abstractNumId w:val="33"/>
  </w:num>
  <w:num w:numId="28" w16cid:durableId="1701978925">
    <w:abstractNumId w:val="23"/>
  </w:num>
  <w:num w:numId="29" w16cid:durableId="1689402492">
    <w:abstractNumId w:val="16"/>
  </w:num>
  <w:num w:numId="30" w16cid:durableId="665402725">
    <w:abstractNumId w:val="19"/>
  </w:num>
  <w:num w:numId="31" w16cid:durableId="910430772">
    <w:abstractNumId w:val="41"/>
  </w:num>
  <w:num w:numId="32" w16cid:durableId="34624126">
    <w:abstractNumId w:val="44"/>
  </w:num>
  <w:num w:numId="33" w16cid:durableId="1403022213">
    <w:abstractNumId w:val="5"/>
  </w:num>
  <w:num w:numId="34" w16cid:durableId="98257056">
    <w:abstractNumId w:val="48"/>
  </w:num>
  <w:num w:numId="35" w16cid:durableId="998922764">
    <w:abstractNumId w:val="31"/>
  </w:num>
  <w:num w:numId="36" w16cid:durableId="239144093">
    <w:abstractNumId w:val="22"/>
  </w:num>
  <w:num w:numId="37" w16cid:durableId="884831604">
    <w:abstractNumId w:val="32"/>
  </w:num>
  <w:num w:numId="38" w16cid:durableId="1369915424">
    <w:abstractNumId w:val="2"/>
  </w:num>
  <w:num w:numId="39" w16cid:durableId="1211452148">
    <w:abstractNumId w:val="47"/>
  </w:num>
  <w:num w:numId="40" w16cid:durableId="648020397">
    <w:abstractNumId w:val="13"/>
  </w:num>
  <w:num w:numId="41" w16cid:durableId="746072272">
    <w:abstractNumId w:val="0"/>
  </w:num>
  <w:num w:numId="42" w16cid:durableId="820191156">
    <w:abstractNumId w:val="46"/>
  </w:num>
  <w:num w:numId="43" w16cid:durableId="1922986090">
    <w:abstractNumId w:val="36"/>
  </w:num>
  <w:num w:numId="44" w16cid:durableId="2106683614">
    <w:abstractNumId w:val="28"/>
  </w:num>
  <w:num w:numId="45" w16cid:durableId="1287345315">
    <w:abstractNumId w:val="30"/>
  </w:num>
  <w:num w:numId="46" w16cid:durableId="1167357500">
    <w:abstractNumId w:val="24"/>
  </w:num>
  <w:num w:numId="47" w16cid:durableId="641228911">
    <w:abstractNumId w:val="38"/>
  </w:num>
  <w:num w:numId="48" w16cid:durableId="1349480808">
    <w:abstractNumId w:val="34"/>
  </w:num>
  <w:num w:numId="49" w16cid:durableId="1036272471">
    <w:abstractNumId w:val="15"/>
  </w:num>
  <w:num w:numId="50" w16cid:durableId="1445467728">
    <w:abstractNumId w:val="49"/>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4F"/>
    <w:rsid w:val="00001AA3"/>
    <w:rsid w:val="00072021"/>
    <w:rsid w:val="000918C2"/>
    <w:rsid w:val="000B49FF"/>
    <w:rsid w:val="000C0CC0"/>
    <w:rsid w:val="0015186A"/>
    <w:rsid w:val="001924AF"/>
    <w:rsid w:val="001B1E90"/>
    <w:rsid w:val="001C1E97"/>
    <w:rsid w:val="001D424F"/>
    <w:rsid w:val="001E7ADF"/>
    <w:rsid w:val="001F05B9"/>
    <w:rsid w:val="002450A8"/>
    <w:rsid w:val="00260919"/>
    <w:rsid w:val="00283D0B"/>
    <w:rsid w:val="00286A3D"/>
    <w:rsid w:val="002C04F3"/>
    <w:rsid w:val="002C68AA"/>
    <w:rsid w:val="002D3B70"/>
    <w:rsid w:val="002E02A1"/>
    <w:rsid w:val="002F4262"/>
    <w:rsid w:val="002F582C"/>
    <w:rsid w:val="00303875"/>
    <w:rsid w:val="00381E8C"/>
    <w:rsid w:val="00391D0D"/>
    <w:rsid w:val="00395D92"/>
    <w:rsid w:val="003D3093"/>
    <w:rsid w:val="003F7F5F"/>
    <w:rsid w:val="00402AA6"/>
    <w:rsid w:val="00410E73"/>
    <w:rsid w:val="00455D91"/>
    <w:rsid w:val="00461C07"/>
    <w:rsid w:val="00473EB7"/>
    <w:rsid w:val="004F5FE7"/>
    <w:rsid w:val="00544784"/>
    <w:rsid w:val="00614371"/>
    <w:rsid w:val="00632034"/>
    <w:rsid w:val="0067438D"/>
    <w:rsid w:val="00695D2C"/>
    <w:rsid w:val="006A3347"/>
    <w:rsid w:val="006B2857"/>
    <w:rsid w:val="006C6A06"/>
    <w:rsid w:val="006E439F"/>
    <w:rsid w:val="00755BF5"/>
    <w:rsid w:val="007C02B7"/>
    <w:rsid w:val="007F27A1"/>
    <w:rsid w:val="00834592"/>
    <w:rsid w:val="008943AC"/>
    <w:rsid w:val="008A53E8"/>
    <w:rsid w:val="008D7F4C"/>
    <w:rsid w:val="008E4375"/>
    <w:rsid w:val="009A7E8E"/>
    <w:rsid w:val="009D1DFC"/>
    <w:rsid w:val="009D1F18"/>
    <w:rsid w:val="00A417F1"/>
    <w:rsid w:val="00A5236E"/>
    <w:rsid w:val="00A6189D"/>
    <w:rsid w:val="00A90579"/>
    <w:rsid w:val="00A97F5C"/>
    <w:rsid w:val="00AB4AA0"/>
    <w:rsid w:val="00B10548"/>
    <w:rsid w:val="00B25D66"/>
    <w:rsid w:val="00B302B0"/>
    <w:rsid w:val="00B67D63"/>
    <w:rsid w:val="00BA6B6E"/>
    <w:rsid w:val="00C20564"/>
    <w:rsid w:val="00C5200E"/>
    <w:rsid w:val="00C56767"/>
    <w:rsid w:val="00C57554"/>
    <w:rsid w:val="00C625DE"/>
    <w:rsid w:val="00C66B76"/>
    <w:rsid w:val="00C81BD5"/>
    <w:rsid w:val="00C8701B"/>
    <w:rsid w:val="00C922CA"/>
    <w:rsid w:val="00C93BF7"/>
    <w:rsid w:val="00CB45C1"/>
    <w:rsid w:val="00CC60F4"/>
    <w:rsid w:val="00CD5683"/>
    <w:rsid w:val="00CE3EB0"/>
    <w:rsid w:val="00D90F17"/>
    <w:rsid w:val="00D919B0"/>
    <w:rsid w:val="00E737F3"/>
    <w:rsid w:val="00E91CBB"/>
    <w:rsid w:val="00EA7275"/>
    <w:rsid w:val="00EE4E11"/>
    <w:rsid w:val="00EE519B"/>
    <w:rsid w:val="00EE5E8A"/>
    <w:rsid w:val="00F175D1"/>
    <w:rsid w:val="00F311F2"/>
    <w:rsid w:val="00F85FA2"/>
    <w:rsid w:val="00FD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0E21"/>
  <w15:chartTrackingRefBased/>
  <w15:docId w15:val="{04F9BBA5-BA53-6943-AEE8-3C0E854F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E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24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D424F"/>
    <w:rPr>
      <w:color w:val="0563C1" w:themeColor="hyperlink"/>
      <w:u w:val="single"/>
    </w:rPr>
  </w:style>
  <w:style w:type="character" w:styleId="UnresolvedMention">
    <w:name w:val="Unresolved Mention"/>
    <w:basedOn w:val="DefaultParagraphFont"/>
    <w:uiPriority w:val="99"/>
    <w:semiHidden/>
    <w:unhideWhenUsed/>
    <w:rsid w:val="001D424F"/>
    <w:rPr>
      <w:color w:val="605E5C"/>
      <w:shd w:val="clear" w:color="auto" w:fill="E1DFDD"/>
    </w:rPr>
  </w:style>
  <w:style w:type="character" w:styleId="FollowedHyperlink">
    <w:name w:val="FollowedHyperlink"/>
    <w:basedOn w:val="DefaultParagraphFont"/>
    <w:uiPriority w:val="99"/>
    <w:semiHidden/>
    <w:unhideWhenUsed/>
    <w:rsid w:val="001D424F"/>
    <w:rPr>
      <w:color w:val="954F72" w:themeColor="followedHyperlink"/>
      <w:u w:val="single"/>
    </w:rPr>
  </w:style>
  <w:style w:type="paragraph" w:styleId="NormalWeb">
    <w:name w:val="Normal (Web)"/>
    <w:basedOn w:val="Normal"/>
    <w:uiPriority w:val="99"/>
    <w:unhideWhenUsed/>
    <w:rsid w:val="000C0CC0"/>
    <w:pPr>
      <w:spacing w:before="100" w:beforeAutospacing="1" w:after="100" w:afterAutospacing="1"/>
    </w:pPr>
  </w:style>
  <w:style w:type="character" w:customStyle="1" w:styleId="apple-converted-space">
    <w:name w:val="apple-converted-space"/>
    <w:basedOn w:val="DefaultParagraphFont"/>
    <w:rsid w:val="0019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972">
      <w:bodyDiv w:val="1"/>
      <w:marLeft w:val="0"/>
      <w:marRight w:val="0"/>
      <w:marTop w:val="0"/>
      <w:marBottom w:val="0"/>
      <w:divBdr>
        <w:top w:val="none" w:sz="0" w:space="0" w:color="auto"/>
        <w:left w:val="none" w:sz="0" w:space="0" w:color="auto"/>
        <w:bottom w:val="none" w:sz="0" w:space="0" w:color="auto"/>
        <w:right w:val="none" w:sz="0" w:space="0" w:color="auto"/>
      </w:divBdr>
    </w:div>
    <w:div w:id="23945700">
      <w:bodyDiv w:val="1"/>
      <w:marLeft w:val="0"/>
      <w:marRight w:val="0"/>
      <w:marTop w:val="0"/>
      <w:marBottom w:val="0"/>
      <w:divBdr>
        <w:top w:val="none" w:sz="0" w:space="0" w:color="auto"/>
        <w:left w:val="none" w:sz="0" w:space="0" w:color="auto"/>
        <w:bottom w:val="none" w:sz="0" w:space="0" w:color="auto"/>
        <w:right w:val="none" w:sz="0" w:space="0" w:color="auto"/>
      </w:divBdr>
      <w:divsChild>
        <w:div w:id="2090880085">
          <w:marLeft w:val="360"/>
          <w:marRight w:val="0"/>
          <w:marTop w:val="96"/>
          <w:marBottom w:val="0"/>
          <w:divBdr>
            <w:top w:val="none" w:sz="0" w:space="0" w:color="auto"/>
            <w:left w:val="none" w:sz="0" w:space="0" w:color="auto"/>
            <w:bottom w:val="none" w:sz="0" w:space="0" w:color="auto"/>
            <w:right w:val="none" w:sz="0" w:space="0" w:color="auto"/>
          </w:divBdr>
        </w:div>
        <w:div w:id="420109346">
          <w:marLeft w:val="360"/>
          <w:marRight w:val="0"/>
          <w:marTop w:val="96"/>
          <w:marBottom w:val="0"/>
          <w:divBdr>
            <w:top w:val="none" w:sz="0" w:space="0" w:color="auto"/>
            <w:left w:val="none" w:sz="0" w:space="0" w:color="auto"/>
            <w:bottom w:val="none" w:sz="0" w:space="0" w:color="auto"/>
            <w:right w:val="none" w:sz="0" w:space="0" w:color="auto"/>
          </w:divBdr>
        </w:div>
        <w:div w:id="1096556101">
          <w:marLeft w:val="360"/>
          <w:marRight w:val="0"/>
          <w:marTop w:val="96"/>
          <w:marBottom w:val="0"/>
          <w:divBdr>
            <w:top w:val="none" w:sz="0" w:space="0" w:color="auto"/>
            <w:left w:val="none" w:sz="0" w:space="0" w:color="auto"/>
            <w:bottom w:val="none" w:sz="0" w:space="0" w:color="auto"/>
            <w:right w:val="none" w:sz="0" w:space="0" w:color="auto"/>
          </w:divBdr>
        </w:div>
        <w:div w:id="1992323310">
          <w:marLeft w:val="360"/>
          <w:marRight w:val="0"/>
          <w:marTop w:val="96"/>
          <w:marBottom w:val="0"/>
          <w:divBdr>
            <w:top w:val="none" w:sz="0" w:space="0" w:color="auto"/>
            <w:left w:val="none" w:sz="0" w:space="0" w:color="auto"/>
            <w:bottom w:val="none" w:sz="0" w:space="0" w:color="auto"/>
            <w:right w:val="none" w:sz="0" w:space="0" w:color="auto"/>
          </w:divBdr>
        </w:div>
        <w:div w:id="1413548129">
          <w:marLeft w:val="360"/>
          <w:marRight w:val="0"/>
          <w:marTop w:val="96"/>
          <w:marBottom w:val="0"/>
          <w:divBdr>
            <w:top w:val="none" w:sz="0" w:space="0" w:color="auto"/>
            <w:left w:val="none" w:sz="0" w:space="0" w:color="auto"/>
            <w:bottom w:val="none" w:sz="0" w:space="0" w:color="auto"/>
            <w:right w:val="none" w:sz="0" w:space="0" w:color="auto"/>
          </w:divBdr>
        </w:div>
        <w:div w:id="175577189">
          <w:marLeft w:val="878"/>
          <w:marRight w:val="0"/>
          <w:marTop w:val="96"/>
          <w:marBottom w:val="0"/>
          <w:divBdr>
            <w:top w:val="none" w:sz="0" w:space="0" w:color="auto"/>
            <w:left w:val="none" w:sz="0" w:space="0" w:color="auto"/>
            <w:bottom w:val="none" w:sz="0" w:space="0" w:color="auto"/>
            <w:right w:val="none" w:sz="0" w:space="0" w:color="auto"/>
          </w:divBdr>
        </w:div>
        <w:div w:id="411313405">
          <w:marLeft w:val="360"/>
          <w:marRight w:val="0"/>
          <w:marTop w:val="96"/>
          <w:marBottom w:val="0"/>
          <w:divBdr>
            <w:top w:val="none" w:sz="0" w:space="0" w:color="auto"/>
            <w:left w:val="none" w:sz="0" w:space="0" w:color="auto"/>
            <w:bottom w:val="none" w:sz="0" w:space="0" w:color="auto"/>
            <w:right w:val="none" w:sz="0" w:space="0" w:color="auto"/>
          </w:divBdr>
        </w:div>
      </w:divsChild>
    </w:div>
    <w:div w:id="26878175">
      <w:bodyDiv w:val="1"/>
      <w:marLeft w:val="0"/>
      <w:marRight w:val="0"/>
      <w:marTop w:val="0"/>
      <w:marBottom w:val="0"/>
      <w:divBdr>
        <w:top w:val="none" w:sz="0" w:space="0" w:color="auto"/>
        <w:left w:val="none" w:sz="0" w:space="0" w:color="auto"/>
        <w:bottom w:val="none" w:sz="0" w:space="0" w:color="auto"/>
        <w:right w:val="none" w:sz="0" w:space="0" w:color="auto"/>
      </w:divBdr>
    </w:div>
    <w:div w:id="46730730">
      <w:bodyDiv w:val="1"/>
      <w:marLeft w:val="0"/>
      <w:marRight w:val="0"/>
      <w:marTop w:val="0"/>
      <w:marBottom w:val="0"/>
      <w:divBdr>
        <w:top w:val="none" w:sz="0" w:space="0" w:color="auto"/>
        <w:left w:val="none" w:sz="0" w:space="0" w:color="auto"/>
        <w:bottom w:val="none" w:sz="0" w:space="0" w:color="auto"/>
        <w:right w:val="none" w:sz="0" w:space="0" w:color="auto"/>
      </w:divBdr>
      <w:divsChild>
        <w:div w:id="835414393">
          <w:marLeft w:val="2880"/>
          <w:marRight w:val="0"/>
          <w:marTop w:val="0"/>
          <w:marBottom w:val="120"/>
          <w:divBdr>
            <w:top w:val="none" w:sz="0" w:space="0" w:color="auto"/>
            <w:left w:val="none" w:sz="0" w:space="0" w:color="auto"/>
            <w:bottom w:val="none" w:sz="0" w:space="0" w:color="auto"/>
            <w:right w:val="none" w:sz="0" w:space="0" w:color="auto"/>
          </w:divBdr>
        </w:div>
        <w:div w:id="74523623">
          <w:marLeft w:val="2880"/>
          <w:marRight w:val="0"/>
          <w:marTop w:val="0"/>
          <w:marBottom w:val="120"/>
          <w:divBdr>
            <w:top w:val="none" w:sz="0" w:space="0" w:color="auto"/>
            <w:left w:val="none" w:sz="0" w:space="0" w:color="auto"/>
            <w:bottom w:val="none" w:sz="0" w:space="0" w:color="auto"/>
            <w:right w:val="none" w:sz="0" w:space="0" w:color="auto"/>
          </w:divBdr>
        </w:div>
        <w:div w:id="2037341014">
          <w:marLeft w:val="2880"/>
          <w:marRight w:val="0"/>
          <w:marTop w:val="0"/>
          <w:marBottom w:val="120"/>
          <w:divBdr>
            <w:top w:val="none" w:sz="0" w:space="0" w:color="auto"/>
            <w:left w:val="none" w:sz="0" w:space="0" w:color="auto"/>
            <w:bottom w:val="none" w:sz="0" w:space="0" w:color="auto"/>
            <w:right w:val="none" w:sz="0" w:space="0" w:color="auto"/>
          </w:divBdr>
        </w:div>
      </w:divsChild>
    </w:div>
    <w:div w:id="245309375">
      <w:bodyDiv w:val="1"/>
      <w:marLeft w:val="0"/>
      <w:marRight w:val="0"/>
      <w:marTop w:val="0"/>
      <w:marBottom w:val="0"/>
      <w:divBdr>
        <w:top w:val="none" w:sz="0" w:space="0" w:color="auto"/>
        <w:left w:val="none" w:sz="0" w:space="0" w:color="auto"/>
        <w:bottom w:val="none" w:sz="0" w:space="0" w:color="auto"/>
        <w:right w:val="none" w:sz="0" w:space="0" w:color="auto"/>
      </w:divBdr>
      <w:divsChild>
        <w:div w:id="389427774">
          <w:marLeft w:val="907"/>
          <w:marRight w:val="0"/>
          <w:marTop w:val="0"/>
          <w:marBottom w:val="0"/>
          <w:divBdr>
            <w:top w:val="none" w:sz="0" w:space="0" w:color="auto"/>
            <w:left w:val="none" w:sz="0" w:space="0" w:color="auto"/>
            <w:bottom w:val="none" w:sz="0" w:space="0" w:color="auto"/>
            <w:right w:val="none" w:sz="0" w:space="0" w:color="auto"/>
          </w:divBdr>
        </w:div>
        <w:div w:id="1926842027">
          <w:marLeft w:val="907"/>
          <w:marRight w:val="0"/>
          <w:marTop w:val="0"/>
          <w:marBottom w:val="0"/>
          <w:divBdr>
            <w:top w:val="none" w:sz="0" w:space="0" w:color="auto"/>
            <w:left w:val="none" w:sz="0" w:space="0" w:color="auto"/>
            <w:bottom w:val="none" w:sz="0" w:space="0" w:color="auto"/>
            <w:right w:val="none" w:sz="0" w:space="0" w:color="auto"/>
          </w:divBdr>
        </w:div>
        <w:div w:id="627011630">
          <w:marLeft w:val="907"/>
          <w:marRight w:val="0"/>
          <w:marTop w:val="0"/>
          <w:marBottom w:val="0"/>
          <w:divBdr>
            <w:top w:val="none" w:sz="0" w:space="0" w:color="auto"/>
            <w:left w:val="none" w:sz="0" w:space="0" w:color="auto"/>
            <w:bottom w:val="none" w:sz="0" w:space="0" w:color="auto"/>
            <w:right w:val="none" w:sz="0" w:space="0" w:color="auto"/>
          </w:divBdr>
        </w:div>
        <w:div w:id="2122189621">
          <w:marLeft w:val="907"/>
          <w:marRight w:val="0"/>
          <w:marTop w:val="0"/>
          <w:marBottom w:val="0"/>
          <w:divBdr>
            <w:top w:val="none" w:sz="0" w:space="0" w:color="auto"/>
            <w:left w:val="none" w:sz="0" w:space="0" w:color="auto"/>
            <w:bottom w:val="none" w:sz="0" w:space="0" w:color="auto"/>
            <w:right w:val="none" w:sz="0" w:space="0" w:color="auto"/>
          </w:divBdr>
        </w:div>
        <w:div w:id="1152678598">
          <w:marLeft w:val="907"/>
          <w:marRight w:val="0"/>
          <w:marTop w:val="0"/>
          <w:marBottom w:val="0"/>
          <w:divBdr>
            <w:top w:val="none" w:sz="0" w:space="0" w:color="auto"/>
            <w:left w:val="none" w:sz="0" w:space="0" w:color="auto"/>
            <w:bottom w:val="none" w:sz="0" w:space="0" w:color="auto"/>
            <w:right w:val="none" w:sz="0" w:space="0" w:color="auto"/>
          </w:divBdr>
        </w:div>
        <w:div w:id="510097891">
          <w:marLeft w:val="907"/>
          <w:marRight w:val="0"/>
          <w:marTop w:val="0"/>
          <w:marBottom w:val="0"/>
          <w:divBdr>
            <w:top w:val="none" w:sz="0" w:space="0" w:color="auto"/>
            <w:left w:val="none" w:sz="0" w:space="0" w:color="auto"/>
            <w:bottom w:val="none" w:sz="0" w:space="0" w:color="auto"/>
            <w:right w:val="none" w:sz="0" w:space="0" w:color="auto"/>
          </w:divBdr>
        </w:div>
        <w:div w:id="362168305">
          <w:marLeft w:val="2333"/>
          <w:marRight w:val="0"/>
          <w:marTop w:val="0"/>
          <w:marBottom w:val="0"/>
          <w:divBdr>
            <w:top w:val="none" w:sz="0" w:space="0" w:color="auto"/>
            <w:left w:val="none" w:sz="0" w:space="0" w:color="auto"/>
            <w:bottom w:val="none" w:sz="0" w:space="0" w:color="auto"/>
            <w:right w:val="none" w:sz="0" w:space="0" w:color="auto"/>
          </w:divBdr>
        </w:div>
      </w:divsChild>
    </w:div>
    <w:div w:id="368333773">
      <w:bodyDiv w:val="1"/>
      <w:marLeft w:val="0"/>
      <w:marRight w:val="0"/>
      <w:marTop w:val="0"/>
      <w:marBottom w:val="0"/>
      <w:divBdr>
        <w:top w:val="none" w:sz="0" w:space="0" w:color="auto"/>
        <w:left w:val="none" w:sz="0" w:space="0" w:color="auto"/>
        <w:bottom w:val="none" w:sz="0" w:space="0" w:color="auto"/>
        <w:right w:val="none" w:sz="0" w:space="0" w:color="auto"/>
      </w:divBdr>
      <w:divsChild>
        <w:div w:id="1305431653">
          <w:marLeft w:val="0"/>
          <w:marRight w:val="0"/>
          <w:marTop w:val="0"/>
          <w:marBottom w:val="120"/>
          <w:divBdr>
            <w:top w:val="none" w:sz="0" w:space="0" w:color="auto"/>
            <w:left w:val="none" w:sz="0" w:space="0" w:color="auto"/>
            <w:bottom w:val="none" w:sz="0" w:space="0" w:color="auto"/>
            <w:right w:val="none" w:sz="0" w:space="0" w:color="auto"/>
          </w:divBdr>
        </w:div>
        <w:div w:id="1054038999">
          <w:marLeft w:val="0"/>
          <w:marRight w:val="0"/>
          <w:marTop w:val="0"/>
          <w:marBottom w:val="120"/>
          <w:divBdr>
            <w:top w:val="none" w:sz="0" w:space="0" w:color="auto"/>
            <w:left w:val="none" w:sz="0" w:space="0" w:color="auto"/>
            <w:bottom w:val="none" w:sz="0" w:space="0" w:color="auto"/>
            <w:right w:val="none" w:sz="0" w:space="0" w:color="auto"/>
          </w:divBdr>
        </w:div>
        <w:div w:id="1609502339">
          <w:marLeft w:val="0"/>
          <w:marRight w:val="0"/>
          <w:marTop w:val="0"/>
          <w:marBottom w:val="120"/>
          <w:divBdr>
            <w:top w:val="none" w:sz="0" w:space="0" w:color="auto"/>
            <w:left w:val="none" w:sz="0" w:space="0" w:color="auto"/>
            <w:bottom w:val="none" w:sz="0" w:space="0" w:color="auto"/>
            <w:right w:val="none" w:sz="0" w:space="0" w:color="auto"/>
          </w:divBdr>
        </w:div>
        <w:div w:id="47728682">
          <w:marLeft w:val="0"/>
          <w:marRight w:val="0"/>
          <w:marTop w:val="0"/>
          <w:marBottom w:val="120"/>
          <w:divBdr>
            <w:top w:val="none" w:sz="0" w:space="0" w:color="auto"/>
            <w:left w:val="none" w:sz="0" w:space="0" w:color="auto"/>
            <w:bottom w:val="none" w:sz="0" w:space="0" w:color="auto"/>
            <w:right w:val="none" w:sz="0" w:space="0" w:color="auto"/>
          </w:divBdr>
        </w:div>
        <w:div w:id="1323701069">
          <w:marLeft w:val="0"/>
          <w:marRight w:val="0"/>
          <w:marTop w:val="0"/>
          <w:marBottom w:val="120"/>
          <w:divBdr>
            <w:top w:val="none" w:sz="0" w:space="0" w:color="auto"/>
            <w:left w:val="none" w:sz="0" w:space="0" w:color="auto"/>
            <w:bottom w:val="none" w:sz="0" w:space="0" w:color="auto"/>
            <w:right w:val="none" w:sz="0" w:space="0" w:color="auto"/>
          </w:divBdr>
        </w:div>
        <w:div w:id="1242376991">
          <w:marLeft w:val="0"/>
          <w:marRight w:val="0"/>
          <w:marTop w:val="0"/>
          <w:marBottom w:val="120"/>
          <w:divBdr>
            <w:top w:val="none" w:sz="0" w:space="0" w:color="auto"/>
            <w:left w:val="none" w:sz="0" w:space="0" w:color="auto"/>
            <w:bottom w:val="none" w:sz="0" w:space="0" w:color="auto"/>
            <w:right w:val="none" w:sz="0" w:space="0" w:color="auto"/>
          </w:divBdr>
        </w:div>
        <w:div w:id="1239288143">
          <w:marLeft w:val="360"/>
          <w:marRight w:val="0"/>
          <w:marTop w:val="0"/>
          <w:marBottom w:val="120"/>
          <w:divBdr>
            <w:top w:val="none" w:sz="0" w:space="0" w:color="auto"/>
            <w:left w:val="none" w:sz="0" w:space="0" w:color="auto"/>
            <w:bottom w:val="none" w:sz="0" w:space="0" w:color="auto"/>
            <w:right w:val="none" w:sz="0" w:space="0" w:color="auto"/>
          </w:divBdr>
        </w:div>
      </w:divsChild>
    </w:div>
    <w:div w:id="400374412">
      <w:bodyDiv w:val="1"/>
      <w:marLeft w:val="0"/>
      <w:marRight w:val="0"/>
      <w:marTop w:val="0"/>
      <w:marBottom w:val="0"/>
      <w:divBdr>
        <w:top w:val="none" w:sz="0" w:space="0" w:color="auto"/>
        <w:left w:val="none" w:sz="0" w:space="0" w:color="auto"/>
        <w:bottom w:val="none" w:sz="0" w:space="0" w:color="auto"/>
        <w:right w:val="none" w:sz="0" w:space="0" w:color="auto"/>
      </w:divBdr>
      <w:divsChild>
        <w:div w:id="1468281093">
          <w:marLeft w:val="878"/>
          <w:marRight w:val="0"/>
          <w:marTop w:val="91"/>
          <w:marBottom w:val="0"/>
          <w:divBdr>
            <w:top w:val="none" w:sz="0" w:space="0" w:color="auto"/>
            <w:left w:val="none" w:sz="0" w:space="0" w:color="auto"/>
            <w:bottom w:val="none" w:sz="0" w:space="0" w:color="auto"/>
            <w:right w:val="none" w:sz="0" w:space="0" w:color="auto"/>
          </w:divBdr>
        </w:div>
        <w:div w:id="2017490978">
          <w:marLeft w:val="878"/>
          <w:marRight w:val="0"/>
          <w:marTop w:val="91"/>
          <w:marBottom w:val="0"/>
          <w:divBdr>
            <w:top w:val="none" w:sz="0" w:space="0" w:color="auto"/>
            <w:left w:val="none" w:sz="0" w:space="0" w:color="auto"/>
            <w:bottom w:val="none" w:sz="0" w:space="0" w:color="auto"/>
            <w:right w:val="none" w:sz="0" w:space="0" w:color="auto"/>
          </w:divBdr>
        </w:div>
        <w:div w:id="1569069888">
          <w:marLeft w:val="878"/>
          <w:marRight w:val="0"/>
          <w:marTop w:val="91"/>
          <w:marBottom w:val="0"/>
          <w:divBdr>
            <w:top w:val="none" w:sz="0" w:space="0" w:color="auto"/>
            <w:left w:val="none" w:sz="0" w:space="0" w:color="auto"/>
            <w:bottom w:val="none" w:sz="0" w:space="0" w:color="auto"/>
            <w:right w:val="none" w:sz="0" w:space="0" w:color="auto"/>
          </w:divBdr>
        </w:div>
        <w:div w:id="454251445">
          <w:marLeft w:val="878"/>
          <w:marRight w:val="0"/>
          <w:marTop w:val="91"/>
          <w:marBottom w:val="0"/>
          <w:divBdr>
            <w:top w:val="none" w:sz="0" w:space="0" w:color="auto"/>
            <w:left w:val="none" w:sz="0" w:space="0" w:color="auto"/>
            <w:bottom w:val="none" w:sz="0" w:space="0" w:color="auto"/>
            <w:right w:val="none" w:sz="0" w:space="0" w:color="auto"/>
          </w:divBdr>
        </w:div>
        <w:div w:id="1401828506">
          <w:marLeft w:val="878"/>
          <w:marRight w:val="0"/>
          <w:marTop w:val="91"/>
          <w:marBottom w:val="0"/>
          <w:divBdr>
            <w:top w:val="none" w:sz="0" w:space="0" w:color="auto"/>
            <w:left w:val="none" w:sz="0" w:space="0" w:color="auto"/>
            <w:bottom w:val="none" w:sz="0" w:space="0" w:color="auto"/>
            <w:right w:val="none" w:sz="0" w:space="0" w:color="auto"/>
          </w:divBdr>
        </w:div>
        <w:div w:id="43992837">
          <w:marLeft w:val="878"/>
          <w:marRight w:val="0"/>
          <w:marTop w:val="91"/>
          <w:marBottom w:val="0"/>
          <w:divBdr>
            <w:top w:val="none" w:sz="0" w:space="0" w:color="auto"/>
            <w:left w:val="none" w:sz="0" w:space="0" w:color="auto"/>
            <w:bottom w:val="none" w:sz="0" w:space="0" w:color="auto"/>
            <w:right w:val="none" w:sz="0" w:space="0" w:color="auto"/>
          </w:divBdr>
        </w:div>
      </w:divsChild>
    </w:div>
    <w:div w:id="440998721">
      <w:bodyDiv w:val="1"/>
      <w:marLeft w:val="0"/>
      <w:marRight w:val="0"/>
      <w:marTop w:val="0"/>
      <w:marBottom w:val="0"/>
      <w:divBdr>
        <w:top w:val="none" w:sz="0" w:space="0" w:color="auto"/>
        <w:left w:val="none" w:sz="0" w:space="0" w:color="auto"/>
        <w:bottom w:val="none" w:sz="0" w:space="0" w:color="auto"/>
        <w:right w:val="none" w:sz="0" w:space="0" w:color="auto"/>
      </w:divBdr>
      <w:divsChild>
        <w:div w:id="1188175298">
          <w:marLeft w:val="1440"/>
          <w:marRight w:val="0"/>
          <w:marTop w:val="0"/>
          <w:marBottom w:val="120"/>
          <w:divBdr>
            <w:top w:val="none" w:sz="0" w:space="0" w:color="auto"/>
            <w:left w:val="none" w:sz="0" w:space="0" w:color="auto"/>
            <w:bottom w:val="none" w:sz="0" w:space="0" w:color="auto"/>
            <w:right w:val="none" w:sz="0" w:space="0" w:color="auto"/>
          </w:divBdr>
        </w:div>
        <w:div w:id="1783917668">
          <w:marLeft w:val="1440"/>
          <w:marRight w:val="0"/>
          <w:marTop w:val="0"/>
          <w:marBottom w:val="120"/>
          <w:divBdr>
            <w:top w:val="none" w:sz="0" w:space="0" w:color="auto"/>
            <w:left w:val="none" w:sz="0" w:space="0" w:color="auto"/>
            <w:bottom w:val="none" w:sz="0" w:space="0" w:color="auto"/>
            <w:right w:val="none" w:sz="0" w:space="0" w:color="auto"/>
          </w:divBdr>
        </w:div>
        <w:div w:id="391082875">
          <w:marLeft w:val="1440"/>
          <w:marRight w:val="0"/>
          <w:marTop w:val="0"/>
          <w:marBottom w:val="120"/>
          <w:divBdr>
            <w:top w:val="none" w:sz="0" w:space="0" w:color="auto"/>
            <w:left w:val="none" w:sz="0" w:space="0" w:color="auto"/>
            <w:bottom w:val="none" w:sz="0" w:space="0" w:color="auto"/>
            <w:right w:val="none" w:sz="0" w:space="0" w:color="auto"/>
          </w:divBdr>
        </w:div>
        <w:div w:id="732855155">
          <w:marLeft w:val="1440"/>
          <w:marRight w:val="0"/>
          <w:marTop w:val="0"/>
          <w:marBottom w:val="120"/>
          <w:divBdr>
            <w:top w:val="none" w:sz="0" w:space="0" w:color="auto"/>
            <w:left w:val="none" w:sz="0" w:space="0" w:color="auto"/>
            <w:bottom w:val="none" w:sz="0" w:space="0" w:color="auto"/>
            <w:right w:val="none" w:sz="0" w:space="0" w:color="auto"/>
          </w:divBdr>
        </w:div>
      </w:divsChild>
    </w:div>
    <w:div w:id="452557150">
      <w:bodyDiv w:val="1"/>
      <w:marLeft w:val="0"/>
      <w:marRight w:val="0"/>
      <w:marTop w:val="0"/>
      <w:marBottom w:val="0"/>
      <w:divBdr>
        <w:top w:val="none" w:sz="0" w:space="0" w:color="auto"/>
        <w:left w:val="none" w:sz="0" w:space="0" w:color="auto"/>
        <w:bottom w:val="none" w:sz="0" w:space="0" w:color="auto"/>
        <w:right w:val="none" w:sz="0" w:space="0" w:color="auto"/>
      </w:divBdr>
      <w:divsChild>
        <w:div w:id="562907381">
          <w:marLeft w:val="360"/>
          <w:marRight w:val="0"/>
          <w:marTop w:val="200"/>
          <w:marBottom w:val="0"/>
          <w:divBdr>
            <w:top w:val="none" w:sz="0" w:space="0" w:color="auto"/>
            <w:left w:val="none" w:sz="0" w:space="0" w:color="auto"/>
            <w:bottom w:val="none" w:sz="0" w:space="0" w:color="auto"/>
            <w:right w:val="none" w:sz="0" w:space="0" w:color="auto"/>
          </w:divBdr>
        </w:div>
        <w:div w:id="444270329">
          <w:marLeft w:val="360"/>
          <w:marRight w:val="0"/>
          <w:marTop w:val="200"/>
          <w:marBottom w:val="0"/>
          <w:divBdr>
            <w:top w:val="none" w:sz="0" w:space="0" w:color="auto"/>
            <w:left w:val="none" w:sz="0" w:space="0" w:color="auto"/>
            <w:bottom w:val="none" w:sz="0" w:space="0" w:color="auto"/>
            <w:right w:val="none" w:sz="0" w:space="0" w:color="auto"/>
          </w:divBdr>
        </w:div>
        <w:div w:id="856503625">
          <w:marLeft w:val="360"/>
          <w:marRight w:val="0"/>
          <w:marTop w:val="200"/>
          <w:marBottom w:val="0"/>
          <w:divBdr>
            <w:top w:val="none" w:sz="0" w:space="0" w:color="auto"/>
            <w:left w:val="none" w:sz="0" w:space="0" w:color="auto"/>
            <w:bottom w:val="none" w:sz="0" w:space="0" w:color="auto"/>
            <w:right w:val="none" w:sz="0" w:space="0" w:color="auto"/>
          </w:divBdr>
        </w:div>
        <w:div w:id="1721781568">
          <w:marLeft w:val="360"/>
          <w:marRight w:val="0"/>
          <w:marTop w:val="200"/>
          <w:marBottom w:val="0"/>
          <w:divBdr>
            <w:top w:val="none" w:sz="0" w:space="0" w:color="auto"/>
            <w:left w:val="none" w:sz="0" w:space="0" w:color="auto"/>
            <w:bottom w:val="none" w:sz="0" w:space="0" w:color="auto"/>
            <w:right w:val="none" w:sz="0" w:space="0" w:color="auto"/>
          </w:divBdr>
        </w:div>
        <w:div w:id="685911309">
          <w:marLeft w:val="1080"/>
          <w:marRight w:val="0"/>
          <w:marTop w:val="100"/>
          <w:marBottom w:val="0"/>
          <w:divBdr>
            <w:top w:val="none" w:sz="0" w:space="0" w:color="auto"/>
            <w:left w:val="none" w:sz="0" w:space="0" w:color="auto"/>
            <w:bottom w:val="none" w:sz="0" w:space="0" w:color="auto"/>
            <w:right w:val="none" w:sz="0" w:space="0" w:color="auto"/>
          </w:divBdr>
        </w:div>
        <w:div w:id="352613536">
          <w:marLeft w:val="1080"/>
          <w:marRight w:val="0"/>
          <w:marTop w:val="100"/>
          <w:marBottom w:val="0"/>
          <w:divBdr>
            <w:top w:val="none" w:sz="0" w:space="0" w:color="auto"/>
            <w:left w:val="none" w:sz="0" w:space="0" w:color="auto"/>
            <w:bottom w:val="none" w:sz="0" w:space="0" w:color="auto"/>
            <w:right w:val="none" w:sz="0" w:space="0" w:color="auto"/>
          </w:divBdr>
        </w:div>
        <w:div w:id="165756769">
          <w:marLeft w:val="1080"/>
          <w:marRight w:val="0"/>
          <w:marTop w:val="100"/>
          <w:marBottom w:val="0"/>
          <w:divBdr>
            <w:top w:val="none" w:sz="0" w:space="0" w:color="auto"/>
            <w:left w:val="none" w:sz="0" w:space="0" w:color="auto"/>
            <w:bottom w:val="none" w:sz="0" w:space="0" w:color="auto"/>
            <w:right w:val="none" w:sz="0" w:space="0" w:color="auto"/>
          </w:divBdr>
        </w:div>
        <w:div w:id="1068845361">
          <w:marLeft w:val="1080"/>
          <w:marRight w:val="0"/>
          <w:marTop w:val="100"/>
          <w:marBottom w:val="0"/>
          <w:divBdr>
            <w:top w:val="none" w:sz="0" w:space="0" w:color="auto"/>
            <w:left w:val="none" w:sz="0" w:space="0" w:color="auto"/>
            <w:bottom w:val="none" w:sz="0" w:space="0" w:color="auto"/>
            <w:right w:val="none" w:sz="0" w:space="0" w:color="auto"/>
          </w:divBdr>
        </w:div>
        <w:div w:id="824706192">
          <w:marLeft w:val="1080"/>
          <w:marRight w:val="0"/>
          <w:marTop w:val="100"/>
          <w:marBottom w:val="0"/>
          <w:divBdr>
            <w:top w:val="none" w:sz="0" w:space="0" w:color="auto"/>
            <w:left w:val="none" w:sz="0" w:space="0" w:color="auto"/>
            <w:bottom w:val="none" w:sz="0" w:space="0" w:color="auto"/>
            <w:right w:val="none" w:sz="0" w:space="0" w:color="auto"/>
          </w:divBdr>
        </w:div>
      </w:divsChild>
    </w:div>
    <w:div w:id="459229645">
      <w:bodyDiv w:val="1"/>
      <w:marLeft w:val="0"/>
      <w:marRight w:val="0"/>
      <w:marTop w:val="0"/>
      <w:marBottom w:val="0"/>
      <w:divBdr>
        <w:top w:val="none" w:sz="0" w:space="0" w:color="auto"/>
        <w:left w:val="none" w:sz="0" w:space="0" w:color="auto"/>
        <w:bottom w:val="none" w:sz="0" w:space="0" w:color="auto"/>
        <w:right w:val="none" w:sz="0" w:space="0" w:color="auto"/>
      </w:divBdr>
      <w:divsChild>
        <w:div w:id="287014273">
          <w:marLeft w:val="2880"/>
          <w:marRight w:val="0"/>
          <w:marTop w:val="0"/>
          <w:marBottom w:val="120"/>
          <w:divBdr>
            <w:top w:val="none" w:sz="0" w:space="0" w:color="auto"/>
            <w:left w:val="none" w:sz="0" w:space="0" w:color="auto"/>
            <w:bottom w:val="none" w:sz="0" w:space="0" w:color="auto"/>
            <w:right w:val="none" w:sz="0" w:space="0" w:color="auto"/>
          </w:divBdr>
        </w:div>
        <w:div w:id="1805929205">
          <w:marLeft w:val="2880"/>
          <w:marRight w:val="0"/>
          <w:marTop w:val="0"/>
          <w:marBottom w:val="120"/>
          <w:divBdr>
            <w:top w:val="none" w:sz="0" w:space="0" w:color="auto"/>
            <w:left w:val="none" w:sz="0" w:space="0" w:color="auto"/>
            <w:bottom w:val="none" w:sz="0" w:space="0" w:color="auto"/>
            <w:right w:val="none" w:sz="0" w:space="0" w:color="auto"/>
          </w:divBdr>
        </w:div>
        <w:div w:id="1261184046">
          <w:marLeft w:val="2880"/>
          <w:marRight w:val="0"/>
          <w:marTop w:val="0"/>
          <w:marBottom w:val="120"/>
          <w:divBdr>
            <w:top w:val="none" w:sz="0" w:space="0" w:color="auto"/>
            <w:left w:val="none" w:sz="0" w:space="0" w:color="auto"/>
            <w:bottom w:val="none" w:sz="0" w:space="0" w:color="auto"/>
            <w:right w:val="none" w:sz="0" w:space="0" w:color="auto"/>
          </w:divBdr>
        </w:div>
      </w:divsChild>
    </w:div>
    <w:div w:id="545338025">
      <w:bodyDiv w:val="1"/>
      <w:marLeft w:val="0"/>
      <w:marRight w:val="0"/>
      <w:marTop w:val="0"/>
      <w:marBottom w:val="0"/>
      <w:divBdr>
        <w:top w:val="none" w:sz="0" w:space="0" w:color="auto"/>
        <w:left w:val="none" w:sz="0" w:space="0" w:color="auto"/>
        <w:bottom w:val="none" w:sz="0" w:space="0" w:color="auto"/>
        <w:right w:val="none" w:sz="0" w:space="0" w:color="auto"/>
      </w:divBdr>
      <w:divsChild>
        <w:div w:id="896820230">
          <w:marLeft w:val="878"/>
          <w:marRight w:val="0"/>
          <w:marTop w:val="96"/>
          <w:marBottom w:val="0"/>
          <w:divBdr>
            <w:top w:val="none" w:sz="0" w:space="0" w:color="auto"/>
            <w:left w:val="none" w:sz="0" w:space="0" w:color="auto"/>
            <w:bottom w:val="none" w:sz="0" w:space="0" w:color="auto"/>
            <w:right w:val="none" w:sz="0" w:space="0" w:color="auto"/>
          </w:divBdr>
        </w:div>
        <w:div w:id="1994799759">
          <w:marLeft w:val="878"/>
          <w:marRight w:val="0"/>
          <w:marTop w:val="96"/>
          <w:marBottom w:val="0"/>
          <w:divBdr>
            <w:top w:val="none" w:sz="0" w:space="0" w:color="auto"/>
            <w:left w:val="none" w:sz="0" w:space="0" w:color="auto"/>
            <w:bottom w:val="none" w:sz="0" w:space="0" w:color="auto"/>
            <w:right w:val="none" w:sz="0" w:space="0" w:color="auto"/>
          </w:divBdr>
        </w:div>
        <w:div w:id="675033643">
          <w:marLeft w:val="360"/>
          <w:marRight w:val="0"/>
          <w:marTop w:val="96"/>
          <w:marBottom w:val="0"/>
          <w:divBdr>
            <w:top w:val="none" w:sz="0" w:space="0" w:color="auto"/>
            <w:left w:val="none" w:sz="0" w:space="0" w:color="auto"/>
            <w:bottom w:val="none" w:sz="0" w:space="0" w:color="auto"/>
            <w:right w:val="none" w:sz="0" w:space="0" w:color="auto"/>
          </w:divBdr>
        </w:div>
        <w:div w:id="787968549">
          <w:marLeft w:val="878"/>
          <w:marRight w:val="0"/>
          <w:marTop w:val="96"/>
          <w:marBottom w:val="0"/>
          <w:divBdr>
            <w:top w:val="none" w:sz="0" w:space="0" w:color="auto"/>
            <w:left w:val="none" w:sz="0" w:space="0" w:color="auto"/>
            <w:bottom w:val="none" w:sz="0" w:space="0" w:color="auto"/>
            <w:right w:val="none" w:sz="0" w:space="0" w:color="auto"/>
          </w:divBdr>
        </w:div>
        <w:div w:id="338001265">
          <w:marLeft w:val="878"/>
          <w:marRight w:val="0"/>
          <w:marTop w:val="96"/>
          <w:marBottom w:val="0"/>
          <w:divBdr>
            <w:top w:val="none" w:sz="0" w:space="0" w:color="auto"/>
            <w:left w:val="none" w:sz="0" w:space="0" w:color="auto"/>
            <w:bottom w:val="none" w:sz="0" w:space="0" w:color="auto"/>
            <w:right w:val="none" w:sz="0" w:space="0" w:color="auto"/>
          </w:divBdr>
        </w:div>
        <w:div w:id="1930581776">
          <w:marLeft w:val="878"/>
          <w:marRight w:val="0"/>
          <w:marTop w:val="96"/>
          <w:marBottom w:val="0"/>
          <w:divBdr>
            <w:top w:val="none" w:sz="0" w:space="0" w:color="auto"/>
            <w:left w:val="none" w:sz="0" w:space="0" w:color="auto"/>
            <w:bottom w:val="none" w:sz="0" w:space="0" w:color="auto"/>
            <w:right w:val="none" w:sz="0" w:space="0" w:color="auto"/>
          </w:divBdr>
        </w:div>
        <w:div w:id="1440220533">
          <w:marLeft w:val="878"/>
          <w:marRight w:val="0"/>
          <w:marTop w:val="77"/>
          <w:marBottom w:val="0"/>
          <w:divBdr>
            <w:top w:val="none" w:sz="0" w:space="0" w:color="auto"/>
            <w:left w:val="none" w:sz="0" w:space="0" w:color="auto"/>
            <w:bottom w:val="none" w:sz="0" w:space="0" w:color="auto"/>
            <w:right w:val="none" w:sz="0" w:space="0" w:color="auto"/>
          </w:divBdr>
        </w:div>
        <w:div w:id="1613584584">
          <w:marLeft w:val="878"/>
          <w:marRight w:val="0"/>
          <w:marTop w:val="77"/>
          <w:marBottom w:val="0"/>
          <w:divBdr>
            <w:top w:val="none" w:sz="0" w:space="0" w:color="auto"/>
            <w:left w:val="none" w:sz="0" w:space="0" w:color="auto"/>
            <w:bottom w:val="none" w:sz="0" w:space="0" w:color="auto"/>
            <w:right w:val="none" w:sz="0" w:space="0" w:color="auto"/>
          </w:divBdr>
        </w:div>
      </w:divsChild>
    </w:div>
    <w:div w:id="557860300">
      <w:bodyDiv w:val="1"/>
      <w:marLeft w:val="0"/>
      <w:marRight w:val="0"/>
      <w:marTop w:val="0"/>
      <w:marBottom w:val="0"/>
      <w:divBdr>
        <w:top w:val="none" w:sz="0" w:space="0" w:color="auto"/>
        <w:left w:val="none" w:sz="0" w:space="0" w:color="auto"/>
        <w:bottom w:val="none" w:sz="0" w:space="0" w:color="auto"/>
        <w:right w:val="none" w:sz="0" w:space="0" w:color="auto"/>
      </w:divBdr>
      <w:divsChild>
        <w:div w:id="341518787">
          <w:marLeft w:val="360"/>
          <w:marRight w:val="0"/>
          <w:marTop w:val="96"/>
          <w:marBottom w:val="0"/>
          <w:divBdr>
            <w:top w:val="none" w:sz="0" w:space="0" w:color="auto"/>
            <w:left w:val="none" w:sz="0" w:space="0" w:color="auto"/>
            <w:bottom w:val="none" w:sz="0" w:space="0" w:color="auto"/>
            <w:right w:val="none" w:sz="0" w:space="0" w:color="auto"/>
          </w:divBdr>
        </w:div>
        <w:div w:id="1283877310">
          <w:marLeft w:val="360"/>
          <w:marRight w:val="0"/>
          <w:marTop w:val="96"/>
          <w:marBottom w:val="0"/>
          <w:divBdr>
            <w:top w:val="none" w:sz="0" w:space="0" w:color="auto"/>
            <w:left w:val="none" w:sz="0" w:space="0" w:color="auto"/>
            <w:bottom w:val="none" w:sz="0" w:space="0" w:color="auto"/>
            <w:right w:val="none" w:sz="0" w:space="0" w:color="auto"/>
          </w:divBdr>
        </w:div>
        <w:div w:id="2065172584">
          <w:marLeft w:val="360"/>
          <w:marRight w:val="0"/>
          <w:marTop w:val="96"/>
          <w:marBottom w:val="0"/>
          <w:divBdr>
            <w:top w:val="none" w:sz="0" w:space="0" w:color="auto"/>
            <w:left w:val="none" w:sz="0" w:space="0" w:color="auto"/>
            <w:bottom w:val="none" w:sz="0" w:space="0" w:color="auto"/>
            <w:right w:val="none" w:sz="0" w:space="0" w:color="auto"/>
          </w:divBdr>
        </w:div>
        <w:div w:id="2098091841">
          <w:marLeft w:val="878"/>
          <w:marRight w:val="0"/>
          <w:marTop w:val="86"/>
          <w:marBottom w:val="0"/>
          <w:divBdr>
            <w:top w:val="none" w:sz="0" w:space="0" w:color="auto"/>
            <w:left w:val="none" w:sz="0" w:space="0" w:color="auto"/>
            <w:bottom w:val="none" w:sz="0" w:space="0" w:color="auto"/>
            <w:right w:val="none" w:sz="0" w:space="0" w:color="auto"/>
          </w:divBdr>
        </w:div>
        <w:div w:id="1637711422">
          <w:marLeft w:val="878"/>
          <w:marRight w:val="0"/>
          <w:marTop w:val="86"/>
          <w:marBottom w:val="0"/>
          <w:divBdr>
            <w:top w:val="none" w:sz="0" w:space="0" w:color="auto"/>
            <w:left w:val="none" w:sz="0" w:space="0" w:color="auto"/>
            <w:bottom w:val="none" w:sz="0" w:space="0" w:color="auto"/>
            <w:right w:val="none" w:sz="0" w:space="0" w:color="auto"/>
          </w:divBdr>
        </w:div>
        <w:div w:id="1244681164">
          <w:marLeft w:val="878"/>
          <w:marRight w:val="0"/>
          <w:marTop w:val="86"/>
          <w:marBottom w:val="0"/>
          <w:divBdr>
            <w:top w:val="none" w:sz="0" w:space="0" w:color="auto"/>
            <w:left w:val="none" w:sz="0" w:space="0" w:color="auto"/>
            <w:bottom w:val="none" w:sz="0" w:space="0" w:color="auto"/>
            <w:right w:val="none" w:sz="0" w:space="0" w:color="auto"/>
          </w:divBdr>
        </w:div>
        <w:div w:id="293415629">
          <w:marLeft w:val="360"/>
          <w:marRight w:val="0"/>
          <w:marTop w:val="96"/>
          <w:marBottom w:val="0"/>
          <w:divBdr>
            <w:top w:val="none" w:sz="0" w:space="0" w:color="auto"/>
            <w:left w:val="none" w:sz="0" w:space="0" w:color="auto"/>
            <w:bottom w:val="none" w:sz="0" w:space="0" w:color="auto"/>
            <w:right w:val="none" w:sz="0" w:space="0" w:color="auto"/>
          </w:divBdr>
        </w:div>
      </w:divsChild>
    </w:div>
    <w:div w:id="566302521">
      <w:bodyDiv w:val="1"/>
      <w:marLeft w:val="0"/>
      <w:marRight w:val="0"/>
      <w:marTop w:val="0"/>
      <w:marBottom w:val="0"/>
      <w:divBdr>
        <w:top w:val="none" w:sz="0" w:space="0" w:color="auto"/>
        <w:left w:val="none" w:sz="0" w:space="0" w:color="auto"/>
        <w:bottom w:val="none" w:sz="0" w:space="0" w:color="auto"/>
        <w:right w:val="none" w:sz="0" w:space="0" w:color="auto"/>
      </w:divBdr>
    </w:div>
    <w:div w:id="577517000">
      <w:bodyDiv w:val="1"/>
      <w:marLeft w:val="0"/>
      <w:marRight w:val="0"/>
      <w:marTop w:val="0"/>
      <w:marBottom w:val="0"/>
      <w:divBdr>
        <w:top w:val="none" w:sz="0" w:space="0" w:color="auto"/>
        <w:left w:val="none" w:sz="0" w:space="0" w:color="auto"/>
        <w:bottom w:val="none" w:sz="0" w:space="0" w:color="auto"/>
        <w:right w:val="none" w:sz="0" w:space="0" w:color="auto"/>
      </w:divBdr>
      <w:divsChild>
        <w:div w:id="153496805">
          <w:marLeft w:val="360"/>
          <w:marRight w:val="0"/>
          <w:marTop w:val="96"/>
          <w:marBottom w:val="0"/>
          <w:divBdr>
            <w:top w:val="none" w:sz="0" w:space="0" w:color="auto"/>
            <w:left w:val="none" w:sz="0" w:space="0" w:color="auto"/>
            <w:bottom w:val="none" w:sz="0" w:space="0" w:color="auto"/>
            <w:right w:val="none" w:sz="0" w:space="0" w:color="auto"/>
          </w:divBdr>
        </w:div>
        <w:div w:id="1061489518">
          <w:marLeft w:val="878"/>
          <w:marRight w:val="0"/>
          <w:marTop w:val="86"/>
          <w:marBottom w:val="0"/>
          <w:divBdr>
            <w:top w:val="none" w:sz="0" w:space="0" w:color="auto"/>
            <w:left w:val="none" w:sz="0" w:space="0" w:color="auto"/>
            <w:bottom w:val="none" w:sz="0" w:space="0" w:color="auto"/>
            <w:right w:val="none" w:sz="0" w:space="0" w:color="auto"/>
          </w:divBdr>
        </w:div>
        <w:div w:id="705448933">
          <w:marLeft w:val="878"/>
          <w:marRight w:val="0"/>
          <w:marTop w:val="86"/>
          <w:marBottom w:val="0"/>
          <w:divBdr>
            <w:top w:val="none" w:sz="0" w:space="0" w:color="auto"/>
            <w:left w:val="none" w:sz="0" w:space="0" w:color="auto"/>
            <w:bottom w:val="none" w:sz="0" w:space="0" w:color="auto"/>
            <w:right w:val="none" w:sz="0" w:space="0" w:color="auto"/>
          </w:divBdr>
        </w:div>
        <w:div w:id="1274442602">
          <w:marLeft w:val="878"/>
          <w:marRight w:val="0"/>
          <w:marTop w:val="86"/>
          <w:marBottom w:val="0"/>
          <w:divBdr>
            <w:top w:val="none" w:sz="0" w:space="0" w:color="auto"/>
            <w:left w:val="none" w:sz="0" w:space="0" w:color="auto"/>
            <w:bottom w:val="none" w:sz="0" w:space="0" w:color="auto"/>
            <w:right w:val="none" w:sz="0" w:space="0" w:color="auto"/>
          </w:divBdr>
        </w:div>
        <w:div w:id="1987540168">
          <w:marLeft w:val="878"/>
          <w:marRight w:val="0"/>
          <w:marTop w:val="86"/>
          <w:marBottom w:val="0"/>
          <w:divBdr>
            <w:top w:val="none" w:sz="0" w:space="0" w:color="auto"/>
            <w:left w:val="none" w:sz="0" w:space="0" w:color="auto"/>
            <w:bottom w:val="none" w:sz="0" w:space="0" w:color="auto"/>
            <w:right w:val="none" w:sz="0" w:space="0" w:color="auto"/>
          </w:divBdr>
        </w:div>
        <w:div w:id="679817821">
          <w:marLeft w:val="878"/>
          <w:marRight w:val="0"/>
          <w:marTop w:val="86"/>
          <w:marBottom w:val="0"/>
          <w:divBdr>
            <w:top w:val="none" w:sz="0" w:space="0" w:color="auto"/>
            <w:left w:val="none" w:sz="0" w:space="0" w:color="auto"/>
            <w:bottom w:val="none" w:sz="0" w:space="0" w:color="auto"/>
            <w:right w:val="none" w:sz="0" w:space="0" w:color="auto"/>
          </w:divBdr>
        </w:div>
        <w:div w:id="1169951022">
          <w:marLeft w:val="878"/>
          <w:marRight w:val="0"/>
          <w:marTop w:val="86"/>
          <w:marBottom w:val="0"/>
          <w:divBdr>
            <w:top w:val="none" w:sz="0" w:space="0" w:color="auto"/>
            <w:left w:val="none" w:sz="0" w:space="0" w:color="auto"/>
            <w:bottom w:val="none" w:sz="0" w:space="0" w:color="auto"/>
            <w:right w:val="none" w:sz="0" w:space="0" w:color="auto"/>
          </w:divBdr>
        </w:div>
        <w:div w:id="1326325655">
          <w:marLeft w:val="360"/>
          <w:marRight w:val="0"/>
          <w:marTop w:val="86"/>
          <w:marBottom w:val="0"/>
          <w:divBdr>
            <w:top w:val="none" w:sz="0" w:space="0" w:color="auto"/>
            <w:left w:val="none" w:sz="0" w:space="0" w:color="auto"/>
            <w:bottom w:val="none" w:sz="0" w:space="0" w:color="auto"/>
            <w:right w:val="none" w:sz="0" w:space="0" w:color="auto"/>
          </w:divBdr>
        </w:div>
        <w:div w:id="1314217714">
          <w:marLeft w:val="878"/>
          <w:marRight w:val="0"/>
          <w:marTop w:val="86"/>
          <w:marBottom w:val="0"/>
          <w:divBdr>
            <w:top w:val="none" w:sz="0" w:space="0" w:color="auto"/>
            <w:left w:val="none" w:sz="0" w:space="0" w:color="auto"/>
            <w:bottom w:val="none" w:sz="0" w:space="0" w:color="auto"/>
            <w:right w:val="none" w:sz="0" w:space="0" w:color="auto"/>
          </w:divBdr>
        </w:div>
        <w:div w:id="1050954132">
          <w:marLeft w:val="878"/>
          <w:marRight w:val="0"/>
          <w:marTop w:val="96"/>
          <w:marBottom w:val="0"/>
          <w:divBdr>
            <w:top w:val="none" w:sz="0" w:space="0" w:color="auto"/>
            <w:left w:val="none" w:sz="0" w:space="0" w:color="auto"/>
            <w:bottom w:val="none" w:sz="0" w:space="0" w:color="auto"/>
            <w:right w:val="none" w:sz="0" w:space="0" w:color="auto"/>
          </w:divBdr>
        </w:div>
        <w:div w:id="1294016341">
          <w:marLeft w:val="360"/>
          <w:marRight w:val="0"/>
          <w:marTop w:val="67"/>
          <w:marBottom w:val="0"/>
          <w:divBdr>
            <w:top w:val="none" w:sz="0" w:space="0" w:color="auto"/>
            <w:left w:val="none" w:sz="0" w:space="0" w:color="auto"/>
            <w:bottom w:val="none" w:sz="0" w:space="0" w:color="auto"/>
            <w:right w:val="none" w:sz="0" w:space="0" w:color="auto"/>
          </w:divBdr>
        </w:div>
      </w:divsChild>
    </w:div>
    <w:div w:id="585773858">
      <w:bodyDiv w:val="1"/>
      <w:marLeft w:val="0"/>
      <w:marRight w:val="0"/>
      <w:marTop w:val="0"/>
      <w:marBottom w:val="0"/>
      <w:divBdr>
        <w:top w:val="none" w:sz="0" w:space="0" w:color="auto"/>
        <w:left w:val="none" w:sz="0" w:space="0" w:color="auto"/>
        <w:bottom w:val="none" w:sz="0" w:space="0" w:color="auto"/>
        <w:right w:val="none" w:sz="0" w:space="0" w:color="auto"/>
      </w:divBdr>
      <w:divsChild>
        <w:div w:id="389235241">
          <w:marLeft w:val="1166"/>
          <w:marRight w:val="0"/>
          <w:marTop w:val="0"/>
          <w:marBottom w:val="0"/>
          <w:divBdr>
            <w:top w:val="none" w:sz="0" w:space="0" w:color="auto"/>
            <w:left w:val="none" w:sz="0" w:space="0" w:color="auto"/>
            <w:bottom w:val="none" w:sz="0" w:space="0" w:color="auto"/>
            <w:right w:val="none" w:sz="0" w:space="0" w:color="auto"/>
          </w:divBdr>
        </w:div>
        <w:div w:id="13772879">
          <w:marLeft w:val="1166"/>
          <w:marRight w:val="0"/>
          <w:marTop w:val="0"/>
          <w:marBottom w:val="0"/>
          <w:divBdr>
            <w:top w:val="none" w:sz="0" w:space="0" w:color="auto"/>
            <w:left w:val="none" w:sz="0" w:space="0" w:color="auto"/>
            <w:bottom w:val="none" w:sz="0" w:space="0" w:color="auto"/>
            <w:right w:val="none" w:sz="0" w:space="0" w:color="auto"/>
          </w:divBdr>
        </w:div>
        <w:div w:id="1745832263">
          <w:marLeft w:val="1166"/>
          <w:marRight w:val="0"/>
          <w:marTop w:val="0"/>
          <w:marBottom w:val="0"/>
          <w:divBdr>
            <w:top w:val="none" w:sz="0" w:space="0" w:color="auto"/>
            <w:left w:val="none" w:sz="0" w:space="0" w:color="auto"/>
            <w:bottom w:val="none" w:sz="0" w:space="0" w:color="auto"/>
            <w:right w:val="none" w:sz="0" w:space="0" w:color="auto"/>
          </w:divBdr>
        </w:div>
        <w:div w:id="1324313371">
          <w:marLeft w:val="1166"/>
          <w:marRight w:val="0"/>
          <w:marTop w:val="0"/>
          <w:marBottom w:val="0"/>
          <w:divBdr>
            <w:top w:val="none" w:sz="0" w:space="0" w:color="auto"/>
            <w:left w:val="none" w:sz="0" w:space="0" w:color="auto"/>
            <w:bottom w:val="none" w:sz="0" w:space="0" w:color="auto"/>
            <w:right w:val="none" w:sz="0" w:space="0" w:color="auto"/>
          </w:divBdr>
        </w:div>
      </w:divsChild>
    </w:div>
    <w:div w:id="615066052">
      <w:bodyDiv w:val="1"/>
      <w:marLeft w:val="0"/>
      <w:marRight w:val="0"/>
      <w:marTop w:val="0"/>
      <w:marBottom w:val="0"/>
      <w:divBdr>
        <w:top w:val="none" w:sz="0" w:space="0" w:color="auto"/>
        <w:left w:val="none" w:sz="0" w:space="0" w:color="auto"/>
        <w:bottom w:val="none" w:sz="0" w:space="0" w:color="auto"/>
        <w:right w:val="none" w:sz="0" w:space="0" w:color="auto"/>
      </w:divBdr>
      <w:divsChild>
        <w:div w:id="1741754887">
          <w:marLeft w:val="907"/>
          <w:marRight w:val="0"/>
          <w:marTop w:val="0"/>
          <w:marBottom w:val="0"/>
          <w:divBdr>
            <w:top w:val="none" w:sz="0" w:space="0" w:color="auto"/>
            <w:left w:val="none" w:sz="0" w:space="0" w:color="auto"/>
            <w:bottom w:val="none" w:sz="0" w:space="0" w:color="auto"/>
            <w:right w:val="none" w:sz="0" w:space="0" w:color="auto"/>
          </w:divBdr>
        </w:div>
        <w:div w:id="456342049">
          <w:marLeft w:val="907"/>
          <w:marRight w:val="0"/>
          <w:marTop w:val="0"/>
          <w:marBottom w:val="0"/>
          <w:divBdr>
            <w:top w:val="none" w:sz="0" w:space="0" w:color="auto"/>
            <w:left w:val="none" w:sz="0" w:space="0" w:color="auto"/>
            <w:bottom w:val="none" w:sz="0" w:space="0" w:color="auto"/>
            <w:right w:val="none" w:sz="0" w:space="0" w:color="auto"/>
          </w:divBdr>
        </w:div>
        <w:div w:id="1495029775">
          <w:marLeft w:val="907"/>
          <w:marRight w:val="0"/>
          <w:marTop w:val="0"/>
          <w:marBottom w:val="0"/>
          <w:divBdr>
            <w:top w:val="none" w:sz="0" w:space="0" w:color="auto"/>
            <w:left w:val="none" w:sz="0" w:space="0" w:color="auto"/>
            <w:bottom w:val="none" w:sz="0" w:space="0" w:color="auto"/>
            <w:right w:val="none" w:sz="0" w:space="0" w:color="auto"/>
          </w:divBdr>
        </w:div>
        <w:div w:id="927889498">
          <w:marLeft w:val="907"/>
          <w:marRight w:val="0"/>
          <w:marTop w:val="0"/>
          <w:marBottom w:val="0"/>
          <w:divBdr>
            <w:top w:val="none" w:sz="0" w:space="0" w:color="auto"/>
            <w:left w:val="none" w:sz="0" w:space="0" w:color="auto"/>
            <w:bottom w:val="none" w:sz="0" w:space="0" w:color="auto"/>
            <w:right w:val="none" w:sz="0" w:space="0" w:color="auto"/>
          </w:divBdr>
        </w:div>
        <w:div w:id="383338882">
          <w:marLeft w:val="907"/>
          <w:marRight w:val="0"/>
          <w:marTop w:val="0"/>
          <w:marBottom w:val="0"/>
          <w:divBdr>
            <w:top w:val="none" w:sz="0" w:space="0" w:color="auto"/>
            <w:left w:val="none" w:sz="0" w:space="0" w:color="auto"/>
            <w:bottom w:val="none" w:sz="0" w:space="0" w:color="auto"/>
            <w:right w:val="none" w:sz="0" w:space="0" w:color="auto"/>
          </w:divBdr>
        </w:div>
      </w:divsChild>
    </w:div>
    <w:div w:id="632489571">
      <w:bodyDiv w:val="1"/>
      <w:marLeft w:val="0"/>
      <w:marRight w:val="0"/>
      <w:marTop w:val="0"/>
      <w:marBottom w:val="0"/>
      <w:divBdr>
        <w:top w:val="none" w:sz="0" w:space="0" w:color="auto"/>
        <w:left w:val="none" w:sz="0" w:space="0" w:color="auto"/>
        <w:bottom w:val="none" w:sz="0" w:space="0" w:color="auto"/>
        <w:right w:val="none" w:sz="0" w:space="0" w:color="auto"/>
      </w:divBdr>
      <w:divsChild>
        <w:div w:id="1366833454">
          <w:marLeft w:val="0"/>
          <w:marRight w:val="0"/>
          <w:marTop w:val="0"/>
          <w:marBottom w:val="0"/>
          <w:divBdr>
            <w:top w:val="none" w:sz="0" w:space="0" w:color="auto"/>
            <w:left w:val="none" w:sz="0" w:space="0" w:color="auto"/>
            <w:bottom w:val="none" w:sz="0" w:space="0" w:color="auto"/>
            <w:right w:val="none" w:sz="0" w:space="0" w:color="auto"/>
          </w:divBdr>
          <w:divsChild>
            <w:div w:id="328826871">
              <w:marLeft w:val="0"/>
              <w:marRight w:val="0"/>
              <w:marTop w:val="0"/>
              <w:marBottom w:val="0"/>
              <w:divBdr>
                <w:top w:val="none" w:sz="0" w:space="0" w:color="auto"/>
                <w:left w:val="none" w:sz="0" w:space="0" w:color="auto"/>
                <w:bottom w:val="none" w:sz="0" w:space="0" w:color="auto"/>
                <w:right w:val="none" w:sz="0" w:space="0" w:color="auto"/>
              </w:divBdr>
              <w:divsChild>
                <w:div w:id="1001539930">
                  <w:marLeft w:val="0"/>
                  <w:marRight w:val="0"/>
                  <w:marTop w:val="0"/>
                  <w:marBottom w:val="0"/>
                  <w:divBdr>
                    <w:top w:val="none" w:sz="0" w:space="0" w:color="auto"/>
                    <w:left w:val="none" w:sz="0" w:space="0" w:color="auto"/>
                    <w:bottom w:val="none" w:sz="0" w:space="0" w:color="auto"/>
                    <w:right w:val="none" w:sz="0" w:space="0" w:color="auto"/>
                  </w:divBdr>
                  <w:divsChild>
                    <w:div w:id="12048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7976">
      <w:bodyDiv w:val="1"/>
      <w:marLeft w:val="0"/>
      <w:marRight w:val="0"/>
      <w:marTop w:val="0"/>
      <w:marBottom w:val="0"/>
      <w:divBdr>
        <w:top w:val="none" w:sz="0" w:space="0" w:color="auto"/>
        <w:left w:val="none" w:sz="0" w:space="0" w:color="auto"/>
        <w:bottom w:val="none" w:sz="0" w:space="0" w:color="auto"/>
        <w:right w:val="none" w:sz="0" w:space="0" w:color="auto"/>
      </w:divBdr>
      <w:divsChild>
        <w:div w:id="728650783">
          <w:marLeft w:val="360"/>
          <w:marRight w:val="0"/>
          <w:marTop w:val="96"/>
          <w:marBottom w:val="0"/>
          <w:divBdr>
            <w:top w:val="none" w:sz="0" w:space="0" w:color="auto"/>
            <w:left w:val="none" w:sz="0" w:space="0" w:color="auto"/>
            <w:bottom w:val="none" w:sz="0" w:space="0" w:color="auto"/>
            <w:right w:val="none" w:sz="0" w:space="0" w:color="auto"/>
          </w:divBdr>
        </w:div>
        <w:div w:id="2113933549">
          <w:marLeft w:val="360"/>
          <w:marRight w:val="0"/>
          <w:marTop w:val="96"/>
          <w:marBottom w:val="0"/>
          <w:divBdr>
            <w:top w:val="none" w:sz="0" w:space="0" w:color="auto"/>
            <w:left w:val="none" w:sz="0" w:space="0" w:color="auto"/>
            <w:bottom w:val="none" w:sz="0" w:space="0" w:color="auto"/>
            <w:right w:val="none" w:sz="0" w:space="0" w:color="auto"/>
          </w:divBdr>
        </w:div>
        <w:div w:id="166293711">
          <w:marLeft w:val="360"/>
          <w:marRight w:val="0"/>
          <w:marTop w:val="96"/>
          <w:marBottom w:val="0"/>
          <w:divBdr>
            <w:top w:val="none" w:sz="0" w:space="0" w:color="auto"/>
            <w:left w:val="none" w:sz="0" w:space="0" w:color="auto"/>
            <w:bottom w:val="none" w:sz="0" w:space="0" w:color="auto"/>
            <w:right w:val="none" w:sz="0" w:space="0" w:color="auto"/>
          </w:divBdr>
        </w:div>
        <w:div w:id="600072106">
          <w:marLeft w:val="360"/>
          <w:marRight w:val="0"/>
          <w:marTop w:val="96"/>
          <w:marBottom w:val="0"/>
          <w:divBdr>
            <w:top w:val="none" w:sz="0" w:space="0" w:color="auto"/>
            <w:left w:val="none" w:sz="0" w:space="0" w:color="auto"/>
            <w:bottom w:val="none" w:sz="0" w:space="0" w:color="auto"/>
            <w:right w:val="none" w:sz="0" w:space="0" w:color="auto"/>
          </w:divBdr>
        </w:div>
      </w:divsChild>
    </w:div>
    <w:div w:id="728305181">
      <w:bodyDiv w:val="1"/>
      <w:marLeft w:val="0"/>
      <w:marRight w:val="0"/>
      <w:marTop w:val="0"/>
      <w:marBottom w:val="0"/>
      <w:divBdr>
        <w:top w:val="none" w:sz="0" w:space="0" w:color="auto"/>
        <w:left w:val="none" w:sz="0" w:space="0" w:color="auto"/>
        <w:bottom w:val="none" w:sz="0" w:space="0" w:color="auto"/>
        <w:right w:val="none" w:sz="0" w:space="0" w:color="auto"/>
      </w:divBdr>
      <w:divsChild>
        <w:div w:id="847712860">
          <w:marLeft w:val="1440"/>
          <w:marRight w:val="0"/>
          <w:marTop w:val="0"/>
          <w:marBottom w:val="120"/>
          <w:divBdr>
            <w:top w:val="none" w:sz="0" w:space="0" w:color="auto"/>
            <w:left w:val="none" w:sz="0" w:space="0" w:color="auto"/>
            <w:bottom w:val="none" w:sz="0" w:space="0" w:color="auto"/>
            <w:right w:val="none" w:sz="0" w:space="0" w:color="auto"/>
          </w:divBdr>
        </w:div>
        <w:div w:id="1445926958">
          <w:marLeft w:val="1440"/>
          <w:marRight w:val="0"/>
          <w:marTop w:val="0"/>
          <w:marBottom w:val="120"/>
          <w:divBdr>
            <w:top w:val="none" w:sz="0" w:space="0" w:color="auto"/>
            <w:left w:val="none" w:sz="0" w:space="0" w:color="auto"/>
            <w:bottom w:val="none" w:sz="0" w:space="0" w:color="auto"/>
            <w:right w:val="none" w:sz="0" w:space="0" w:color="auto"/>
          </w:divBdr>
        </w:div>
        <w:div w:id="1150756888">
          <w:marLeft w:val="1440"/>
          <w:marRight w:val="0"/>
          <w:marTop w:val="0"/>
          <w:marBottom w:val="120"/>
          <w:divBdr>
            <w:top w:val="none" w:sz="0" w:space="0" w:color="auto"/>
            <w:left w:val="none" w:sz="0" w:space="0" w:color="auto"/>
            <w:bottom w:val="none" w:sz="0" w:space="0" w:color="auto"/>
            <w:right w:val="none" w:sz="0" w:space="0" w:color="auto"/>
          </w:divBdr>
        </w:div>
        <w:div w:id="663892724">
          <w:marLeft w:val="1440"/>
          <w:marRight w:val="0"/>
          <w:marTop w:val="0"/>
          <w:marBottom w:val="120"/>
          <w:divBdr>
            <w:top w:val="none" w:sz="0" w:space="0" w:color="auto"/>
            <w:left w:val="none" w:sz="0" w:space="0" w:color="auto"/>
            <w:bottom w:val="none" w:sz="0" w:space="0" w:color="auto"/>
            <w:right w:val="none" w:sz="0" w:space="0" w:color="auto"/>
          </w:divBdr>
        </w:div>
        <w:div w:id="681319347">
          <w:marLeft w:val="1440"/>
          <w:marRight w:val="0"/>
          <w:marTop w:val="0"/>
          <w:marBottom w:val="120"/>
          <w:divBdr>
            <w:top w:val="none" w:sz="0" w:space="0" w:color="auto"/>
            <w:left w:val="none" w:sz="0" w:space="0" w:color="auto"/>
            <w:bottom w:val="none" w:sz="0" w:space="0" w:color="auto"/>
            <w:right w:val="none" w:sz="0" w:space="0" w:color="auto"/>
          </w:divBdr>
        </w:div>
      </w:divsChild>
    </w:div>
    <w:div w:id="797527890">
      <w:bodyDiv w:val="1"/>
      <w:marLeft w:val="0"/>
      <w:marRight w:val="0"/>
      <w:marTop w:val="0"/>
      <w:marBottom w:val="0"/>
      <w:divBdr>
        <w:top w:val="none" w:sz="0" w:space="0" w:color="auto"/>
        <w:left w:val="none" w:sz="0" w:space="0" w:color="auto"/>
        <w:bottom w:val="none" w:sz="0" w:space="0" w:color="auto"/>
        <w:right w:val="none" w:sz="0" w:space="0" w:color="auto"/>
      </w:divBdr>
      <w:divsChild>
        <w:div w:id="89931852">
          <w:marLeft w:val="360"/>
          <w:marRight w:val="0"/>
          <w:marTop w:val="96"/>
          <w:marBottom w:val="0"/>
          <w:divBdr>
            <w:top w:val="none" w:sz="0" w:space="0" w:color="auto"/>
            <w:left w:val="none" w:sz="0" w:space="0" w:color="auto"/>
            <w:bottom w:val="none" w:sz="0" w:space="0" w:color="auto"/>
            <w:right w:val="none" w:sz="0" w:space="0" w:color="auto"/>
          </w:divBdr>
        </w:div>
        <w:div w:id="1149394669">
          <w:marLeft w:val="360"/>
          <w:marRight w:val="0"/>
          <w:marTop w:val="96"/>
          <w:marBottom w:val="0"/>
          <w:divBdr>
            <w:top w:val="none" w:sz="0" w:space="0" w:color="auto"/>
            <w:left w:val="none" w:sz="0" w:space="0" w:color="auto"/>
            <w:bottom w:val="none" w:sz="0" w:space="0" w:color="auto"/>
            <w:right w:val="none" w:sz="0" w:space="0" w:color="auto"/>
          </w:divBdr>
        </w:div>
        <w:div w:id="1916698004">
          <w:marLeft w:val="360"/>
          <w:marRight w:val="0"/>
          <w:marTop w:val="96"/>
          <w:marBottom w:val="0"/>
          <w:divBdr>
            <w:top w:val="none" w:sz="0" w:space="0" w:color="auto"/>
            <w:left w:val="none" w:sz="0" w:space="0" w:color="auto"/>
            <w:bottom w:val="none" w:sz="0" w:space="0" w:color="auto"/>
            <w:right w:val="none" w:sz="0" w:space="0" w:color="auto"/>
          </w:divBdr>
        </w:div>
        <w:div w:id="247036937">
          <w:marLeft w:val="360"/>
          <w:marRight w:val="0"/>
          <w:marTop w:val="96"/>
          <w:marBottom w:val="0"/>
          <w:divBdr>
            <w:top w:val="none" w:sz="0" w:space="0" w:color="auto"/>
            <w:left w:val="none" w:sz="0" w:space="0" w:color="auto"/>
            <w:bottom w:val="none" w:sz="0" w:space="0" w:color="auto"/>
            <w:right w:val="none" w:sz="0" w:space="0" w:color="auto"/>
          </w:divBdr>
        </w:div>
        <w:div w:id="663163411">
          <w:marLeft w:val="360"/>
          <w:marRight w:val="0"/>
          <w:marTop w:val="96"/>
          <w:marBottom w:val="0"/>
          <w:divBdr>
            <w:top w:val="none" w:sz="0" w:space="0" w:color="auto"/>
            <w:left w:val="none" w:sz="0" w:space="0" w:color="auto"/>
            <w:bottom w:val="none" w:sz="0" w:space="0" w:color="auto"/>
            <w:right w:val="none" w:sz="0" w:space="0" w:color="auto"/>
          </w:divBdr>
        </w:div>
        <w:div w:id="80223642">
          <w:marLeft w:val="360"/>
          <w:marRight w:val="0"/>
          <w:marTop w:val="77"/>
          <w:marBottom w:val="0"/>
          <w:divBdr>
            <w:top w:val="none" w:sz="0" w:space="0" w:color="auto"/>
            <w:left w:val="none" w:sz="0" w:space="0" w:color="auto"/>
            <w:bottom w:val="none" w:sz="0" w:space="0" w:color="auto"/>
            <w:right w:val="none" w:sz="0" w:space="0" w:color="auto"/>
          </w:divBdr>
        </w:div>
      </w:divsChild>
    </w:div>
    <w:div w:id="863322429">
      <w:bodyDiv w:val="1"/>
      <w:marLeft w:val="0"/>
      <w:marRight w:val="0"/>
      <w:marTop w:val="0"/>
      <w:marBottom w:val="0"/>
      <w:divBdr>
        <w:top w:val="none" w:sz="0" w:space="0" w:color="auto"/>
        <w:left w:val="none" w:sz="0" w:space="0" w:color="auto"/>
        <w:bottom w:val="none" w:sz="0" w:space="0" w:color="auto"/>
        <w:right w:val="none" w:sz="0" w:space="0" w:color="auto"/>
      </w:divBdr>
      <w:divsChild>
        <w:div w:id="237132706">
          <w:marLeft w:val="360"/>
          <w:marRight w:val="0"/>
          <w:marTop w:val="96"/>
          <w:marBottom w:val="0"/>
          <w:divBdr>
            <w:top w:val="none" w:sz="0" w:space="0" w:color="auto"/>
            <w:left w:val="none" w:sz="0" w:space="0" w:color="auto"/>
            <w:bottom w:val="none" w:sz="0" w:space="0" w:color="auto"/>
            <w:right w:val="none" w:sz="0" w:space="0" w:color="auto"/>
          </w:divBdr>
        </w:div>
        <w:div w:id="252786190">
          <w:marLeft w:val="360"/>
          <w:marRight w:val="0"/>
          <w:marTop w:val="96"/>
          <w:marBottom w:val="0"/>
          <w:divBdr>
            <w:top w:val="none" w:sz="0" w:space="0" w:color="auto"/>
            <w:left w:val="none" w:sz="0" w:space="0" w:color="auto"/>
            <w:bottom w:val="none" w:sz="0" w:space="0" w:color="auto"/>
            <w:right w:val="none" w:sz="0" w:space="0" w:color="auto"/>
          </w:divBdr>
        </w:div>
        <w:div w:id="875964495">
          <w:marLeft w:val="878"/>
          <w:marRight w:val="0"/>
          <w:marTop w:val="96"/>
          <w:marBottom w:val="0"/>
          <w:divBdr>
            <w:top w:val="none" w:sz="0" w:space="0" w:color="auto"/>
            <w:left w:val="none" w:sz="0" w:space="0" w:color="auto"/>
            <w:bottom w:val="none" w:sz="0" w:space="0" w:color="auto"/>
            <w:right w:val="none" w:sz="0" w:space="0" w:color="auto"/>
          </w:divBdr>
        </w:div>
        <w:div w:id="1329558130">
          <w:marLeft w:val="878"/>
          <w:marRight w:val="0"/>
          <w:marTop w:val="96"/>
          <w:marBottom w:val="0"/>
          <w:divBdr>
            <w:top w:val="none" w:sz="0" w:space="0" w:color="auto"/>
            <w:left w:val="none" w:sz="0" w:space="0" w:color="auto"/>
            <w:bottom w:val="none" w:sz="0" w:space="0" w:color="auto"/>
            <w:right w:val="none" w:sz="0" w:space="0" w:color="auto"/>
          </w:divBdr>
        </w:div>
        <w:div w:id="62486751">
          <w:marLeft w:val="360"/>
          <w:marRight w:val="0"/>
          <w:marTop w:val="96"/>
          <w:marBottom w:val="0"/>
          <w:divBdr>
            <w:top w:val="none" w:sz="0" w:space="0" w:color="auto"/>
            <w:left w:val="none" w:sz="0" w:space="0" w:color="auto"/>
            <w:bottom w:val="none" w:sz="0" w:space="0" w:color="auto"/>
            <w:right w:val="none" w:sz="0" w:space="0" w:color="auto"/>
          </w:divBdr>
        </w:div>
        <w:div w:id="690302760">
          <w:marLeft w:val="360"/>
          <w:marRight w:val="0"/>
          <w:marTop w:val="96"/>
          <w:marBottom w:val="0"/>
          <w:divBdr>
            <w:top w:val="none" w:sz="0" w:space="0" w:color="auto"/>
            <w:left w:val="none" w:sz="0" w:space="0" w:color="auto"/>
            <w:bottom w:val="none" w:sz="0" w:space="0" w:color="auto"/>
            <w:right w:val="none" w:sz="0" w:space="0" w:color="auto"/>
          </w:divBdr>
        </w:div>
      </w:divsChild>
    </w:div>
    <w:div w:id="874776920">
      <w:bodyDiv w:val="1"/>
      <w:marLeft w:val="0"/>
      <w:marRight w:val="0"/>
      <w:marTop w:val="0"/>
      <w:marBottom w:val="0"/>
      <w:divBdr>
        <w:top w:val="none" w:sz="0" w:space="0" w:color="auto"/>
        <w:left w:val="none" w:sz="0" w:space="0" w:color="auto"/>
        <w:bottom w:val="none" w:sz="0" w:space="0" w:color="auto"/>
        <w:right w:val="none" w:sz="0" w:space="0" w:color="auto"/>
      </w:divBdr>
    </w:div>
    <w:div w:id="908879660">
      <w:bodyDiv w:val="1"/>
      <w:marLeft w:val="0"/>
      <w:marRight w:val="0"/>
      <w:marTop w:val="0"/>
      <w:marBottom w:val="0"/>
      <w:divBdr>
        <w:top w:val="none" w:sz="0" w:space="0" w:color="auto"/>
        <w:left w:val="none" w:sz="0" w:space="0" w:color="auto"/>
        <w:bottom w:val="none" w:sz="0" w:space="0" w:color="auto"/>
        <w:right w:val="none" w:sz="0" w:space="0" w:color="auto"/>
      </w:divBdr>
    </w:div>
    <w:div w:id="925768931">
      <w:bodyDiv w:val="1"/>
      <w:marLeft w:val="0"/>
      <w:marRight w:val="0"/>
      <w:marTop w:val="0"/>
      <w:marBottom w:val="0"/>
      <w:divBdr>
        <w:top w:val="none" w:sz="0" w:space="0" w:color="auto"/>
        <w:left w:val="none" w:sz="0" w:space="0" w:color="auto"/>
        <w:bottom w:val="none" w:sz="0" w:space="0" w:color="auto"/>
        <w:right w:val="none" w:sz="0" w:space="0" w:color="auto"/>
      </w:divBdr>
      <w:divsChild>
        <w:div w:id="1071778672">
          <w:marLeft w:val="360"/>
          <w:marRight w:val="0"/>
          <w:marTop w:val="96"/>
          <w:marBottom w:val="0"/>
          <w:divBdr>
            <w:top w:val="none" w:sz="0" w:space="0" w:color="auto"/>
            <w:left w:val="none" w:sz="0" w:space="0" w:color="auto"/>
            <w:bottom w:val="none" w:sz="0" w:space="0" w:color="auto"/>
            <w:right w:val="none" w:sz="0" w:space="0" w:color="auto"/>
          </w:divBdr>
        </w:div>
        <w:div w:id="1301497969">
          <w:marLeft w:val="360"/>
          <w:marRight w:val="0"/>
          <w:marTop w:val="96"/>
          <w:marBottom w:val="0"/>
          <w:divBdr>
            <w:top w:val="none" w:sz="0" w:space="0" w:color="auto"/>
            <w:left w:val="none" w:sz="0" w:space="0" w:color="auto"/>
            <w:bottom w:val="none" w:sz="0" w:space="0" w:color="auto"/>
            <w:right w:val="none" w:sz="0" w:space="0" w:color="auto"/>
          </w:divBdr>
        </w:div>
        <w:div w:id="1335768728">
          <w:marLeft w:val="360"/>
          <w:marRight w:val="0"/>
          <w:marTop w:val="96"/>
          <w:marBottom w:val="0"/>
          <w:divBdr>
            <w:top w:val="none" w:sz="0" w:space="0" w:color="auto"/>
            <w:left w:val="none" w:sz="0" w:space="0" w:color="auto"/>
            <w:bottom w:val="none" w:sz="0" w:space="0" w:color="auto"/>
            <w:right w:val="none" w:sz="0" w:space="0" w:color="auto"/>
          </w:divBdr>
        </w:div>
        <w:div w:id="394742524">
          <w:marLeft w:val="360"/>
          <w:marRight w:val="0"/>
          <w:marTop w:val="96"/>
          <w:marBottom w:val="0"/>
          <w:divBdr>
            <w:top w:val="none" w:sz="0" w:space="0" w:color="auto"/>
            <w:left w:val="none" w:sz="0" w:space="0" w:color="auto"/>
            <w:bottom w:val="none" w:sz="0" w:space="0" w:color="auto"/>
            <w:right w:val="none" w:sz="0" w:space="0" w:color="auto"/>
          </w:divBdr>
        </w:div>
      </w:divsChild>
    </w:div>
    <w:div w:id="931162819">
      <w:bodyDiv w:val="1"/>
      <w:marLeft w:val="0"/>
      <w:marRight w:val="0"/>
      <w:marTop w:val="0"/>
      <w:marBottom w:val="0"/>
      <w:divBdr>
        <w:top w:val="none" w:sz="0" w:space="0" w:color="auto"/>
        <w:left w:val="none" w:sz="0" w:space="0" w:color="auto"/>
        <w:bottom w:val="none" w:sz="0" w:space="0" w:color="auto"/>
        <w:right w:val="none" w:sz="0" w:space="0" w:color="auto"/>
      </w:divBdr>
      <w:divsChild>
        <w:div w:id="2078016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737867">
              <w:marLeft w:val="0"/>
              <w:marRight w:val="0"/>
              <w:marTop w:val="0"/>
              <w:marBottom w:val="0"/>
              <w:divBdr>
                <w:top w:val="none" w:sz="0" w:space="0" w:color="auto"/>
                <w:left w:val="none" w:sz="0" w:space="0" w:color="auto"/>
                <w:bottom w:val="none" w:sz="0" w:space="0" w:color="auto"/>
                <w:right w:val="none" w:sz="0" w:space="0" w:color="auto"/>
              </w:divBdr>
              <w:divsChild>
                <w:div w:id="135925549">
                  <w:marLeft w:val="0"/>
                  <w:marRight w:val="0"/>
                  <w:marTop w:val="0"/>
                  <w:marBottom w:val="0"/>
                  <w:divBdr>
                    <w:top w:val="none" w:sz="0" w:space="0" w:color="auto"/>
                    <w:left w:val="none" w:sz="0" w:space="0" w:color="auto"/>
                    <w:bottom w:val="none" w:sz="0" w:space="0" w:color="auto"/>
                    <w:right w:val="none" w:sz="0" w:space="0" w:color="auto"/>
                  </w:divBdr>
                  <w:divsChild>
                    <w:div w:id="605305634">
                      <w:marLeft w:val="0"/>
                      <w:marRight w:val="0"/>
                      <w:marTop w:val="0"/>
                      <w:marBottom w:val="0"/>
                      <w:divBdr>
                        <w:top w:val="none" w:sz="0" w:space="0" w:color="auto"/>
                        <w:left w:val="none" w:sz="0" w:space="0" w:color="auto"/>
                        <w:bottom w:val="none" w:sz="0" w:space="0" w:color="auto"/>
                        <w:right w:val="none" w:sz="0" w:space="0" w:color="auto"/>
                      </w:divBdr>
                    </w:div>
                    <w:div w:id="701057986">
                      <w:marLeft w:val="0"/>
                      <w:marRight w:val="0"/>
                      <w:marTop w:val="0"/>
                      <w:marBottom w:val="0"/>
                      <w:divBdr>
                        <w:top w:val="none" w:sz="0" w:space="0" w:color="auto"/>
                        <w:left w:val="none" w:sz="0" w:space="0" w:color="auto"/>
                        <w:bottom w:val="none" w:sz="0" w:space="0" w:color="auto"/>
                        <w:right w:val="none" w:sz="0" w:space="0" w:color="auto"/>
                      </w:divBdr>
                    </w:div>
                    <w:div w:id="2123986551">
                      <w:marLeft w:val="0"/>
                      <w:marRight w:val="0"/>
                      <w:marTop w:val="0"/>
                      <w:marBottom w:val="0"/>
                      <w:divBdr>
                        <w:top w:val="none" w:sz="0" w:space="0" w:color="auto"/>
                        <w:left w:val="none" w:sz="0" w:space="0" w:color="auto"/>
                        <w:bottom w:val="none" w:sz="0" w:space="0" w:color="auto"/>
                        <w:right w:val="none" w:sz="0" w:space="0" w:color="auto"/>
                      </w:divBdr>
                    </w:div>
                    <w:div w:id="1388258205">
                      <w:marLeft w:val="0"/>
                      <w:marRight w:val="0"/>
                      <w:marTop w:val="0"/>
                      <w:marBottom w:val="0"/>
                      <w:divBdr>
                        <w:top w:val="none" w:sz="0" w:space="0" w:color="auto"/>
                        <w:left w:val="none" w:sz="0" w:space="0" w:color="auto"/>
                        <w:bottom w:val="none" w:sz="0" w:space="0" w:color="auto"/>
                        <w:right w:val="none" w:sz="0" w:space="0" w:color="auto"/>
                      </w:divBdr>
                    </w:div>
                    <w:div w:id="1428817274">
                      <w:marLeft w:val="0"/>
                      <w:marRight w:val="0"/>
                      <w:marTop w:val="0"/>
                      <w:marBottom w:val="0"/>
                      <w:divBdr>
                        <w:top w:val="none" w:sz="0" w:space="0" w:color="auto"/>
                        <w:left w:val="none" w:sz="0" w:space="0" w:color="auto"/>
                        <w:bottom w:val="none" w:sz="0" w:space="0" w:color="auto"/>
                        <w:right w:val="none" w:sz="0" w:space="0" w:color="auto"/>
                      </w:divBdr>
                    </w:div>
                    <w:div w:id="454056662">
                      <w:marLeft w:val="0"/>
                      <w:marRight w:val="0"/>
                      <w:marTop w:val="0"/>
                      <w:marBottom w:val="0"/>
                      <w:divBdr>
                        <w:top w:val="none" w:sz="0" w:space="0" w:color="auto"/>
                        <w:left w:val="none" w:sz="0" w:space="0" w:color="auto"/>
                        <w:bottom w:val="none" w:sz="0" w:space="0" w:color="auto"/>
                        <w:right w:val="none" w:sz="0" w:space="0" w:color="auto"/>
                      </w:divBdr>
                    </w:div>
                    <w:div w:id="1730496465">
                      <w:marLeft w:val="0"/>
                      <w:marRight w:val="0"/>
                      <w:marTop w:val="0"/>
                      <w:marBottom w:val="0"/>
                      <w:divBdr>
                        <w:top w:val="none" w:sz="0" w:space="0" w:color="auto"/>
                        <w:left w:val="none" w:sz="0" w:space="0" w:color="auto"/>
                        <w:bottom w:val="none" w:sz="0" w:space="0" w:color="auto"/>
                        <w:right w:val="none" w:sz="0" w:space="0" w:color="auto"/>
                      </w:divBdr>
                    </w:div>
                    <w:div w:id="1013610845">
                      <w:marLeft w:val="0"/>
                      <w:marRight w:val="0"/>
                      <w:marTop w:val="0"/>
                      <w:marBottom w:val="0"/>
                      <w:divBdr>
                        <w:top w:val="none" w:sz="0" w:space="0" w:color="auto"/>
                        <w:left w:val="none" w:sz="0" w:space="0" w:color="auto"/>
                        <w:bottom w:val="none" w:sz="0" w:space="0" w:color="auto"/>
                        <w:right w:val="none" w:sz="0" w:space="0" w:color="auto"/>
                      </w:divBdr>
                    </w:div>
                    <w:div w:id="387460820">
                      <w:marLeft w:val="0"/>
                      <w:marRight w:val="0"/>
                      <w:marTop w:val="0"/>
                      <w:marBottom w:val="0"/>
                      <w:divBdr>
                        <w:top w:val="none" w:sz="0" w:space="0" w:color="auto"/>
                        <w:left w:val="none" w:sz="0" w:space="0" w:color="auto"/>
                        <w:bottom w:val="none" w:sz="0" w:space="0" w:color="auto"/>
                        <w:right w:val="none" w:sz="0" w:space="0" w:color="auto"/>
                      </w:divBdr>
                    </w:div>
                    <w:div w:id="511797426">
                      <w:marLeft w:val="0"/>
                      <w:marRight w:val="0"/>
                      <w:marTop w:val="0"/>
                      <w:marBottom w:val="0"/>
                      <w:divBdr>
                        <w:top w:val="none" w:sz="0" w:space="0" w:color="auto"/>
                        <w:left w:val="none" w:sz="0" w:space="0" w:color="auto"/>
                        <w:bottom w:val="none" w:sz="0" w:space="0" w:color="auto"/>
                        <w:right w:val="none" w:sz="0" w:space="0" w:color="auto"/>
                      </w:divBdr>
                    </w:div>
                    <w:div w:id="741758168">
                      <w:marLeft w:val="0"/>
                      <w:marRight w:val="0"/>
                      <w:marTop w:val="0"/>
                      <w:marBottom w:val="0"/>
                      <w:divBdr>
                        <w:top w:val="none" w:sz="0" w:space="0" w:color="auto"/>
                        <w:left w:val="none" w:sz="0" w:space="0" w:color="auto"/>
                        <w:bottom w:val="none" w:sz="0" w:space="0" w:color="auto"/>
                        <w:right w:val="none" w:sz="0" w:space="0" w:color="auto"/>
                      </w:divBdr>
                    </w:div>
                    <w:div w:id="366680996">
                      <w:marLeft w:val="0"/>
                      <w:marRight w:val="0"/>
                      <w:marTop w:val="0"/>
                      <w:marBottom w:val="0"/>
                      <w:divBdr>
                        <w:top w:val="none" w:sz="0" w:space="0" w:color="auto"/>
                        <w:left w:val="none" w:sz="0" w:space="0" w:color="auto"/>
                        <w:bottom w:val="none" w:sz="0" w:space="0" w:color="auto"/>
                        <w:right w:val="none" w:sz="0" w:space="0" w:color="auto"/>
                      </w:divBdr>
                    </w:div>
                    <w:div w:id="18861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54006">
      <w:bodyDiv w:val="1"/>
      <w:marLeft w:val="0"/>
      <w:marRight w:val="0"/>
      <w:marTop w:val="0"/>
      <w:marBottom w:val="0"/>
      <w:divBdr>
        <w:top w:val="none" w:sz="0" w:space="0" w:color="auto"/>
        <w:left w:val="none" w:sz="0" w:space="0" w:color="auto"/>
        <w:bottom w:val="none" w:sz="0" w:space="0" w:color="auto"/>
        <w:right w:val="none" w:sz="0" w:space="0" w:color="auto"/>
      </w:divBdr>
      <w:divsChild>
        <w:div w:id="985206423">
          <w:marLeft w:val="360"/>
          <w:marRight w:val="0"/>
          <w:marTop w:val="106"/>
          <w:marBottom w:val="0"/>
          <w:divBdr>
            <w:top w:val="none" w:sz="0" w:space="0" w:color="auto"/>
            <w:left w:val="none" w:sz="0" w:space="0" w:color="auto"/>
            <w:bottom w:val="none" w:sz="0" w:space="0" w:color="auto"/>
            <w:right w:val="none" w:sz="0" w:space="0" w:color="auto"/>
          </w:divBdr>
        </w:div>
        <w:div w:id="1133794824">
          <w:marLeft w:val="878"/>
          <w:marRight w:val="0"/>
          <w:marTop w:val="96"/>
          <w:marBottom w:val="0"/>
          <w:divBdr>
            <w:top w:val="none" w:sz="0" w:space="0" w:color="auto"/>
            <w:left w:val="none" w:sz="0" w:space="0" w:color="auto"/>
            <w:bottom w:val="none" w:sz="0" w:space="0" w:color="auto"/>
            <w:right w:val="none" w:sz="0" w:space="0" w:color="auto"/>
          </w:divBdr>
        </w:div>
        <w:div w:id="258951018">
          <w:marLeft w:val="878"/>
          <w:marRight w:val="0"/>
          <w:marTop w:val="96"/>
          <w:marBottom w:val="0"/>
          <w:divBdr>
            <w:top w:val="none" w:sz="0" w:space="0" w:color="auto"/>
            <w:left w:val="none" w:sz="0" w:space="0" w:color="auto"/>
            <w:bottom w:val="none" w:sz="0" w:space="0" w:color="auto"/>
            <w:right w:val="none" w:sz="0" w:space="0" w:color="auto"/>
          </w:divBdr>
        </w:div>
        <w:div w:id="879704748">
          <w:marLeft w:val="878"/>
          <w:marRight w:val="0"/>
          <w:marTop w:val="96"/>
          <w:marBottom w:val="0"/>
          <w:divBdr>
            <w:top w:val="none" w:sz="0" w:space="0" w:color="auto"/>
            <w:left w:val="none" w:sz="0" w:space="0" w:color="auto"/>
            <w:bottom w:val="none" w:sz="0" w:space="0" w:color="auto"/>
            <w:right w:val="none" w:sz="0" w:space="0" w:color="auto"/>
          </w:divBdr>
        </w:div>
        <w:div w:id="1516994170">
          <w:marLeft w:val="360"/>
          <w:marRight w:val="0"/>
          <w:marTop w:val="96"/>
          <w:marBottom w:val="0"/>
          <w:divBdr>
            <w:top w:val="none" w:sz="0" w:space="0" w:color="auto"/>
            <w:left w:val="none" w:sz="0" w:space="0" w:color="auto"/>
            <w:bottom w:val="none" w:sz="0" w:space="0" w:color="auto"/>
            <w:right w:val="none" w:sz="0" w:space="0" w:color="auto"/>
          </w:divBdr>
        </w:div>
      </w:divsChild>
    </w:div>
    <w:div w:id="963727474">
      <w:bodyDiv w:val="1"/>
      <w:marLeft w:val="0"/>
      <w:marRight w:val="0"/>
      <w:marTop w:val="0"/>
      <w:marBottom w:val="0"/>
      <w:divBdr>
        <w:top w:val="none" w:sz="0" w:space="0" w:color="auto"/>
        <w:left w:val="none" w:sz="0" w:space="0" w:color="auto"/>
        <w:bottom w:val="none" w:sz="0" w:space="0" w:color="auto"/>
        <w:right w:val="none" w:sz="0" w:space="0" w:color="auto"/>
      </w:divBdr>
    </w:div>
    <w:div w:id="987825908">
      <w:bodyDiv w:val="1"/>
      <w:marLeft w:val="0"/>
      <w:marRight w:val="0"/>
      <w:marTop w:val="0"/>
      <w:marBottom w:val="0"/>
      <w:divBdr>
        <w:top w:val="none" w:sz="0" w:space="0" w:color="auto"/>
        <w:left w:val="none" w:sz="0" w:space="0" w:color="auto"/>
        <w:bottom w:val="none" w:sz="0" w:space="0" w:color="auto"/>
        <w:right w:val="none" w:sz="0" w:space="0" w:color="auto"/>
      </w:divBdr>
      <w:divsChild>
        <w:div w:id="2079399188">
          <w:marLeft w:val="0"/>
          <w:marRight w:val="0"/>
          <w:marTop w:val="0"/>
          <w:marBottom w:val="0"/>
          <w:divBdr>
            <w:top w:val="none" w:sz="0" w:space="0" w:color="auto"/>
            <w:left w:val="none" w:sz="0" w:space="0" w:color="auto"/>
            <w:bottom w:val="none" w:sz="0" w:space="0" w:color="auto"/>
            <w:right w:val="none" w:sz="0" w:space="0" w:color="auto"/>
          </w:divBdr>
        </w:div>
        <w:div w:id="559900116">
          <w:marLeft w:val="0"/>
          <w:marRight w:val="0"/>
          <w:marTop w:val="0"/>
          <w:marBottom w:val="0"/>
          <w:divBdr>
            <w:top w:val="none" w:sz="0" w:space="0" w:color="auto"/>
            <w:left w:val="none" w:sz="0" w:space="0" w:color="auto"/>
            <w:bottom w:val="none" w:sz="0" w:space="0" w:color="auto"/>
            <w:right w:val="none" w:sz="0" w:space="0" w:color="auto"/>
          </w:divBdr>
        </w:div>
        <w:div w:id="210197015">
          <w:marLeft w:val="0"/>
          <w:marRight w:val="0"/>
          <w:marTop w:val="0"/>
          <w:marBottom w:val="0"/>
          <w:divBdr>
            <w:top w:val="none" w:sz="0" w:space="0" w:color="auto"/>
            <w:left w:val="none" w:sz="0" w:space="0" w:color="auto"/>
            <w:bottom w:val="none" w:sz="0" w:space="0" w:color="auto"/>
            <w:right w:val="none" w:sz="0" w:space="0" w:color="auto"/>
          </w:divBdr>
        </w:div>
        <w:div w:id="1494906548">
          <w:marLeft w:val="0"/>
          <w:marRight w:val="0"/>
          <w:marTop w:val="0"/>
          <w:marBottom w:val="0"/>
          <w:divBdr>
            <w:top w:val="none" w:sz="0" w:space="0" w:color="auto"/>
            <w:left w:val="none" w:sz="0" w:space="0" w:color="auto"/>
            <w:bottom w:val="none" w:sz="0" w:space="0" w:color="auto"/>
            <w:right w:val="none" w:sz="0" w:space="0" w:color="auto"/>
          </w:divBdr>
        </w:div>
        <w:div w:id="108207570">
          <w:marLeft w:val="0"/>
          <w:marRight w:val="0"/>
          <w:marTop w:val="0"/>
          <w:marBottom w:val="0"/>
          <w:divBdr>
            <w:top w:val="none" w:sz="0" w:space="0" w:color="auto"/>
            <w:left w:val="none" w:sz="0" w:space="0" w:color="auto"/>
            <w:bottom w:val="none" w:sz="0" w:space="0" w:color="auto"/>
            <w:right w:val="none" w:sz="0" w:space="0" w:color="auto"/>
          </w:divBdr>
        </w:div>
        <w:div w:id="276448698">
          <w:marLeft w:val="0"/>
          <w:marRight w:val="0"/>
          <w:marTop w:val="0"/>
          <w:marBottom w:val="0"/>
          <w:divBdr>
            <w:top w:val="none" w:sz="0" w:space="0" w:color="auto"/>
            <w:left w:val="none" w:sz="0" w:space="0" w:color="auto"/>
            <w:bottom w:val="none" w:sz="0" w:space="0" w:color="auto"/>
            <w:right w:val="none" w:sz="0" w:space="0" w:color="auto"/>
          </w:divBdr>
        </w:div>
        <w:div w:id="523052847">
          <w:marLeft w:val="0"/>
          <w:marRight w:val="0"/>
          <w:marTop w:val="0"/>
          <w:marBottom w:val="0"/>
          <w:divBdr>
            <w:top w:val="none" w:sz="0" w:space="0" w:color="auto"/>
            <w:left w:val="none" w:sz="0" w:space="0" w:color="auto"/>
            <w:bottom w:val="none" w:sz="0" w:space="0" w:color="auto"/>
            <w:right w:val="none" w:sz="0" w:space="0" w:color="auto"/>
          </w:divBdr>
        </w:div>
      </w:divsChild>
    </w:div>
    <w:div w:id="992837360">
      <w:bodyDiv w:val="1"/>
      <w:marLeft w:val="0"/>
      <w:marRight w:val="0"/>
      <w:marTop w:val="0"/>
      <w:marBottom w:val="0"/>
      <w:divBdr>
        <w:top w:val="none" w:sz="0" w:space="0" w:color="auto"/>
        <w:left w:val="none" w:sz="0" w:space="0" w:color="auto"/>
        <w:bottom w:val="none" w:sz="0" w:space="0" w:color="auto"/>
        <w:right w:val="none" w:sz="0" w:space="0" w:color="auto"/>
      </w:divBdr>
      <w:divsChild>
        <w:div w:id="257561523">
          <w:marLeft w:val="0"/>
          <w:marRight w:val="0"/>
          <w:marTop w:val="0"/>
          <w:marBottom w:val="0"/>
          <w:divBdr>
            <w:top w:val="none" w:sz="0" w:space="0" w:color="auto"/>
            <w:left w:val="none" w:sz="0" w:space="0" w:color="auto"/>
            <w:bottom w:val="none" w:sz="0" w:space="0" w:color="auto"/>
            <w:right w:val="none" w:sz="0" w:space="0" w:color="auto"/>
          </w:divBdr>
          <w:divsChild>
            <w:div w:id="1339499643">
              <w:marLeft w:val="0"/>
              <w:marRight w:val="0"/>
              <w:marTop w:val="0"/>
              <w:marBottom w:val="0"/>
              <w:divBdr>
                <w:top w:val="none" w:sz="0" w:space="0" w:color="auto"/>
                <w:left w:val="none" w:sz="0" w:space="0" w:color="auto"/>
                <w:bottom w:val="none" w:sz="0" w:space="0" w:color="auto"/>
                <w:right w:val="none" w:sz="0" w:space="0" w:color="auto"/>
              </w:divBdr>
              <w:divsChild>
                <w:div w:id="1504977477">
                  <w:marLeft w:val="0"/>
                  <w:marRight w:val="0"/>
                  <w:marTop w:val="0"/>
                  <w:marBottom w:val="0"/>
                  <w:divBdr>
                    <w:top w:val="none" w:sz="0" w:space="0" w:color="auto"/>
                    <w:left w:val="none" w:sz="0" w:space="0" w:color="auto"/>
                    <w:bottom w:val="none" w:sz="0" w:space="0" w:color="auto"/>
                    <w:right w:val="none" w:sz="0" w:space="0" w:color="auto"/>
                  </w:divBdr>
                  <w:divsChild>
                    <w:div w:id="20434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89502">
      <w:bodyDiv w:val="1"/>
      <w:marLeft w:val="0"/>
      <w:marRight w:val="0"/>
      <w:marTop w:val="0"/>
      <w:marBottom w:val="0"/>
      <w:divBdr>
        <w:top w:val="none" w:sz="0" w:space="0" w:color="auto"/>
        <w:left w:val="none" w:sz="0" w:space="0" w:color="auto"/>
        <w:bottom w:val="none" w:sz="0" w:space="0" w:color="auto"/>
        <w:right w:val="none" w:sz="0" w:space="0" w:color="auto"/>
      </w:divBdr>
    </w:div>
    <w:div w:id="1024401250">
      <w:bodyDiv w:val="1"/>
      <w:marLeft w:val="0"/>
      <w:marRight w:val="0"/>
      <w:marTop w:val="0"/>
      <w:marBottom w:val="0"/>
      <w:divBdr>
        <w:top w:val="none" w:sz="0" w:space="0" w:color="auto"/>
        <w:left w:val="none" w:sz="0" w:space="0" w:color="auto"/>
        <w:bottom w:val="none" w:sz="0" w:space="0" w:color="auto"/>
        <w:right w:val="none" w:sz="0" w:space="0" w:color="auto"/>
      </w:divBdr>
    </w:div>
    <w:div w:id="1050227738">
      <w:bodyDiv w:val="1"/>
      <w:marLeft w:val="0"/>
      <w:marRight w:val="0"/>
      <w:marTop w:val="0"/>
      <w:marBottom w:val="0"/>
      <w:divBdr>
        <w:top w:val="none" w:sz="0" w:space="0" w:color="auto"/>
        <w:left w:val="none" w:sz="0" w:space="0" w:color="auto"/>
        <w:bottom w:val="none" w:sz="0" w:space="0" w:color="auto"/>
        <w:right w:val="none" w:sz="0" w:space="0" w:color="auto"/>
      </w:divBdr>
    </w:div>
    <w:div w:id="1058045308">
      <w:bodyDiv w:val="1"/>
      <w:marLeft w:val="0"/>
      <w:marRight w:val="0"/>
      <w:marTop w:val="0"/>
      <w:marBottom w:val="0"/>
      <w:divBdr>
        <w:top w:val="none" w:sz="0" w:space="0" w:color="auto"/>
        <w:left w:val="none" w:sz="0" w:space="0" w:color="auto"/>
        <w:bottom w:val="none" w:sz="0" w:space="0" w:color="auto"/>
        <w:right w:val="none" w:sz="0" w:space="0" w:color="auto"/>
      </w:divBdr>
      <w:divsChild>
        <w:div w:id="1826817886">
          <w:marLeft w:val="360"/>
          <w:marRight w:val="0"/>
          <w:marTop w:val="115"/>
          <w:marBottom w:val="0"/>
          <w:divBdr>
            <w:top w:val="none" w:sz="0" w:space="0" w:color="auto"/>
            <w:left w:val="none" w:sz="0" w:space="0" w:color="auto"/>
            <w:bottom w:val="none" w:sz="0" w:space="0" w:color="auto"/>
            <w:right w:val="none" w:sz="0" w:space="0" w:color="auto"/>
          </w:divBdr>
        </w:div>
        <w:div w:id="1284968376">
          <w:marLeft w:val="878"/>
          <w:marRight w:val="0"/>
          <w:marTop w:val="86"/>
          <w:marBottom w:val="0"/>
          <w:divBdr>
            <w:top w:val="none" w:sz="0" w:space="0" w:color="auto"/>
            <w:left w:val="none" w:sz="0" w:space="0" w:color="auto"/>
            <w:bottom w:val="none" w:sz="0" w:space="0" w:color="auto"/>
            <w:right w:val="none" w:sz="0" w:space="0" w:color="auto"/>
          </w:divBdr>
        </w:div>
        <w:div w:id="812872306">
          <w:marLeft w:val="878"/>
          <w:marRight w:val="0"/>
          <w:marTop w:val="86"/>
          <w:marBottom w:val="0"/>
          <w:divBdr>
            <w:top w:val="none" w:sz="0" w:space="0" w:color="auto"/>
            <w:left w:val="none" w:sz="0" w:space="0" w:color="auto"/>
            <w:bottom w:val="none" w:sz="0" w:space="0" w:color="auto"/>
            <w:right w:val="none" w:sz="0" w:space="0" w:color="auto"/>
          </w:divBdr>
        </w:div>
        <w:div w:id="19212608">
          <w:marLeft w:val="878"/>
          <w:marRight w:val="0"/>
          <w:marTop w:val="86"/>
          <w:marBottom w:val="0"/>
          <w:divBdr>
            <w:top w:val="none" w:sz="0" w:space="0" w:color="auto"/>
            <w:left w:val="none" w:sz="0" w:space="0" w:color="auto"/>
            <w:bottom w:val="none" w:sz="0" w:space="0" w:color="auto"/>
            <w:right w:val="none" w:sz="0" w:space="0" w:color="auto"/>
          </w:divBdr>
        </w:div>
        <w:div w:id="616326894">
          <w:marLeft w:val="878"/>
          <w:marRight w:val="0"/>
          <w:marTop w:val="86"/>
          <w:marBottom w:val="0"/>
          <w:divBdr>
            <w:top w:val="none" w:sz="0" w:space="0" w:color="auto"/>
            <w:left w:val="none" w:sz="0" w:space="0" w:color="auto"/>
            <w:bottom w:val="none" w:sz="0" w:space="0" w:color="auto"/>
            <w:right w:val="none" w:sz="0" w:space="0" w:color="auto"/>
          </w:divBdr>
        </w:div>
        <w:div w:id="862942954">
          <w:marLeft w:val="878"/>
          <w:marRight w:val="0"/>
          <w:marTop w:val="86"/>
          <w:marBottom w:val="0"/>
          <w:divBdr>
            <w:top w:val="none" w:sz="0" w:space="0" w:color="auto"/>
            <w:left w:val="none" w:sz="0" w:space="0" w:color="auto"/>
            <w:bottom w:val="none" w:sz="0" w:space="0" w:color="auto"/>
            <w:right w:val="none" w:sz="0" w:space="0" w:color="auto"/>
          </w:divBdr>
        </w:div>
        <w:div w:id="927693448">
          <w:marLeft w:val="878"/>
          <w:marRight w:val="0"/>
          <w:marTop w:val="86"/>
          <w:marBottom w:val="0"/>
          <w:divBdr>
            <w:top w:val="none" w:sz="0" w:space="0" w:color="auto"/>
            <w:left w:val="none" w:sz="0" w:space="0" w:color="auto"/>
            <w:bottom w:val="none" w:sz="0" w:space="0" w:color="auto"/>
            <w:right w:val="none" w:sz="0" w:space="0" w:color="auto"/>
          </w:divBdr>
        </w:div>
        <w:div w:id="489711574">
          <w:marLeft w:val="878"/>
          <w:marRight w:val="0"/>
          <w:marTop w:val="86"/>
          <w:marBottom w:val="0"/>
          <w:divBdr>
            <w:top w:val="none" w:sz="0" w:space="0" w:color="auto"/>
            <w:left w:val="none" w:sz="0" w:space="0" w:color="auto"/>
            <w:bottom w:val="none" w:sz="0" w:space="0" w:color="auto"/>
            <w:right w:val="none" w:sz="0" w:space="0" w:color="auto"/>
          </w:divBdr>
        </w:div>
        <w:div w:id="350301091">
          <w:marLeft w:val="1296"/>
          <w:marRight w:val="0"/>
          <w:marTop w:val="86"/>
          <w:marBottom w:val="0"/>
          <w:divBdr>
            <w:top w:val="none" w:sz="0" w:space="0" w:color="auto"/>
            <w:left w:val="none" w:sz="0" w:space="0" w:color="auto"/>
            <w:bottom w:val="none" w:sz="0" w:space="0" w:color="auto"/>
            <w:right w:val="none" w:sz="0" w:space="0" w:color="auto"/>
          </w:divBdr>
        </w:div>
        <w:div w:id="558253277">
          <w:marLeft w:val="1296"/>
          <w:marRight w:val="0"/>
          <w:marTop w:val="86"/>
          <w:marBottom w:val="0"/>
          <w:divBdr>
            <w:top w:val="none" w:sz="0" w:space="0" w:color="auto"/>
            <w:left w:val="none" w:sz="0" w:space="0" w:color="auto"/>
            <w:bottom w:val="none" w:sz="0" w:space="0" w:color="auto"/>
            <w:right w:val="none" w:sz="0" w:space="0" w:color="auto"/>
          </w:divBdr>
        </w:div>
        <w:div w:id="1530222396">
          <w:marLeft w:val="1296"/>
          <w:marRight w:val="0"/>
          <w:marTop w:val="10"/>
          <w:marBottom w:val="0"/>
          <w:divBdr>
            <w:top w:val="none" w:sz="0" w:space="0" w:color="auto"/>
            <w:left w:val="none" w:sz="0" w:space="0" w:color="auto"/>
            <w:bottom w:val="none" w:sz="0" w:space="0" w:color="auto"/>
            <w:right w:val="none" w:sz="0" w:space="0" w:color="auto"/>
          </w:divBdr>
        </w:div>
        <w:div w:id="1463890240">
          <w:marLeft w:val="1296"/>
          <w:marRight w:val="0"/>
          <w:marTop w:val="10"/>
          <w:marBottom w:val="0"/>
          <w:divBdr>
            <w:top w:val="none" w:sz="0" w:space="0" w:color="auto"/>
            <w:left w:val="none" w:sz="0" w:space="0" w:color="auto"/>
            <w:bottom w:val="none" w:sz="0" w:space="0" w:color="auto"/>
            <w:right w:val="none" w:sz="0" w:space="0" w:color="auto"/>
          </w:divBdr>
        </w:div>
        <w:div w:id="206143375">
          <w:marLeft w:val="878"/>
          <w:marRight w:val="0"/>
          <w:marTop w:val="10"/>
          <w:marBottom w:val="0"/>
          <w:divBdr>
            <w:top w:val="none" w:sz="0" w:space="0" w:color="auto"/>
            <w:left w:val="none" w:sz="0" w:space="0" w:color="auto"/>
            <w:bottom w:val="none" w:sz="0" w:space="0" w:color="auto"/>
            <w:right w:val="none" w:sz="0" w:space="0" w:color="auto"/>
          </w:divBdr>
        </w:div>
      </w:divsChild>
    </w:div>
    <w:div w:id="1093210317">
      <w:bodyDiv w:val="1"/>
      <w:marLeft w:val="0"/>
      <w:marRight w:val="0"/>
      <w:marTop w:val="0"/>
      <w:marBottom w:val="0"/>
      <w:divBdr>
        <w:top w:val="none" w:sz="0" w:space="0" w:color="auto"/>
        <w:left w:val="none" w:sz="0" w:space="0" w:color="auto"/>
        <w:bottom w:val="none" w:sz="0" w:space="0" w:color="auto"/>
        <w:right w:val="none" w:sz="0" w:space="0" w:color="auto"/>
      </w:divBdr>
      <w:divsChild>
        <w:div w:id="1684550535">
          <w:marLeft w:val="360"/>
          <w:marRight w:val="0"/>
          <w:marTop w:val="96"/>
          <w:marBottom w:val="0"/>
          <w:divBdr>
            <w:top w:val="none" w:sz="0" w:space="0" w:color="auto"/>
            <w:left w:val="none" w:sz="0" w:space="0" w:color="auto"/>
            <w:bottom w:val="none" w:sz="0" w:space="0" w:color="auto"/>
            <w:right w:val="none" w:sz="0" w:space="0" w:color="auto"/>
          </w:divBdr>
        </w:div>
        <w:div w:id="1296714982">
          <w:marLeft w:val="360"/>
          <w:marRight w:val="0"/>
          <w:marTop w:val="96"/>
          <w:marBottom w:val="0"/>
          <w:divBdr>
            <w:top w:val="none" w:sz="0" w:space="0" w:color="auto"/>
            <w:left w:val="none" w:sz="0" w:space="0" w:color="auto"/>
            <w:bottom w:val="none" w:sz="0" w:space="0" w:color="auto"/>
            <w:right w:val="none" w:sz="0" w:space="0" w:color="auto"/>
          </w:divBdr>
        </w:div>
        <w:div w:id="1783265659">
          <w:marLeft w:val="360"/>
          <w:marRight w:val="0"/>
          <w:marTop w:val="96"/>
          <w:marBottom w:val="0"/>
          <w:divBdr>
            <w:top w:val="none" w:sz="0" w:space="0" w:color="auto"/>
            <w:left w:val="none" w:sz="0" w:space="0" w:color="auto"/>
            <w:bottom w:val="none" w:sz="0" w:space="0" w:color="auto"/>
            <w:right w:val="none" w:sz="0" w:space="0" w:color="auto"/>
          </w:divBdr>
        </w:div>
        <w:div w:id="1307130936">
          <w:marLeft w:val="360"/>
          <w:marRight w:val="0"/>
          <w:marTop w:val="96"/>
          <w:marBottom w:val="0"/>
          <w:divBdr>
            <w:top w:val="none" w:sz="0" w:space="0" w:color="auto"/>
            <w:left w:val="none" w:sz="0" w:space="0" w:color="auto"/>
            <w:bottom w:val="none" w:sz="0" w:space="0" w:color="auto"/>
            <w:right w:val="none" w:sz="0" w:space="0" w:color="auto"/>
          </w:divBdr>
        </w:div>
        <w:div w:id="1211458276">
          <w:marLeft w:val="360"/>
          <w:marRight w:val="0"/>
          <w:marTop w:val="96"/>
          <w:marBottom w:val="0"/>
          <w:divBdr>
            <w:top w:val="none" w:sz="0" w:space="0" w:color="auto"/>
            <w:left w:val="none" w:sz="0" w:space="0" w:color="auto"/>
            <w:bottom w:val="none" w:sz="0" w:space="0" w:color="auto"/>
            <w:right w:val="none" w:sz="0" w:space="0" w:color="auto"/>
          </w:divBdr>
        </w:div>
        <w:div w:id="127863363">
          <w:marLeft w:val="360"/>
          <w:marRight w:val="0"/>
          <w:marTop w:val="96"/>
          <w:marBottom w:val="0"/>
          <w:divBdr>
            <w:top w:val="none" w:sz="0" w:space="0" w:color="auto"/>
            <w:left w:val="none" w:sz="0" w:space="0" w:color="auto"/>
            <w:bottom w:val="none" w:sz="0" w:space="0" w:color="auto"/>
            <w:right w:val="none" w:sz="0" w:space="0" w:color="auto"/>
          </w:divBdr>
        </w:div>
      </w:divsChild>
    </w:div>
    <w:div w:id="1105032538">
      <w:bodyDiv w:val="1"/>
      <w:marLeft w:val="0"/>
      <w:marRight w:val="0"/>
      <w:marTop w:val="0"/>
      <w:marBottom w:val="0"/>
      <w:divBdr>
        <w:top w:val="none" w:sz="0" w:space="0" w:color="auto"/>
        <w:left w:val="none" w:sz="0" w:space="0" w:color="auto"/>
        <w:bottom w:val="none" w:sz="0" w:space="0" w:color="auto"/>
        <w:right w:val="none" w:sz="0" w:space="0" w:color="auto"/>
      </w:divBdr>
    </w:div>
    <w:div w:id="1159426610">
      <w:bodyDiv w:val="1"/>
      <w:marLeft w:val="0"/>
      <w:marRight w:val="0"/>
      <w:marTop w:val="0"/>
      <w:marBottom w:val="0"/>
      <w:divBdr>
        <w:top w:val="none" w:sz="0" w:space="0" w:color="auto"/>
        <w:left w:val="none" w:sz="0" w:space="0" w:color="auto"/>
        <w:bottom w:val="none" w:sz="0" w:space="0" w:color="auto"/>
        <w:right w:val="none" w:sz="0" w:space="0" w:color="auto"/>
      </w:divBdr>
    </w:div>
    <w:div w:id="1182819808">
      <w:bodyDiv w:val="1"/>
      <w:marLeft w:val="0"/>
      <w:marRight w:val="0"/>
      <w:marTop w:val="0"/>
      <w:marBottom w:val="0"/>
      <w:divBdr>
        <w:top w:val="none" w:sz="0" w:space="0" w:color="auto"/>
        <w:left w:val="none" w:sz="0" w:space="0" w:color="auto"/>
        <w:bottom w:val="none" w:sz="0" w:space="0" w:color="auto"/>
        <w:right w:val="none" w:sz="0" w:space="0" w:color="auto"/>
      </w:divBdr>
    </w:div>
    <w:div w:id="1187793383">
      <w:bodyDiv w:val="1"/>
      <w:marLeft w:val="0"/>
      <w:marRight w:val="0"/>
      <w:marTop w:val="0"/>
      <w:marBottom w:val="0"/>
      <w:divBdr>
        <w:top w:val="none" w:sz="0" w:space="0" w:color="auto"/>
        <w:left w:val="none" w:sz="0" w:space="0" w:color="auto"/>
        <w:bottom w:val="none" w:sz="0" w:space="0" w:color="auto"/>
        <w:right w:val="none" w:sz="0" w:space="0" w:color="auto"/>
      </w:divBdr>
    </w:div>
    <w:div w:id="1207176585">
      <w:bodyDiv w:val="1"/>
      <w:marLeft w:val="0"/>
      <w:marRight w:val="0"/>
      <w:marTop w:val="0"/>
      <w:marBottom w:val="0"/>
      <w:divBdr>
        <w:top w:val="none" w:sz="0" w:space="0" w:color="auto"/>
        <w:left w:val="none" w:sz="0" w:space="0" w:color="auto"/>
        <w:bottom w:val="none" w:sz="0" w:space="0" w:color="auto"/>
        <w:right w:val="none" w:sz="0" w:space="0" w:color="auto"/>
      </w:divBdr>
    </w:div>
    <w:div w:id="1321422537">
      <w:bodyDiv w:val="1"/>
      <w:marLeft w:val="0"/>
      <w:marRight w:val="0"/>
      <w:marTop w:val="0"/>
      <w:marBottom w:val="0"/>
      <w:divBdr>
        <w:top w:val="none" w:sz="0" w:space="0" w:color="auto"/>
        <w:left w:val="none" w:sz="0" w:space="0" w:color="auto"/>
        <w:bottom w:val="none" w:sz="0" w:space="0" w:color="auto"/>
        <w:right w:val="none" w:sz="0" w:space="0" w:color="auto"/>
      </w:divBdr>
    </w:div>
    <w:div w:id="1337731597">
      <w:bodyDiv w:val="1"/>
      <w:marLeft w:val="0"/>
      <w:marRight w:val="0"/>
      <w:marTop w:val="0"/>
      <w:marBottom w:val="0"/>
      <w:divBdr>
        <w:top w:val="none" w:sz="0" w:space="0" w:color="auto"/>
        <w:left w:val="none" w:sz="0" w:space="0" w:color="auto"/>
        <w:bottom w:val="none" w:sz="0" w:space="0" w:color="auto"/>
        <w:right w:val="none" w:sz="0" w:space="0" w:color="auto"/>
      </w:divBdr>
      <w:divsChild>
        <w:div w:id="2041662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666129">
              <w:marLeft w:val="0"/>
              <w:marRight w:val="0"/>
              <w:marTop w:val="0"/>
              <w:marBottom w:val="0"/>
              <w:divBdr>
                <w:top w:val="none" w:sz="0" w:space="0" w:color="auto"/>
                <w:left w:val="none" w:sz="0" w:space="0" w:color="auto"/>
                <w:bottom w:val="none" w:sz="0" w:space="0" w:color="auto"/>
                <w:right w:val="none" w:sz="0" w:space="0" w:color="auto"/>
              </w:divBdr>
              <w:divsChild>
                <w:div w:id="436024051">
                  <w:marLeft w:val="0"/>
                  <w:marRight w:val="0"/>
                  <w:marTop w:val="0"/>
                  <w:marBottom w:val="0"/>
                  <w:divBdr>
                    <w:top w:val="none" w:sz="0" w:space="0" w:color="auto"/>
                    <w:left w:val="none" w:sz="0" w:space="0" w:color="auto"/>
                    <w:bottom w:val="none" w:sz="0" w:space="0" w:color="auto"/>
                    <w:right w:val="none" w:sz="0" w:space="0" w:color="auto"/>
                  </w:divBdr>
                  <w:divsChild>
                    <w:div w:id="767458486">
                      <w:marLeft w:val="0"/>
                      <w:marRight w:val="0"/>
                      <w:marTop w:val="0"/>
                      <w:marBottom w:val="0"/>
                      <w:divBdr>
                        <w:top w:val="none" w:sz="0" w:space="0" w:color="auto"/>
                        <w:left w:val="none" w:sz="0" w:space="0" w:color="auto"/>
                        <w:bottom w:val="none" w:sz="0" w:space="0" w:color="auto"/>
                        <w:right w:val="none" w:sz="0" w:space="0" w:color="auto"/>
                      </w:divBdr>
                    </w:div>
                    <w:div w:id="1939483709">
                      <w:marLeft w:val="0"/>
                      <w:marRight w:val="0"/>
                      <w:marTop w:val="0"/>
                      <w:marBottom w:val="0"/>
                      <w:divBdr>
                        <w:top w:val="none" w:sz="0" w:space="0" w:color="auto"/>
                        <w:left w:val="none" w:sz="0" w:space="0" w:color="auto"/>
                        <w:bottom w:val="none" w:sz="0" w:space="0" w:color="auto"/>
                        <w:right w:val="none" w:sz="0" w:space="0" w:color="auto"/>
                      </w:divBdr>
                    </w:div>
                    <w:div w:id="1207791931">
                      <w:marLeft w:val="0"/>
                      <w:marRight w:val="0"/>
                      <w:marTop w:val="0"/>
                      <w:marBottom w:val="0"/>
                      <w:divBdr>
                        <w:top w:val="none" w:sz="0" w:space="0" w:color="auto"/>
                        <w:left w:val="none" w:sz="0" w:space="0" w:color="auto"/>
                        <w:bottom w:val="none" w:sz="0" w:space="0" w:color="auto"/>
                        <w:right w:val="none" w:sz="0" w:space="0" w:color="auto"/>
                      </w:divBdr>
                    </w:div>
                    <w:div w:id="2064985689">
                      <w:marLeft w:val="0"/>
                      <w:marRight w:val="0"/>
                      <w:marTop w:val="0"/>
                      <w:marBottom w:val="0"/>
                      <w:divBdr>
                        <w:top w:val="none" w:sz="0" w:space="0" w:color="auto"/>
                        <w:left w:val="none" w:sz="0" w:space="0" w:color="auto"/>
                        <w:bottom w:val="none" w:sz="0" w:space="0" w:color="auto"/>
                        <w:right w:val="none" w:sz="0" w:space="0" w:color="auto"/>
                      </w:divBdr>
                    </w:div>
                    <w:div w:id="8154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59882">
      <w:bodyDiv w:val="1"/>
      <w:marLeft w:val="0"/>
      <w:marRight w:val="0"/>
      <w:marTop w:val="0"/>
      <w:marBottom w:val="0"/>
      <w:divBdr>
        <w:top w:val="none" w:sz="0" w:space="0" w:color="auto"/>
        <w:left w:val="none" w:sz="0" w:space="0" w:color="auto"/>
        <w:bottom w:val="none" w:sz="0" w:space="0" w:color="auto"/>
        <w:right w:val="none" w:sz="0" w:space="0" w:color="auto"/>
      </w:divBdr>
      <w:divsChild>
        <w:div w:id="1983923380">
          <w:marLeft w:val="3413"/>
          <w:marRight w:val="0"/>
          <w:marTop w:val="0"/>
          <w:marBottom w:val="120"/>
          <w:divBdr>
            <w:top w:val="none" w:sz="0" w:space="0" w:color="auto"/>
            <w:left w:val="none" w:sz="0" w:space="0" w:color="auto"/>
            <w:bottom w:val="none" w:sz="0" w:space="0" w:color="auto"/>
            <w:right w:val="none" w:sz="0" w:space="0" w:color="auto"/>
          </w:divBdr>
        </w:div>
        <w:div w:id="176583708">
          <w:marLeft w:val="3413"/>
          <w:marRight w:val="0"/>
          <w:marTop w:val="0"/>
          <w:marBottom w:val="120"/>
          <w:divBdr>
            <w:top w:val="none" w:sz="0" w:space="0" w:color="auto"/>
            <w:left w:val="none" w:sz="0" w:space="0" w:color="auto"/>
            <w:bottom w:val="none" w:sz="0" w:space="0" w:color="auto"/>
            <w:right w:val="none" w:sz="0" w:space="0" w:color="auto"/>
          </w:divBdr>
        </w:div>
        <w:div w:id="860975211">
          <w:marLeft w:val="3413"/>
          <w:marRight w:val="0"/>
          <w:marTop w:val="0"/>
          <w:marBottom w:val="120"/>
          <w:divBdr>
            <w:top w:val="none" w:sz="0" w:space="0" w:color="auto"/>
            <w:left w:val="none" w:sz="0" w:space="0" w:color="auto"/>
            <w:bottom w:val="none" w:sz="0" w:space="0" w:color="auto"/>
            <w:right w:val="none" w:sz="0" w:space="0" w:color="auto"/>
          </w:divBdr>
        </w:div>
      </w:divsChild>
    </w:div>
    <w:div w:id="1417173352">
      <w:bodyDiv w:val="1"/>
      <w:marLeft w:val="0"/>
      <w:marRight w:val="0"/>
      <w:marTop w:val="0"/>
      <w:marBottom w:val="0"/>
      <w:divBdr>
        <w:top w:val="none" w:sz="0" w:space="0" w:color="auto"/>
        <w:left w:val="none" w:sz="0" w:space="0" w:color="auto"/>
        <w:bottom w:val="none" w:sz="0" w:space="0" w:color="auto"/>
        <w:right w:val="none" w:sz="0" w:space="0" w:color="auto"/>
      </w:divBdr>
      <w:divsChild>
        <w:div w:id="791292825">
          <w:marLeft w:val="360"/>
          <w:marRight w:val="0"/>
          <w:marTop w:val="91"/>
          <w:marBottom w:val="0"/>
          <w:divBdr>
            <w:top w:val="none" w:sz="0" w:space="0" w:color="auto"/>
            <w:left w:val="none" w:sz="0" w:space="0" w:color="auto"/>
            <w:bottom w:val="none" w:sz="0" w:space="0" w:color="auto"/>
            <w:right w:val="none" w:sz="0" w:space="0" w:color="auto"/>
          </w:divBdr>
        </w:div>
        <w:div w:id="121076939">
          <w:marLeft w:val="360"/>
          <w:marRight w:val="0"/>
          <w:marTop w:val="91"/>
          <w:marBottom w:val="0"/>
          <w:divBdr>
            <w:top w:val="none" w:sz="0" w:space="0" w:color="auto"/>
            <w:left w:val="none" w:sz="0" w:space="0" w:color="auto"/>
            <w:bottom w:val="none" w:sz="0" w:space="0" w:color="auto"/>
            <w:right w:val="none" w:sz="0" w:space="0" w:color="auto"/>
          </w:divBdr>
        </w:div>
        <w:div w:id="1471945577">
          <w:marLeft w:val="360"/>
          <w:marRight w:val="0"/>
          <w:marTop w:val="91"/>
          <w:marBottom w:val="0"/>
          <w:divBdr>
            <w:top w:val="none" w:sz="0" w:space="0" w:color="auto"/>
            <w:left w:val="none" w:sz="0" w:space="0" w:color="auto"/>
            <w:bottom w:val="none" w:sz="0" w:space="0" w:color="auto"/>
            <w:right w:val="none" w:sz="0" w:space="0" w:color="auto"/>
          </w:divBdr>
        </w:div>
        <w:div w:id="2132744453">
          <w:marLeft w:val="360"/>
          <w:marRight w:val="0"/>
          <w:marTop w:val="29"/>
          <w:marBottom w:val="0"/>
          <w:divBdr>
            <w:top w:val="none" w:sz="0" w:space="0" w:color="auto"/>
            <w:left w:val="none" w:sz="0" w:space="0" w:color="auto"/>
            <w:bottom w:val="none" w:sz="0" w:space="0" w:color="auto"/>
            <w:right w:val="none" w:sz="0" w:space="0" w:color="auto"/>
          </w:divBdr>
        </w:div>
      </w:divsChild>
    </w:div>
    <w:div w:id="1450125788">
      <w:bodyDiv w:val="1"/>
      <w:marLeft w:val="0"/>
      <w:marRight w:val="0"/>
      <w:marTop w:val="0"/>
      <w:marBottom w:val="0"/>
      <w:divBdr>
        <w:top w:val="none" w:sz="0" w:space="0" w:color="auto"/>
        <w:left w:val="none" w:sz="0" w:space="0" w:color="auto"/>
        <w:bottom w:val="none" w:sz="0" w:space="0" w:color="auto"/>
        <w:right w:val="none" w:sz="0" w:space="0" w:color="auto"/>
      </w:divBdr>
      <w:divsChild>
        <w:div w:id="1917472182">
          <w:marLeft w:val="360"/>
          <w:marRight w:val="0"/>
          <w:marTop w:val="115"/>
          <w:marBottom w:val="0"/>
          <w:divBdr>
            <w:top w:val="none" w:sz="0" w:space="0" w:color="auto"/>
            <w:left w:val="none" w:sz="0" w:space="0" w:color="auto"/>
            <w:bottom w:val="none" w:sz="0" w:space="0" w:color="auto"/>
            <w:right w:val="none" w:sz="0" w:space="0" w:color="auto"/>
          </w:divBdr>
        </w:div>
        <w:div w:id="1849321837">
          <w:marLeft w:val="360"/>
          <w:marRight w:val="0"/>
          <w:marTop w:val="115"/>
          <w:marBottom w:val="0"/>
          <w:divBdr>
            <w:top w:val="none" w:sz="0" w:space="0" w:color="auto"/>
            <w:left w:val="none" w:sz="0" w:space="0" w:color="auto"/>
            <w:bottom w:val="none" w:sz="0" w:space="0" w:color="auto"/>
            <w:right w:val="none" w:sz="0" w:space="0" w:color="auto"/>
          </w:divBdr>
        </w:div>
        <w:div w:id="1199472136">
          <w:marLeft w:val="360"/>
          <w:marRight w:val="0"/>
          <w:marTop w:val="86"/>
          <w:marBottom w:val="0"/>
          <w:divBdr>
            <w:top w:val="none" w:sz="0" w:space="0" w:color="auto"/>
            <w:left w:val="none" w:sz="0" w:space="0" w:color="auto"/>
            <w:bottom w:val="none" w:sz="0" w:space="0" w:color="auto"/>
            <w:right w:val="none" w:sz="0" w:space="0" w:color="auto"/>
          </w:divBdr>
        </w:div>
        <w:div w:id="1317106051">
          <w:marLeft w:val="360"/>
          <w:marRight w:val="0"/>
          <w:marTop w:val="86"/>
          <w:marBottom w:val="0"/>
          <w:divBdr>
            <w:top w:val="none" w:sz="0" w:space="0" w:color="auto"/>
            <w:left w:val="none" w:sz="0" w:space="0" w:color="auto"/>
            <w:bottom w:val="none" w:sz="0" w:space="0" w:color="auto"/>
            <w:right w:val="none" w:sz="0" w:space="0" w:color="auto"/>
          </w:divBdr>
        </w:div>
        <w:div w:id="155536511">
          <w:marLeft w:val="360"/>
          <w:marRight w:val="0"/>
          <w:marTop w:val="86"/>
          <w:marBottom w:val="0"/>
          <w:divBdr>
            <w:top w:val="none" w:sz="0" w:space="0" w:color="auto"/>
            <w:left w:val="none" w:sz="0" w:space="0" w:color="auto"/>
            <w:bottom w:val="none" w:sz="0" w:space="0" w:color="auto"/>
            <w:right w:val="none" w:sz="0" w:space="0" w:color="auto"/>
          </w:divBdr>
        </w:div>
        <w:div w:id="248927006">
          <w:marLeft w:val="360"/>
          <w:marRight w:val="0"/>
          <w:marTop w:val="86"/>
          <w:marBottom w:val="0"/>
          <w:divBdr>
            <w:top w:val="none" w:sz="0" w:space="0" w:color="auto"/>
            <w:left w:val="none" w:sz="0" w:space="0" w:color="auto"/>
            <w:bottom w:val="none" w:sz="0" w:space="0" w:color="auto"/>
            <w:right w:val="none" w:sz="0" w:space="0" w:color="auto"/>
          </w:divBdr>
        </w:div>
      </w:divsChild>
    </w:div>
    <w:div w:id="1472669560">
      <w:bodyDiv w:val="1"/>
      <w:marLeft w:val="0"/>
      <w:marRight w:val="0"/>
      <w:marTop w:val="0"/>
      <w:marBottom w:val="0"/>
      <w:divBdr>
        <w:top w:val="none" w:sz="0" w:space="0" w:color="auto"/>
        <w:left w:val="none" w:sz="0" w:space="0" w:color="auto"/>
        <w:bottom w:val="none" w:sz="0" w:space="0" w:color="auto"/>
        <w:right w:val="none" w:sz="0" w:space="0" w:color="auto"/>
      </w:divBdr>
      <w:divsChild>
        <w:div w:id="1275359500">
          <w:marLeft w:val="360"/>
          <w:marRight w:val="0"/>
          <w:marTop w:val="125"/>
          <w:marBottom w:val="0"/>
          <w:divBdr>
            <w:top w:val="none" w:sz="0" w:space="0" w:color="auto"/>
            <w:left w:val="none" w:sz="0" w:space="0" w:color="auto"/>
            <w:bottom w:val="none" w:sz="0" w:space="0" w:color="auto"/>
            <w:right w:val="none" w:sz="0" w:space="0" w:color="auto"/>
          </w:divBdr>
        </w:div>
        <w:div w:id="179243307">
          <w:marLeft w:val="360"/>
          <w:marRight w:val="0"/>
          <w:marTop w:val="125"/>
          <w:marBottom w:val="0"/>
          <w:divBdr>
            <w:top w:val="none" w:sz="0" w:space="0" w:color="auto"/>
            <w:left w:val="none" w:sz="0" w:space="0" w:color="auto"/>
            <w:bottom w:val="none" w:sz="0" w:space="0" w:color="auto"/>
            <w:right w:val="none" w:sz="0" w:space="0" w:color="auto"/>
          </w:divBdr>
        </w:div>
        <w:div w:id="1411655708">
          <w:marLeft w:val="360"/>
          <w:marRight w:val="0"/>
          <w:marTop w:val="125"/>
          <w:marBottom w:val="0"/>
          <w:divBdr>
            <w:top w:val="none" w:sz="0" w:space="0" w:color="auto"/>
            <w:left w:val="none" w:sz="0" w:space="0" w:color="auto"/>
            <w:bottom w:val="none" w:sz="0" w:space="0" w:color="auto"/>
            <w:right w:val="none" w:sz="0" w:space="0" w:color="auto"/>
          </w:divBdr>
        </w:div>
        <w:div w:id="716467499">
          <w:marLeft w:val="360"/>
          <w:marRight w:val="0"/>
          <w:marTop w:val="125"/>
          <w:marBottom w:val="0"/>
          <w:divBdr>
            <w:top w:val="none" w:sz="0" w:space="0" w:color="auto"/>
            <w:left w:val="none" w:sz="0" w:space="0" w:color="auto"/>
            <w:bottom w:val="none" w:sz="0" w:space="0" w:color="auto"/>
            <w:right w:val="none" w:sz="0" w:space="0" w:color="auto"/>
          </w:divBdr>
        </w:div>
        <w:div w:id="333920855">
          <w:marLeft w:val="360"/>
          <w:marRight w:val="0"/>
          <w:marTop w:val="125"/>
          <w:marBottom w:val="0"/>
          <w:divBdr>
            <w:top w:val="none" w:sz="0" w:space="0" w:color="auto"/>
            <w:left w:val="none" w:sz="0" w:space="0" w:color="auto"/>
            <w:bottom w:val="none" w:sz="0" w:space="0" w:color="auto"/>
            <w:right w:val="none" w:sz="0" w:space="0" w:color="auto"/>
          </w:divBdr>
        </w:div>
        <w:div w:id="894240594">
          <w:marLeft w:val="360"/>
          <w:marRight w:val="0"/>
          <w:marTop w:val="125"/>
          <w:marBottom w:val="0"/>
          <w:divBdr>
            <w:top w:val="none" w:sz="0" w:space="0" w:color="auto"/>
            <w:left w:val="none" w:sz="0" w:space="0" w:color="auto"/>
            <w:bottom w:val="none" w:sz="0" w:space="0" w:color="auto"/>
            <w:right w:val="none" w:sz="0" w:space="0" w:color="auto"/>
          </w:divBdr>
        </w:div>
      </w:divsChild>
    </w:div>
    <w:div w:id="1477409737">
      <w:bodyDiv w:val="1"/>
      <w:marLeft w:val="0"/>
      <w:marRight w:val="0"/>
      <w:marTop w:val="0"/>
      <w:marBottom w:val="0"/>
      <w:divBdr>
        <w:top w:val="none" w:sz="0" w:space="0" w:color="auto"/>
        <w:left w:val="none" w:sz="0" w:space="0" w:color="auto"/>
        <w:bottom w:val="none" w:sz="0" w:space="0" w:color="auto"/>
        <w:right w:val="none" w:sz="0" w:space="0" w:color="auto"/>
      </w:divBdr>
      <w:divsChild>
        <w:div w:id="244456935">
          <w:marLeft w:val="720"/>
          <w:marRight w:val="0"/>
          <w:marTop w:val="211"/>
          <w:marBottom w:val="0"/>
          <w:divBdr>
            <w:top w:val="none" w:sz="0" w:space="0" w:color="auto"/>
            <w:left w:val="none" w:sz="0" w:space="0" w:color="auto"/>
            <w:bottom w:val="none" w:sz="0" w:space="0" w:color="auto"/>
            <w:right w:val="none" w:sz="0" w:space="0" w:color="auto"/>
          </w:divBdr>
        </w:div>
        <w:div w:id="523132977">
          <w:marLeft w:val="1757"/>
          <w:marRight w:val="0"/>
          <w:marTop w:val="192"/>
          <w:marBottom w:val="0"/>
          <w:divBdr>
            <w:top w:val="none" w:sz="0" w:space="0" w:color="auto"/>
            <w:left w:val="none" w:sz="0" w:space="0" w:color="auto"/>
            <w:bottom w:val="none" w:sz="0" w:space="0" w:color="auto"/>
            <w:right w:val="none" w:sz="0" w:space="0" w:color="auto"/>
          </w:divBdr>
        </w:div>
        <w:div w:id="1160081505">
          <w:marLeft w:val="1757"/>
          <w:marRight w:val="0"/>
          <w:marTop w:val="192"/>
          <w:marBottom w:val="0"/>
          <w:divBdr>
            <w:top w:val="none" w:sz="0" w:space="0" w:color="auto"/>
            <w:left w:val="none" w:sz="0" w:space="0" w:color="auto"/>
            <w:bottom w:val="none" w:sz="0" w:space="0" w:color="auto"/>
            <w:right w:val="none" w:sz="0" w:space="0" w:color="auto"/>
          </w:divBdr>
        </w:div>
        <w:div w:id="1343967241">
          <w:marLeft w:val="720"/>
          <w:marRight w:val="0"/>
          <w:marTop w:val="211"/>
          <w:marBottom w:val="0"/>
          <w:divBdr>
            <w:top w:val="none" w:sz="0" w:space="0" w:color="auto"/>
            <w:left w:val="none" w:sz="0" w:space="0" w:color="auto"/>
            <w:bottom w:val="none" w:sz="0" w:space="0" w:color="auto"/>
            <w:right w:val="none" w:sz="0" w:space="0" w:color="auto"/>
          </w:divBdr>
        </w:div>
        <w:div w:id="748691216">
          <w:marLeft w:val="1757"/>
          <w:marRight w:val="0"/>
          <w:marTop w:val="192"/>
          <w:marBottom w:val="0"/>
          <w:divBdr>
            <w:top w:val="none" w:sz="0" w:space="0" w:color="auto"/>
            <w:left w:val="none" w:sz="0" w:space="0" w:color="auto"/>
            <w:bottom w:val="none" w:sz="0" w:space="0" w:color="auto"/>
            <w:right w:val="none" w:sz="0" w:space="0" w:color="auto"/>
          </w:divBdr>
        </w:div>
        <w:div w:id="1940215544">
          <w:marLeft w:val="1757"/>
          <w:marRight w:val="0"/>
          <w:marTop w:val="192"/>
          <w:marBottom w:val="0"/>
          <w:divBdr>
            <w:top w:val="none" w:sz="0" w:space="0" w:color="auto"/>
            <w:left w:val="none" w:sz="0" w:space="0" w:color="auto"/>
            <w:bottom w:val="none" w:sz="0" w:space="0" w:color="auto"/>
            <w:right w:val="none" w:sz="0" w:space="0" w:color="auto"/>
          </w:divBdr>
        </w:div>
        <w:div w:id="176699001">
          <w:marLeft w:val="720"/>
          <w:marRight w:val="0"/>
          <w:marTop w:val="211"/>
          <w:marBottom w:val="0"/>
          <w:divBdr>
            <w:top w:val="none" w:sz="0" w:space="0" w:color="auto"/>
            <w:left w:val="none" w:sz="0" w:space="0" w:color="auto"/>
            <w:bottom w:val="none" w:sz="0" w:space="0" w:color="auto"/>
            <w:right w:val="none" w:sz="0" w:space="0" w:color="auto"/>
          </w:divBdr>
        </w:div>
      </w:divsChild>
    </w:div>
    <w:div w:id="1486241634">
      <w:bodyDiv w:val="1"/>
      <w:marLeft w:val="0"/>
      <w:marRight w:val="0"/>
      <w:marTop w:val="0"/>
      <w:marBottom w:val="0"/>
      <w:divBdr>
        <w:top w:val="none" w:sz="0" w:space="0" w:color="auto"/>
        <w:left w:val="none" w:sz="0" w:space="0" w:color="auto"/>
        <w:bottom w:val="none" w:sz="0" w:space="0" w:color="auto"/>
        <w:right w:val="none" w:sz="0" w:space="0" w:color="auto"/>
      </w:divBdr>
    </w:div>
    <w:div w:id="1497067366">
      <w:bodyDiv w:val="1"/>
      <w:marLeft w:val="0"/>
      <w:marRight w:val="0"/>
      <w:marTop w:val="0"/>
      <w:marBottom w:val="0"/>
      <w:divBdr>
        <w:top w:val="none" w:sz="0" w:space="0" w:color="auto"/>
        <w:left w:val="none" w:sz="0" w:space="0" w:color="auto"/>
        <w:bottom w:val="none" w:sz="0" w:space="0" w:color="auto"/>
        <w:right w:val="none" w:sz="0" w:space="0" w:color="auto"/>
      </w:divBdr>
      <w:divsChild>
        <w:div w:id="1983579148">
          <w:marLeft w:val="720"/>
          <w:marRight w:val="0"/>
          <w:marTop w:val="230"/>
          <w:marBottom w:val="0"/>
          <w:divBdr>
            <w:top w:val="none" w:sz="0" w:space="0" w:color="auto"/>
            <w:left w:val="none" w:sz="0" w:space="0" w:color="auto"/>
            <w:bottom w:val="none" w:sz="0" w:space="0" w:color="auto"/>
            <w:right w:val="none" w:sz="0" w:space="0" w:color="auto"/>
          </w:divBdr>
        </w:div>
        <w:div w:id="1528979571">
          <w:marLeft w:val="720"/>
          <w:marRight w:val="0"/>
          <w:marTop w:val="230"/>
          <w:marBottom w:val="0"/>
          <w:divBdr>
            <w:top w:val="none" w:sz="0" w:space="0" w:color="auto"/>
            <w:left w:val="none" w:sz="0" w:space="0" w:color="auto"/>
            <w:bottom w:val="none" w:sz="0" w:space="0" w:color="auto"/>
            <w:right w:val="none" w:sz="0" w:space="0" w:color="auto"/>
          </w:divBdr>
        </w:div>
        <w:div w:id="751657173">
          <w:marLeft w:val="1757"/>
          <w:marRight w:val="0"/>
          <w:marTop w:val="192"/>
          <w:marBottom w:val="0"/>
          <w:divBdr>
            <w:top w:val="none" w:sz="0" w:space="0" w:color="auto"/>
            <w:left w:val="none" w:sz="0" w:space="0" w:color="auto"/>
            <w:bottom w:val="none" w:sz="0" w:space="0" w:color="auto"/>
            <w:right w:val="none" w:sz="0" w:space="0" w:color="auto"/>
          </w:divBdr>
        </w:div>
        <w:div w:id="1313290139">
          <w:marLeft w:val="1757"/>
          <w:marRight w:val="0"/>
          <w:marTop w:val="192"/>
          <w:marBottom w:val="0"/>
          <w:divBdr>
            <w:top w:val="none" w:sz="0" w:space="0" w:color="auto"/>
            <w:left w:val="none" w:sz="0" w:space="0" w:color="auto"/>
            <w:bottom w:val="none" w:sz="0" w:space="0" w:color="auto"/>
            <w:right w:val="none" w:sz="0" w:space="0" w:color="auto"/>
          </w:divBdr>
        </w:div>
        <w:div w:id="2100565693">
          <w:marLeft w:val="1757"/>
          <w:marRight w:val="0"/>
          <w:marTop w:val="192"/>
          <w:marBottom w:val="0"/>
          <w:divBdr>
            <w:top w:val="none" w:sz="0" w:space="0" w:color="auto"/>
            <w:left w:val="none" w:sz="0" w:space="0" w:color="auto"/>
            <w:bottom w:val="none" w:sz="0" w:space="0" w:color="auto"/>
            <w:right w:val="none" w:sz="0" w:space="0" w:color="auto"/>
          </w:divBdr>
        </w:div>
        <w:div w:id="573667285">
          <w:marLeft w:val="720"/>
          <w:marRight w:val="0"/>
          <w:marTop w:val="230"/>
          <w:marBottom w:val="0"/>
          <w:divBdr>
            <w:top w:val="none" w:sz="0" w:space="0" w:color="auto"/>
            <w:left w:val="none" w:sz="0" w:space="0" w:color="auto"/>
            <w:bottom w:val="none" w:sz="0" w:space="0" w:color="auto"/>
            <w:right w:val="none" w:sz="0" w:space="0" w:color="auto"/>
          </w:divBdr>
        </w:div>
      </w:divsChild>
    </w:div>
    <w:div w:id="1501700667">
      <w:bodyDiv w:val="1"/>
      <w:marLeft w:val="0"/>
      <w:marRight w:val="0"/>
      <w:marTop w:val="0"/>
      <w:marBottom w:val="0"/>
      <w:divBdr>
        <w:top w:val="none" w:sz="0" w:space="0" w:color="auto"/>
        <w:left w:val="none" w:sz="0" w:space="0" w:color="auto"/>
        <w:bottom w:val="none" w:sz="0" w:space="0" w:color="auto"/>
        <w:right w:val="none" w:sz="0" w:space="0" w:color="auto"/>
      </w:divBdr>
      <w:divsChild>
        <w:div w:id="557127791">
          <w:marLeft w:val="360"/>
          <w:marRight w:val="0"/>
          <w:marTop w:val="96"/>
          <w:marBottom w:val="0"/>
          <w:divBdr>
            <w:top w:val="none" w:sz="0" w:space="0" w:color="auto"/>
            <w:left w:val="none" w:sz="0" w:space="0" w:color="auto"/>
            <w:bottom w:val="none" w:sz="0" w:space="0" w:color="auto"/>
            <w:right w:val="none" w:sz="0" w:space="0" w:color="auto"/>
          </w:divBdr>
        </w:div>
        <w:div w:id="1831630611">
          <w:marLeft w:val="360"/>
          <w:marRight w:val="0"/>
          <w:marTop w:val="96"/>
          <w:marBottom w:val="0"/>
          <w:divBdr>
            <w:top w:val="none" w:sz="0" w:space="0" w:color="auto"/>
            <w:left w:val="none" w:sz="0" w:space="0" w:color="auto"/>
            <w:bottom w:val="none" w:sz="0" w:space="0" w:color="auto"/>
            <w:right w:val="none" w:sz="0" w:space="0" w:color="auto"/>
          </w:divBdr>
        </w:div>
        <w:div w:id="1475640910">
          <w:marLeft w:val="360"/>
          <w:marRight w:val="0"/>
          <w:marTop w:val="96"/>
          <w:marBottom w:val="0"/>
          <w:divBdr>
            <w:top w:val="none" w:sz="0" w:space="0" w:color="auto"/>
            <w:left w:val="none" w:sz="0" w:space="0" w:color="auto"/>
            <w:bottom w:val="none" w:sz="0" w:space="0" w:color="auto"/>
            <w:right w:val="none" w:sz="0" w:space="0" w:color="auto"/>
          </w:divBdr>
        </w:div>
        <w:div w:id="1718165288">
          <w:marLeft w:val="360"/>
          <w:marRight w:val="0"/>
          <w:marTop w:val="96"/>
          <w:marBottom w:val="0"/>
          <w:divBdr>
            <w:top w:val="none" w:sz="0" w:space="0" w:color="auto"/>
            <w:left w:val="none" w:sz="0" w:space="0" w:color="auto"/>
            <w:bottom w:val="none" w:sz="0" w:space="0" w:color="auto"/>
            <w:right w:val="none" w:sz="0" w:space="0" w:color="auto"/>
          </w:divBdr>
        </w:div>
      </w:divsChild>
    </w:div>
    <w:div w:id="1555846356">
      <w:bodyDiv w:val="1"/>
      <w:marLeft w:val="0"/>
      <w:marRight w:val="0"/>
      <w:marTop w:val="0"/>
      <w:marBottom w:val="0"/>
      <w:divBdr>
        <w:top w:val="none" w:sz="0" w:space="0" w:color="auto"/>
        <w:left w:val="none" w:sz="0" w:space="0" w:color="auto"/>
        <w:bottom w:val="none" w:sz="0" w:space="0" w:color="auto"/>
        <w:right w:val="none" w:sz="0" w:space="0" w:color="auto"/>
      </w:divBdr>
      <w:divsChild>
        <w:div w:id="1705977099">
          <w:marLeft w:val="1440"/>
          <w:marRight w:val="0"/>
          <w:marTop w:val="0"/>
          <w:marBottom w:val="120"/>
          <w:divBdr>
            <w:top w:val="none" w:sz="0" w:space="0" w:color="auto"/>
            <w:left w:val="none" w:sz="0" w:space="0" w:color="auto"/>
            <w:bottom w:val="none" w:sz="0" w:space="0" w:color="auto"/>
            <w:right w:val="none" w:sz="0" w:space="0" w:color="auto"/>
          </w:divBdr>
        </w:div>
        <w:div w:id="852499669">
          <w:marLeft w:val="1440"/>
          <w:marRight w:val="0"/>
          <w:marTop w:val="0"/>
          <w:marBottom w:val="120"/>
          <w:divBdr>
            <w:top w:val="none" w:sz="0" w:space="0" w:color="auto"/>
            <w:left w:val="none" w:sz="0" w:space="0" w:color="auto"/>
            <w:bottom w:val="none" w:sz="0" w:space="0" w:color="auto"/>
            <w:right w:val="none" w:sz="0" w:space="0" w:color="auto"/>
          </w:divBdr>
        </w:div>
        <w:div w:id="2117749514">
          <w:marLeft w:val="1440"/>
          <w:marRight w:val="0"/>
          <w:marTop w:val="0"/>
          <w:marBottom w:val="120"/>
          <w:divBdr>
            <w:top w:val="none" w:sz="0" w:space="0" w:color="auto"/>
            <w:left w:val="none" w:sz="0" w:space="0" w:color="auto"/>
            <w:bottom w:val="none" w:sz="0" w:space="0" w:color="auto"/>
            <w:right w:val="none" w:sz="0" w:space="0" w:color="auto"/>
          </w:divBdr>
        </w:div>
      </w:divsChild>
    </w:div>
    <w:div w:id="1568416428">
      <w:bodyDiv w:val="1"/>
      <w:marLeft w:val="0"/>
      <w:marRight w:val="0"/>
      <w:marTop w:val="0"/>
      <w:marBottom w:val="0"/>
      <w:divBdr>
        <w:top w:val="none" w:sz="0" w:space="0" w:color="auto"/>
        <w:left w:val="none" w:sz="0" w:space="0" w:color="auto"/>
        <w:bottom w:val="none" w:sz="0" w:space="0" w:color="auto"/>
        <w:right w:val="none" w:sz="0" w:space="0" w:color="auto"/>
      </w:divBdr>
    </w:div>
    <w:div w:id="1615402298">
      <w:bodyDiv w:val="1"/>
      <w:marLeft w:val="0"/>
      <w:marRight w:val="0"/>
      <w:marTop w:val="0"/>
      <w:marBottom w:val="0"/>
      <w:divBdr>
        <w:top w:val="none" w:sz="0" w:space="0" w:color="auto"/>
        <w:left w:val="none" w:sz="0" w:space="0" w:color="auto"/>
        <w:bottom w:val="none" w:sz="0" w:space="0" w:color="auto"/>
        <w:right w:val="none" w:sz="0" w:space="0" w:color="auto"/>
      </w:divBdr>
    </w:div>
    <w:div w:id="1626277222">
      <w:bodyDiv w:val="1"/>
      <w:marLeft w:val="0"/>
      <w:marRight w:val="0"/>
      <w:marTop w:val="0"/>
      <w:marBottom w:val="0"/>
      <w:divBdr>
        <w:top w:val="none" w:sz="0" w:space="0" w:color="auto"/>
        <w:left w:val="none" w:sz="0" w:space="0" w:color="auto"/>
        <w:bottom w:val="none" w:sz="0" w:space="0" w:color="auto"/>
        <w:right w:val="none" w:sz="0" w:space="0" w:color="auto"/>
      </w:divBdr>
      <w:divsChild>
        <w:div w:id="1928073414">
          <w:marLeft w:val="720"/>
          <w:marRight w:val="0"/>
          <w:marTop w:val="211"/>
          <w:marBottom w:val="0"/>
          <w:divBdr>
            <w:top w:val="none" w:sz="0" w:space="0" w:color="auto"/>
            <w:left w:val="none" w:sz="0" w:space="0" w:color="auto"/>
            <w:bottom w:val="none" w:sz="0" w:space="0" w:color="auto"/>
            <w:right w:val="none" w:sz="0" w:space="0" w:color="auto"/>
          </w:divBdr>
        </w:div>
        <w:div w:id="1009017606">
          <w:marLeft w:val="720"/>
          <w:marRight w:val="0"/>
          <w:marTop w:val="211"/>
          <w:marBottom w:val="0"/>
          <w:divBdr>
            <w:top w:val="none" w:sz="0" w:space="0" w:color="auto"/>
            <w:left w:val="none" w:sz="0" w:space="0" w:color="auto"/>
            <w:bottom w:val="none" w:sz="0" w:space="0" w:color="auto"/>
            <w:right w:val="none" w:sz="0" w:space="0" w:color="auto"/>
          </w:divBdr>
        </w:div>
        <w:div w:id="975990697">
          <w:marLeft w:val="1757"/>
          <w:marRight w:val="0"/>
          <w:marTop w:val="211"/>
          <w:marBottom w:val="0"/>
          <w:divBdr>
            <w:top w:val="none" w:sz="0" w:space="0" w:color="auto"/>
            <w:left w:val="none" w:sz="0" w:space="0" w:color="auto"/>
            <w:bottom w:val="none" w:sz="0" w:space="0" w:color="auto"/>
            <w:right w:val="none" w:sz="0" w:space="0" w:color="auto"/>
          </w:divBdr>
        </w:div>
        <w:div w:id="118843561">
          <w:marLeft w:val="1757"/>
          <w:marRight w:val="0"/>
          <w:marTop w:val="211"/>
          <w:marBottom w:val="0"/>
          <w:divBdr>
            <w:top w:val="none" w:sz="0" w:space="0" w:color="auto"/>
            <w:left w:val="none" w:sz="0" w:space="0" w:color="auto"/>
            <w:bottom w:val="none" w:sz="0" w:space="0" w:color="auto"/>
            <w:right w:val="none" w:sz="0" w:space="0" w:color="auto"/>
          </w:divBdr>
        </w:div>
        <w:div w:id="401373536">
          <w:marLeft w:val="1757"/>
          <w:marRight w:val="0"/>
          <w:marTop w:val="211"/>
          <w:marBottom w:val="0"/>
          <w:divBdr>
            <w:top w:val="none" w:sz="0" w:space="0" w:color="auto"/>
            <w:left w:val="none" w:sz="0" w:space="0" w:color="auto"/>
            <w:bottom w:val="none" w:sz="0" w:space="0" w:color="auto"/>
            <w:right w:val="none" w:sz="0" w:space="0" w:color="auto"/>
          </w:divBdr>
        </w:div>
        <w:div w:id="535314311">
          <w:marLeft w:val="1757"/>
          <w:marRight w:val="0"/>
          <w:marTop w:val="211"/>
          <w:marBottom w:val="0"/>
          <w:divBdr>
            <w:top w:val="none" w:sz="0" w:space="0" w:color="auto"/>
            <w:left w:val="none" w:sz="0" w:space="0" w:color="auto"/>
            <w:bottom w:val="none" w:sz="0" w:space="0" w:color="auto"/>
            <w:right w:val="none" w:sz="0" w:space="0" w:color="auto"/>
          </w:divBdr>
        </w:div>
        <w:div w:id="1265650616">
          <w:marLeft w:val="720"/>
          <w:marRight w:val="0"/>
          <w:marTop w:val="211"/>
          <w:marBottom w:val="0"/>
          <w:divBdr>
            <w:top w:val="none" w:sz="0" w:space="0" w:color="auto"/>
            <w:left w:val="none" w:sz="0" w:space="0" w:color="auto"/>
            <w:bottom w:val="none" w:sz="0" w:space="0" w:color="auto"/>
            <w:right w:val="none" w:sz="0" w:space="0" w:color="auto"/>
          </w:divBdr>
        </w:div>
      </w:divsChild>
    </w:div>
    <w:div w:id="1639605915">
      <w:bodyDiv w:val="1"/>
      <w:marLeft w:val="0"/>
      <w:marRight w:val="0"/>
      <w:marTop w:val="0"/>
      <w:marBottom w:val="0"/>
      <w:divBdr>
        <w:top w:val="none" w:sz="0" w:space="0" w:color="auto"/>
        <w:left w:val="none" w:sz="0" w:space="0" w:color="auto"/>
        <w:bottom w:val="none" w:sz="0" w:space="0" w:color="auto"/>
        <w:right w:val="none" w:sz="0" w:space="0" w:color="auto"/>
      </w:divBdr>
      <w:divsChild>
        <w:div w:id="1312061455">
          <w:marLeft w:val="360"/>
          <w:marRight w:val="0"/>
          <w:marTop w:val="96"/>
          <w:marBottom w:val="0"/>
          <w:divBdr>
            <w:top w:val="none" w:sz="0" w:space="0" w:color="auto"/>
            <w:left w:val="none" w:sz="0" w:space="0" w:color="auto"/>
            <w:bottom w:val="none" w:sz="0" w:space="0" w:color="auto"/>
            <w:right w:val="none" w:sz="0" w:space="0" w:color="auto"/>
          </w:divBdr>
        </w:div>
        <w:div w:id="813373298">
          <w:marLeft w:val="360"/>
          <w:marRight w:val="0"/>
          <w:marTop w:val="96"/>
          <w:marBottom w:val="0"/>
          <w:divBdr>
            <w:top w:val="none" w:sz="0" w:space="0" w:color="auto"/>
            <w:left w:val="none" w:sz="0" w:space="0" w:color="auto"/>
            <w:bottom w:val="none" w:sz="0" w:space="0" w:color="auto"/>
            <w:right w:val="none" w:sz="0" w:space="0" w:color="auto"/>
          </w:divBdr>
        </w:div>
        <w:div w:id="485627623">
          <w:marLeft w:val="360"/>
          <w:marRight w:val="0"/>
          <w:marTop w:val="96"/>
          <w:marBottom w:val="0"/>
          <w:divBdr>
            <w:top w:val="none" w:sz="0" w:space="0" w:color="auto"/>
            <w:left w:val="none" w:sz="0" w:space="0" w:color="auto"/>
            <w:bottom w:val="none" w:sz="0" w:space="0" w:color="auto"/>
            <w:right w:val="none" w:sz="0" w:space="0" w:color="auto"/>
          </w:divBdr>
        </w:div>
        <w:div w:id="1728458781">
          <w:marLeft w:val="360"/>
          <w:marRight w:val="0"/>
          <w:marTop w:val="96"/>
          <w:marBottom w:val="0"/>
          <w:divBdr>
            <w:top w:val="none" w:sz="0" w:space="0" w:color="auto"/>
            <w:left w:val="none" w:sz="0" w:space="0" w:color="auto"/>
            <w:bottom w:val="none" w:sz="0" w:space="0" w:color="auto"/>
            <w:right w:val="none" w:sz="0" w:space="0" w:color="auto"/>
          </w:divBdr>
        </w:div>
      </w:divsChild>
    </w:div>
    <w:div w:id="1720087244">
      <w:bodyDiv w:val="1"/>
      <w:marLeft w:val="0"/>
      <w:marRight w:val="0"/>
      <w:marTop w:val="0"/>
      <w:marBottom w:val="0"/>
      <w:divBdr>
        <w:top w:val="none" w:sz="0" w:space="0" w:color="auto"/>
        <w:left w:val="none" w:sz="0" w:space="0" w:color="auto"/>
        <w:bottom w:val="none" w:sz="0" w:space="0" w:color="auto"/>
        <w:right w:val="none" w:sz="0" w:space="0" w:color="auto"/>
      </w:divBdr>
      <w:divsChild>
        <w:div w:id="178355948">
          <w:marLeft w:val="360"/>
          <w:marRight w:val="0"/>
          <w:marTop w:val="96"/>
          <w:marBottom w:val="0"/>
          <w:divBdr>
            <w:top w:val="none" w:sz="0" w:space="0" w:color="auto"/>
            <w:left w:val="none" w:sz="0" w:space="0" w:color="auto"/>
            <w:bottom w:val="none" w:sz="0" w:space="0" w:color="auto"/>
            <w:right w:val="none" w:sz="0" w:space="0" w:color="auto"/>
          </w:divBdr>
        </w:div>
        <w:div w:id="38363012">
          <w:marLeft w:val="360"/>
          <w:marRight w:val="0"/>
          <w:marTop w:val="96"/>
          <w:marBottom w:val="0"/>
          <w:divBdr>
            <w:top w:val="none" w:sz="0" w:space="0" w:color="auto"/>
            <w:left w:val="none" w:sz="0" w:space="0" w:color="auto"/>
            <w:bottom w:val="none" w:sz="0" w:space="0" w:color="auto"/>
            <w:right w:val="none" w:sz="0" w:space="0" w:color="auto"/>
          </w:divBdr>
        </w:div>
        <w:div w:id="427653831">
          <w:marLeft w:val="878"/>
          <w:marRight w:val="0"/>
          <w:marTop w:val="96"/>
          <w:marBottom w:val="0"/>
          <w:divBdr>
            <w:top w:val="none" w:sz="0" w:space="0" w:color="auto"/>
            <w:left w:val="none" w:sz="0" w:space="0" w:color="auto"/>
            <w:bottom w:val="none" w:sz="0" w:space="0" w:color="auto"/>
            <w:right w:val="none" w:sz="0" w:space="0" w:color="auto"/>
          </w:divBdr>
        </w:div>
        <w:div w:id="347954595">
          <w:marLeft w:val="878"/>
          <w:marRight w:val="0"/>
          <w:marTop w:val="96"/>
          <w:marBottom w:val="0"/>
          <w:divBdr>
            <w:top w:val="none" w:sz="0" w:space="0" w:color="auto"/>
            <w:left w:val="none" w:sz="0" w:space="0" w:color="auto"/>
            <w:bottom w:val="none" w:sz="0" w:space="0" w:color="auto"/>
            <w:right w:val="none" w:sz="0" w:space="0" w:color="auto"/>
          </w:divBdr>
        </w:div>
        <w:div w:id="1181626951">
          <w:marLeft w:val="360"/>
          <w:marRight w:val="0"/>
          <w:marTop w:val="96"/>
          <w:marBottom w:val="0"/>
          <w:divBdr>
            <w:top w:val="none" w:sz="0" w:space="0" w:color="auto"/>
            <w:left w:val="none" w:sz="0" w:space="0" w:color="auto"/>
            <w:bottom w:val="none" w:sz="0" w:space="0" w:color="auto"/>
            <w:right w:val="none" w:sz="0" w:space="0" w:color="auto"/>
          </w:divBdr>
        </w:div>
      </w:divsChild>
    </w:div>
    <w:div w:id="1721781121">
      <w:bodyDiv w:val="1"/>
      <w:marLeft w:val="0"/>
      <w:marRight w:val="0"/>
      <w:marTop w:val="0"/>
      <w:marBottom w:val="0"/>
      <w:divBdr>
        <w:top w:val="none" w:sz="0" w:space="0" w:color="auto"/>
        <w:left w:val="none" w:sz="0" w:space="0" w:color="auto"/>
        <w:bottom w:val="none" w:sz="0" w:space="0" w:color="auto"/>
        <w:right w:val="none" w:sz="0" w:space="0" w:color="auto"/>
      </w:divBdr>
      <w:divsChild>
        <w:div w:id="76905994">
          <w:marLeft w:val="360"/>
          <w:marRight w:val="0"/>
          <w:marTop w:val="96"/>
          <w:marBottom w:val="0"/>
          <w:divBdr>
            <w:top w:val="none" w:sz="0" w:space="0" w:color="auto"/>
            <w:left w:val="none" w:sz="0" w:space="0" w:color="auto"/>
            <w:bottom w:val="none" w:sz="0" w:space="0" w:color="auto"/>
            <w:right w:val="none" w:sz="0" w:space="0" w:color="auto"/>
          </w:divBdr>
        </w:div>
        <w:div w:id="1768962919">
          <w:marLeft w:val="360"/>
          <w:marRight w:val="0"/>
          <w:marTop w:val="96"/>
          <w:marBottom w:val="0"/>
          <w:divBdr>
            <w:top w:val="none" w:sz="0" w:space="0" w:color="auto"/>
            <w:left w:val="none" w:sz="0" w:space="0" w:color="auto"/>
            <w:bottom w:val="none" w:sz="0" w:space="0" w:color="auto"/>
            <w:right w:val="none" w:sz="0" w:space="0" w:color="auto"/>
          </w:divBdr>
        </w:div>
      </w:divsChild>
    </w:div>
    <w:div w:id="1727676684">
      <w:bodyDiv w:val="1"/>
      <w:marLeft w:val="0"/>
      <w:marRight w:val="0"/>
      <w:marTop w:val="0"/>
      <w:marBottom w:val="0"/>
      <w:divBdr>
        <w:top w:val="none" w:sz="0" w:space="0" w:color="auto"/>
        <w:left w:val="none" w:sz="0" w:space="0" w:color="auto"/>
        <w:bottom w:val="none" w:sz="0" w:space="0" w:color="auto"/>
        <w:right w:val="none" w:sz="0" w:space="0" w:color="auto"/>
      </w:divBdr>
      <w:divsChild>
        <w:div w:id="43679137">
          <w:marLeft w:val="0"/>
          <w:marRight w:val="0"/>
          <w:marTop w:val="0"/>
          <w:marBottom w:val="120"/>
          <w:divBdr>
            <w:top w:val="none" w:sz="0" w:space="0" w:color="auto"/>
            <w:left w:val="none" w:sz="0" w:space="0" w:color="auto"/>
            <w:bottom w:val="none" w:sz="0" w:space="0" w:color="auto"/>
            <w:right w:val="none" w:sz="0" w:space="0" w:color="auto"/>
          </w:divBdr>
        </w:div>
        <w:div w:id="392391592">
          <w:marLeft w:val="0"/>
          <w:marRight w:val="0"/>
          <w:marTop w:val="0"/>
          <w:marBottom w:val="120"/>
          <w:divBdr>
            <w:top w:val="none" w:sz="0" w:space="0" w:color="auto"/>
            <w:left w:val="none" w:sz="0" w:space="0" w:color="auto"/>
            <w:bottom w:val="none" w:sz="0" w:space="0" w:color="auto"/>
            <w:right w:val="none" w:sz="0" w:space="0" w:color="auto"/>
          </w:divBdr>
        </w:div>
        <w:div w:id="1137843345">
          <w:marLeft w:val="0"/>
          <w:marRight w:val="0"/>
          <w:marTop w:val="0"/>
          <w:marBottom w:val="120"/>
          <w:divBdr>
            <w:top w:val="none" w:sz="0" w:space="0" w:color="auto"/>
            <w:left w:val="none" w:sz="0" w:space="0" w:color="auto"/>
            <w:bottom w:val="none" w:sz="0" w:space="0" w:color="auto"/>
            <w:right w:val="none" w:sz="0" w:space="0" w:color="auto"/>
          </w:divBdr>
        </w:div>
        <w:div w:id="1014066786">
          <w:marLeft w:val="907"/>
          <w:marRight w:val="0"/>
          <w:marTop w:val="0"/>
          <w:marBottom w:val="120"/>
          <w:divBdr>
            <w:top w:val="none" w:sz="0" w:space="0" w:color="auto"/>
            <w:left w:val="none" w:sz="0" w:space="0" w:color="auto"/>
            <w:bottom w:val="none" w:sz="0" w:space="0" w:color="auto"/>
            <w:right w:val="none" w:sz="0" w:space="0" w:color="auto"/>
          </w:divBdr>
        </w:div>
        <w:div w:id="88351152">
          <w:marLeft w:val="907"/>
          <w:marRight w:val="0"/>
          <w:marTop w:val="0"/>
          <w:marBottom w:val="120"/>
          <w:divBdr>
            <w:top w:val="none" w:sz="0" w:space="0" w:color="auto"/>
            <w:left w:val="none" w:sz="0" w:space="0" w:color="auto"/>
            <w:bottom w:val="none" w:sz="0" w:space="0" w:color="auto"/>
            <w:right w:val="none" w:sz="0" w:space="0" w:color="auto"/>
          </w:divBdr>
        </w:div>
        <w:div w:id="1323437122">
          <w:marLeft w:val="907"/>
          <w:marRight w:val="0"/>
          <w:marTop w:val="0"/>
          <w:marBottom w:val="120"/>
          <w:divBdr>
            <w:top w:val="none" w:sz="0" w:space="0" w:color="auto"/>
            <w:left w:val="none" w:sz="0" w:space="0" w:color="auto"/>
            <w:bottom w:val="none" w:sz="0" w:space="0" w:color="auto"/>
            <w:right w:val="none" w:sz="0" w:space="0" w:color="auto"/>
          </w:divBdr>
        </w:div>
        <w:div w:id="552667139">
          <w:marLeft w:val="907"/>
          <w:marRight w:val="0"/>
          <w:marTop w:val="0"/>
          <w:marBottom w:val="120"/>
          <w:divBdr>
            <w:top w:val="none" w:sz="0" w:space="0" w:color="auto"/>
            <w:left w:val="none" w:sz="0" w:space="0" w:color="auto"/>
            <w:bottom w:val="none" w:sz="0" w:space="0" w:color="auto"/>
            <w:right w:val="none" w:sz="0" w:space="0" w:color="auto"/>
          </w:divBdr>
        </w:div>
        <w:div w:id="697780081">
          <w:marLeft w:val="907"/>
          <w:marRight w:val="0"/>
          <w:marTop w:val="0"/>
          <w:marBottom w:val="120"/>
          <w:divBdr>
            <w:top w:val="none" w:sz="0" w:space="0" w:color="auto"/>
            <w:left w:val="none" w:sz="0" w:space="0" w:color="auto"/>
            <w:bottom w:val="none" w:sz="0" w:space="0" w:color="auto"/>
            <w:right w:val="none" w:sz="0" w:space="0" w:color="auto"/>
          </w:divBdr>
        </w:div>
      </w:divsChild>
    </w:div>
    <w:div w:id="1746801592">
      <w:bodyDiv w:val="1"/>
      <w:marLeft w:val="0"/>
      <w:marRight w:val="0"/>
      <w:marTop w:val="0"/>
      <w:marBottom w:val="0"/>
      <w:divBdr>
        <w:top w:val="none" w:sz="0" w:space="0" w:color="auto"/>
        <w:left w:val="none" w:sz="0" w:space="0" w:color="auto"/>
        <w:bottom w:val="none" w:sz="0" w:space="0" w:color="auto"/>
        <w:right w:val="none" w:sz="0" w:space="0" w:color="auto"/>
      </w:divBdr>
      <w:divsChild>
        <w:div w:id="227769322">
          <w:marLeft w:val="360"/>
          <w:marRight w:val="0"/>
          <w:marTop w:val="96"/>
          <w:marBottom w:val="0"/>
          <w:divBdr>
            <w:top w:val="none" w:sz="0" w:space="0" w:color="auto"/>
            <w:left w:val="none" w:sz="0" w:space="0" w:color="auto"/>
            <w:bottom w:val="none" w:sz="0" w:space="0" w:color="auto"/>
            <w:right w:val="none" w:sz="0" w:space="0" w:color="auto"/>
          </w:divBdr>
        </w:div>
        <w:div w:id="1757824255">
          <w:marLeft w:val="360"/>
          <w:marRight w:val="0"/>
          <w:marTop w:val="96"/>
          <w:marBottom w:val="0"/>
          <w:divBdr>
            <w:top w:val="none" w:sz="0" w:space="0" w:color="auto"/>
            <w:left w:val="none" w:sz="0" w:space="0" w:color="auto"/>
            <w:bottom w:val="none" w:sz="0" w:space="0" w:color="auto"/>
            <w:right w:val="none" w:sz="0" w:space="0" w:color="auto"/>
          </w:divBdr>
        </w:div>
        <w:div w:id="1461999983">
          <w:marLeft w:val="360"/>
          <w:marRight w:val="0"/>
          <w:marTop w:val="96"/>
          <w:marBottom w:val="0"/>
          <w:divBdr>
            <w:top w:val="none" w:sz="0" w:space="0" w:color="auto"/>
            <w:left w:val="none" w:sz="0" w:space="0" w:color="auto"/>
            <w:bottom w:val="none" w:sz="0" w:space="0" w:color="auto"/>
            <w:right w:val="none" w:sz="0" w:space="0" w:color="auto"/>
          </w:divBdr>
        </w:div>
        <w:div w:id="861167774">
          <w:marLeft w:val="360"/>
          <w:marRight w:val="0"/>
          <w:marTop w:val="96"/>
          <w:marBottom w:val="0"/>
          <w:divBdr>
            <w:top w:val="none" w:sz="0" w:space="0" w:color="auto"/>
            <w:left w:val="none" w:sz="0" w:space="0" w:color="auto"/>
            <w:bottom w:val="none" w:sz="0" w:space="0" w:color="auto"/>
            <w:right w:val="none" w:sz="0" w:space="0" w:color="auto"/>
          </w:divBdr>
        </w:div>
        <w:div w:id="2109737062">
          <w:marLeft w:val="360"/>
          <w:marRight w:val="0"/>
          <w:marTop w:val="96"/>
          <w:marBottom w:val="0"/>
          <w:divBdr>
            <w:top w:val="none" w:sz="0" w:space="0" w:color="auto"/>
            <w:left w:val="none" w:sz="0" w:space="0" w:color="auto"/>
            <w:bottom w:val="none" w:sz="0" w:space="0" w:color="auto"/>
            <w:right w:val="none" w:sz="0" w:space="0" w:color="auto"/>
          </w:divBdr>
        </w:div>
        <w:div w:id="1153061740">
          <w:marLeft w:val="360"/>
          <w:marRight w:val="0"/>
          <w:marTop w:val="96"/>
          <w:marBottom w:val="0"/>
          <w:divBdr>
            <w:top w:val="none" w:sz="0" w:space="0" w:color="auto"/>
            <w:left w:val="none" w:sz="0" w:space="0" w:color="auto"/>
            <w:bottom w:val="none" w:sz="0" w:space="0" w:color="auto"/>
            <w:right w:val="none" w:sz="0" w:space="0" w:color="auto"/>
          </w:divBdr>
        </w:div>
        <w:div w:id="985862888">
          <w:marLeft w:val="360"/>
          <w:marRight w:val="0"/>
          <w:marTop w:val="96"/>
          <w:marBottom w:val="0"/>
          <w:divBdr>
            <w:top w:val="none" w:sz="0" w:space="0" w:color="auto"/>
            <w:left w:val="none" w:sz="0" w:space="0" w:color="auto"/>
            <w:bottom w:val="none" w:sz="0" w:space="0" w:color="auto"/>
            <w:right w:val="none" w:sz="0" w:space="0" w:color="auto"/>
          </w:divBdr>
        </w:div>
      </w:divsChild>
    </w:div>
    <w:div w:id="1804544288">
      <w:bodyDiv w:val="1"/>
      <w:marLeft w:val="0"/>
      <w:marRight w:val="0"/>
      <w:marTop w:val="0"/>
      <w:marBottom w:val="0"/>
      <w:divBdr>
        <w:top w:val="none" w:sz="0" w:space="0" w:color="auto"/>
        <w:left w:val="none" w:sz="0" w:space="0" w:color="auto"/>
        <w:bottom w:val="none" w:sz="0" w:space="0" w:color="auto"/>
        <w:right w:val="none" w:sz="0" w:space="0" w:color="auto"/>
      </w:divBdr>
      <w:divsChild>
        <w:div w:id="855996428">
          <w:marLeft w:val="2880"/>
          <w:marRight w:val="0"/>
          <w:marTop w:val="0"/>
          <w:marBottom w:val="120"/>
          <w:divBdr>
            <w:top w:val="none" w:sz="0" w:space="0" w:color="auto"/>
            <w:left w:val="none" w:sz="0" w:space="0" w:color="auto"/>
            <w:bottom w:val="none" w:sz="0" w:space="0" w:color="auto"/>
            <w:right w:val="none" w:sz="0" w:space="0" w:color="auto"/>
          </w:divBdr>
        </w:div>
        <w:div w:id="1856075155">
          <w:marLeft w:val="2880"/>
          <w:marRight w:val="0"/>
          <w:marTop w:val="0"/>
          <w:marBottom w:val="120"/>
          <w:divBdr>
            <w:top w:val="none" w:sz="0" w:space="0" w:color="auto"/>
            <w:left w:val="none" w:sz="0" w:space="0" w:color="auto"/>
            <w:bottom w:val="none" w:sz="0" w:space="0" w:color="auto"/>
            <w:right w:val="none" w:sz="0" w:space="0" w:color="auto"/>
          </w:divBdr>
        </w:div>
        <w:div w:id="435684388">
          <w:marLeft w:val="2880"/>
          <w:marRight w:val="0"/>
          <w:marTop w:val="0"/>
          <w:marBottom w:val="120"/>
          <w:divBdr>
            <w:top w:val="none" w:sz="0" w:space="0" w:color="auto"/>
            <w:left w:val="none" w:sz="0" w:space="0" w:color="auto"/>
            <w:bottom w:val="none" w:sz="0" w:space="0" w:color="auto"/>
            <w:right w:val="none" w:sz="0" w:space="0" w:color="auto"/>
          </w:divBdr>
        </w:div>
      </w:divsChild>
    </w:div>
    <w:div w:id="1833711805">
      <w:bodyDiv w:val="1"/>
      <w:marLeft w:val="0"/>
      <w:marRight w:val="0"/>
      <w:marTop w:val="0"/>
      <w:marBottom w:val="0"/>
      <w:divBdr>
        <w:top w:val="none" w:sz="0" w:space="0" w:color="auto"/>
        <w:left w:val="none" w:sz="0" w:space="0" w:color="auto"/>
        <w:bottom w:val="none" w:sz="0" w:space="0" w:color="auto"/>
        <w:right w:val="none" w:sz="0" w:space="0" w:color="auto"/>
      </w:divBdr>
      <w:divsChild>
        <w:div w:id="583295664">
          <w:marLeft w:val="0"/>
          <w:marRight w:val="0"/>
          <w:marTop w:val="0"/>
          <w:marBottom w:val="0"/>
          <w:divBdr>
            <w:top w:val="none" w:sz="0" w:space="0" w:color="auto"/>
            <w:left w:val="none" w:sz="0" w:space="0" w:color="auto"/>
            <w:bottom w:val="none" w:sz="0" w:space="0" w:color="auto"/>
            <w:right w:val="none" w:sz="0" w:space="0" w:color="auto"/>
          </w:divBdr>
        </w:div>
        <w:div w:id="582374846">
          <w:marLeft w:val="0"/>
          <w:marRight w:val="0"/>
          <w:marTop w:val="0"/>
          <w:marBottom w:val="0"/>
          <w:divBdr>
            <w:top w:val="none" w:sz="0" w:space="0" w:color="auto"/>
            <w:left w:val="none" w:sz="0" w:space="0" w:color="auto"/>
            <w:bottom w:val="none" w:sz="0" w:space="0" w:color="auto"/>
            <w:right w:val="none" w:sz="0" w:space="0" w:color="auto"/>
          </w:divBdr>
        </w:div>
        <w:div w:id="1880966585">
          <w:marLeft w:val="0"/>
          <w:marRight w:val="0"/>
          <w:marTop w:val="0"/>
          <w:marBottom w:val="0"/>
          <w:divBdr>
            <w:top w:val="none" w:sz="0" w:space="0" w:color="auto"/>
            <w:left w:val="none" w:sz="0" w:space="0" w:color="auto"/>
            <w:bottom w:val="none" w:sz="0" w:space="0" w:color="auto"/>
            <w:right w:val="none" w:sz="0" w:space="0" w:color="auto"/>
          </w:divBdr>
        </w:div>
        <w:div w:id="1516073415">
          <w:marLeft w:val="0"/>
          <w:marRight w:val="0"/>
          <w:marTop w:val="0"/>
          <w:marBottom w:val="0"/>
          <w:divBdr>
            <w:top w:val="none" w:sz="0" w:space="0" w:color="auto"/>
            <w:left w:val="none" w:sz="0" w:space="0" w:color="auto"/>
            <w:bottom w:val="none" w:sz="0" w:space="0" w:color="auto"/>
            <w:right w:val="none" w:sz="0" w:space="0" w:color="auto"/>
          </w:divBdr>
        </w:div>
        <w:div w:id="86507801">
          <w:marLeft w:val="0"/>
          <w:marRight w:val="0"/>
          <w:marTop w:val="0"/>
          <w:marBottom w:val="0"/>
          <w:divBdr>
            <w:top w:val="none" w:sz="0" w:space="0" w:color="auto"/>
            <w:left w:val="none" w:sz="0" w:space="0" w:color="auto"/>
            <w:bottom w:val="none" w:sz="0" w:space="0" w:color="auto"/>
            <w:right w:val="none" w:sz="0" w:space="0" w:color="auto"/>
          </w:divBdr>
        </w:div>
        <w:div w:id="310453510">
          <w:marLeft w:val="0"/>
          <w:marRight w:val="0"/>
          <w:marTop w:val="0"/>
          <w:marBottom w:val="0"/>
          <w:divBdr>
            <w:top w:val="none" w:sz="0" w:space="0" w:color="auto"/>
            <w:left w:val="none" w:sz="0" w:space="0" w:color="auto"/>
            <w:bottom w:val="none" w:sz="0" w:space="0" w:color="auto"/>
            <w:right w:val="none" w:sz="0" w:space="0" w:color="auto"/>
          </w:divBdr>
        </w:div>
        <w:div w:id="1566640769">
          <w:marLeft w:val="0"/>
          <w:marRight w:val="0"/>
          <w:marTop w:val="0"/>
          <w:marBottom w:val="0"/>
          <w:divBdr>
            <w:top w:val="none" w:sz="0" w:space="0" w:color="auto"/>
            <w:left w:val="none" w:sz="0" w:space="0" w:color="auto"/>
            <w:bottom w:val="none" w:sz="0" w:space="0" w:color="auto"/>
            <w:right w:val="none" w:sz="0" w:space="0" w:color="auto"/>
          </w:divBdr>
        </w:div>
        <w:div w:id="203367589">
          <w:marLeft w:val="0"/>
          <w:marRight w:val="0"/>
          <w:marTop w:val="0"/>
          <w:marBottom w:val="0"/>
          <w:divBdr>
            <w:top w:val="none" w:sz="0" w:space="0" w:color="auto"/>
            <w:left w:val="none" w:sz="0" w:space="0" w:color="auto"/>
            <w:bottom w:val="none" w:sz="0" w:space="0" w:color="auto"/>
            <w:right w:val="none" w:sz="0" w:space="0" w:color="auto"/>
          </w:divBdr>
        </w:div>
        <w:div w:id="1609584053">
          <w:marLeft w:val="0"/>
          <w:marRight w:val="0"/>
          <w:marTop w:val="0"/>
          <w:marBottom w:val="0"/>
          <w:divBdr>
            <w:top w:val="none" w:sz="0" w:space="0" w:color="auto"/>
            <w:left w:val="none" w:sz="0" w:space="0" w:color="auto"/>
            <w:bottom w:val="none" w:sz="0" w:space="0" w:color="auto"/>
            <w:right w:val="none" w:sz="0" w:space="0" w:color="auto"/>
          </w:divBdr>
        </w:div>
        <w:div w:id="1225876126">
          <w:marLeft w:val="0"/>
          <w:marRight w:val="0"/>
          <w:marTop w:val="0"/>
          <w:marBottom w:val="0"/>
          <w:divBdr>
            <w:top w:val="none" w:sz="0" w:space="0" w:color="auto"/>
            <w:left w:val="none" w:sz="0" w:space="0" w:color="auto"/>
            <w:bottom w:val="none" w:sz="0" w:space="0" w:color="auto"/>
            <w:right w:val="none" w:sz="0" w:space="0" w:color="auto"/>
          </w:divBdr>
        </w:div>
        <w:div w:id="1618370890">
          <w:marLeft w:val="0"/>
          <w:marRight w:val="0"/>
          <w:marTop w:val="0"/>
          <w:marBottom w:val="0"/>
          <w:divBdr>
            <w:top w:val="none" w:sz="0" w:space="0" w:color="auto"/>
            <w:left w:val="none" w:sz="0" w:space="0" w:color="auto"/>
            <w:bottom w:val="none" w:sz="0" w:space="0" w:color="auto"/>
            <w:right w:val="none" w:sz="0" w:space="0" w:color="auto"/>
          </w:divBdr>
        </w:div>
        <w:div w:id="1718431503">
          <w:marLeft w:val="0"/>
          <w:marRight w:val="0"/>
          <w:marTop w:val="0"/>
          <w:marBottom w:val="0"/>
          <w:divBdr>
            <w:top w:val="none" w:sz="0" w:space="0" w:color="auto"/>
            <w:left w:val="none" w:sz="0" w:space="0" w:color="auto"/>
            <w:bottom w:val="none" w:sz="0" w:space="0" w:color="auto"/>
            <w:right w:val="none" w:sz="0" w:space="0" w:color="auto"/>
          </w:divBdr>
        </w:div>
        <w:div w:id="1533108249">
          <w:marLeft w:val="0"/>
          <w:marRight w:val="0"/>
          <w:marTop w:val="0"/>
          <w:marBottom w:val="0"/>
          <w:divBdr>
            <w:top w:val="none" w:sz="0" w:space="0" w:color="auto"/>
            <w:left w:val="none" w:sz="0" w:space="0" w:color="auto"/>
            <w:bottom w:val="none" w:sz="0" w:space="0" w:color="auto"/>
            <w:right w:val="none" w:sz="0" w:space="0" w:color="auto"/>
          </w:divBdr>
        </w:div>
        <w:div w:id="1048726819">
          <w:marLeft w:val="0"/>
          <w:marRight w:val="0"/>
          <w:marTop w:val="0"/>
          <w:marBottom w:val="0"/>
          <w:divBdr>
            <w:top w:val="none" w:sz="0" w:space="0" w:color="auto"/>
            <w:left w:val="none" w:sz="0" w:space="0" w:color="auto"/>
            <w:bottom w:val="none" w:sz="0" w:space="0" w:color="auto"/>
            <w:right w:val="none" w:sz="0" w:space="0" w:color="auto"/>
          </w:divBdr>
        </w:div>
        <w:div w:id="1179347395">
          <w:marLeft w:val="0"/>
          <w:marRight w:val="0"/>
          <w:marTop w:val="0"/>
          <w:marBottom w:val="0"/>
          <w:divBdr>
            <w:top w:val="none" w:sz="0" w:space="0" w:color="auto"/>
            <w:left w:val="none" w:sz="0" w:space="0" w:color="auto"/>
            <w:bottom w:val="none" w:sz="0" w:space="0" w:color="auto"/>
            <w:right w:val="none" w:sz="0" w:space="0" w:color="auto"/>
          </w:divBdr>
        </w:div>
        <w:div w:id="38626287">
          <w:marLeft w:val="0"/>
          <w:marRight w:val="0"/>
          <w:marTop w:val="0"/>
          <w:marBottom w:val="0"/>
          <w:divBdr>
            <w:top w:val="none" w:sz="0" w:space="0" w:color="auto"/>
            <w:left w:val="none" w:sz="0" w:space="0" w:color="auto"/>
            <w:bottom w:val="none" w:sz="0" w:space="0" w:color="auto"/>
            <w:right w:val="none" w:sz="0" w:space="0" w:color="auto"/>
          </w:divBdr>
        </w:div>
        <w:div w:id="1880316748">
          <w:marLeft w:val="0"/>
          <w:marRight w:val="0"/>
          <w:marTop w:val="0"/>
          <w:marBottom w:val="0"/>
          <w:divBdr>
            <w:top w:val="none" w:sz="0" w:space="0" w:color="auto"/>
            <w:left w:val="none" w:sz="0" w:space="0" w:color="auto"/>
            <w:bottom w:val="none" w:sz="0" w:space="0" w:color="auto"/>
            <w:right w:val="none" w:sz="0" w:space="0" w:color="auto"/>
          </w:divBdr>
        </w:div>
        <w:div w:id="679356043">
          <w:marLeft w:val="0"/>
          <w:marRight w:val="0"/>
          <w:marTop w:val="0"/>
          <w:marBottom w:val="0"/>
          <w:divBdr>
            <w:top w:val="none" w:sz="0" w:space="0" w:color="auto"/>
            <w:left w:val="none" w:sz="0" w:space="0" w:color="auto"/>
            <w:bottom w:val="none" w:sz="0" w:space="0" w:color="auto"/>
            <w:right w:val="none" w:sz="0" w:space="0" w:color="auto"/>
          </w:divBdr>
        </w:div>
        <w:div w:id="861430161">
          <w:marLeft w:val="0"/>
          <w:marRight w:val="0"/>
          <w:marTop w:val="0"/>
          <w:marBottom w:val="0"/>
          <w:divBdr>
            <w:top w:val="none" w:sz="0" w:space="0" w:color="auto"/>
            <w:left w:val="none" w:sz="0" w:space="0" w:color="auto"/>
            <w:bottom w:val="none" w:sz="0" w:space="0" w:color="auto"/>
            <w:right w:val="none" w:sz="0" w:space="0" w:color="auto"/>
          </w:divBdr>
        </w:div>
        <w:div w:id="612178315">
          <w:marLeft w:val="0"/>
          <w:marRight w:val="0"/>
          <w:marTop w:val="0"/>
          <w:marBottom w:val="0"/>
          <w:divBdr>
            <w:top w:val="none" w:sz="0" w:space="0" w:color="auto"/>
            <w:left w:val="none" w:sz="0" w:space="0" w:color="auto"/>
            <w:bottom w:val="none" w:sz="0" w:space="0" w:color="auto"/>
            <w:right w:val="none" w:sz="0" w:space="0" w:color="auto"/>
          </w:divBdr>
        </w:div>
      </w:divsChild>
    </w:div>
    <w:div w:id="1843088104">
      <w:bodyDiv w:val="1"/>
      <w:marLeft w:val="0"/>
      <w:marRight w:val="0"/>
      <w:marTop w:val="0"/>
      <w:marBottom w:val="0"/>
      <w:divBdr>
        <w:top w:val="none" w:sz="0" w:space="0" w:color="auto"/>
        <w:left w:val="none" w:sz="0" w:space="0" w:color="auto"/>
        <w:bottom w:val="none" w:sz="0" w:space="0" w:color="auto"/>
        <w:right w:val="none" w:sz="0" w:space="0" w:color="auto"/>
      </w:divBdr>
      <w:divsChild>
        <w:div w:id="866720339">
          <w:marLeft w:val="0"/>
          <w:marRight w:val="0"/>
          <w:marTop w:val="0"/>
          <w:marBottom w:val="0"/>
          <w:divBdr>
            <w:top w:val="none" w:sz="0" w:space="0" w:color="auto"/>
            <w:left w:val="none" w:sz="0" w:space="0" w:color="auto"/>
            <w:bottom w:val="none" w:sz="0" w:space="0" w:color="auto"/>
            <w:right w:val="none" w:sz="0" w:space="0" w:color="auto"/>
          </w:divBdr>
          <w:divsChild>
            <w:div w:id="20041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4601">
      <w:bodyDiv w:val="1"/>
      <w:marLeft w:val="0"/>
      <w:marRight w:val="0"/>
      <w:marTop w:val="0"/>
      <w:marBottom w:val="0"/>
      <w:divBdr>
        <w:top w:val="none" w:sz="0" w:space="0" w:color="auto"/>
        <w:left w:val="none" w:sz="0" w:space="0" w:color="auto"/>
        <w:bottom w:val="none" w:sz="0" w:space="0" w:color="auto"/>
        <w:right w:val="none" w:sz="0" w:space="0" w:color="auto"/>
      </w:divBdr>
      <w:divsChild>
        <w:div w:id="55053948">
          <w:marLeft w:val="360"/>
          <w:marRight w:val="0"/>
          <w:marTop w:val="106"/>
          <w:marBottom w:val="0"/>
          <w:divBdr>
            <w:top w:val="none" w:sz="0" w:space="0" w:color="auto"/>
            <w:left w:val="none" w:sz="0" w:space="0" w:color="auto"/>
            <w:bottom w:val="none" w:sz="0" w:space="0" w:color="auto"/>
            <w:right w:val="none" w:sz="0" w:space="0" w:color="auto"/>
          </w:divBdr>
        </w:div>
        <w:div w:id="704714427">
          <w:marLeft w:val="878"/>
          <w:marRight w:val="0"/>
          <w:marTop w:val="96"/>
          <w:marBottom w:val="0"/>
          <w:divBdr>
            <w:top w:val="none" w:sz="0" w:space="0" w:color="auto"/>
            <w:left w:val="none" w:sz="0" w:space="0" w:color="auto"/>
            <w:bottom w:val="none" w:sz="0" w:space="0" w:color="auto"/>
            <w:right w:val="none" w:sz="0" w:space="0" w:color="auto"/>
          </w:divBdr>
        </w:div>
        <w:div w:id="183446028">
          <w:marLeft w:val="878"/>
          <w:marRight w:val="0"/>
          <w:marTop w:val="96"/>
          <w:marBottom w:val="0"/>
          <w:divBdr>
            <w:top w:val="none" w:sz="0" w:space="0" w:color="auto"/>
            <w:left w:val="none" w:sz="0" w:space="0" w:color="auto"/>
            <w:bottom w:val="none" w:sz="0" w:space="0" w:color="auto"/>
            <w:right w:val="none" w:sz="0" w:space="0" w:color="auto"/>
          </w:divBdr>
        </w:div>
        <w:div w:id="338897386">
          <w:marLeft w:val="878"/>
          <w:marRight w:val="0"/>
          <w:marTop w:val="96"/>
          <w:marBottom w:val="0"/>
          <w:divBdr>
            <w:top w:val="none" w:sz="0" w:space="0" w:color="auto"/>
            <w:left w:val="none" w:sz="0" w:space="0" w:color="auto"/>
            <w:bottom w:val="none" w:sz="0" w:space="0" w:color="auto"/>
            <w:right w:val="none" w:sz="0" w:space="0" w:color="auto"/>
          </w:divBdr>
        </w:div>
        <w:div w:id="677855640">
          <w:marLeft w:val="360"/>
          <w:marRight w:val="0"/>
          <w:marTop w:val="96"/>
          <w:marBottom w:val="0"/>
          <w:divBdr>
            <w:top w:val="none" w:sz="0" w:space="0" w:color="auto"/>
            <w:left w:val="none" w:sz="0" w:space="0" w:color="auto"/>
            <w:bottom w:val="none" w:sz="0" w:space="0" w:color="auto"/>
            <w:right w:val="none" w:sz="0" w:space="0" w:color="auto"/>
          </w:divBdr>
        </w:div>
      </w:divsChild>
    </w:div>
    <w:div w:id="1893426298">
      <w:bodyDiv w:val="1"/>
      <w:marLeft w:val="0"/>
      <w:marRight w:val="0"/>
      <w:marTop w:val="0"/>
      <w:marBottom w:val="0"/>
      <w:divBdr>
        <w:top w:val="none" w:sz="0" w:space="0" w:color="auto"/>
        <w:left w:val="none" w:sz="0" w:space="0" w:color="auto"/>
        <w:bottom w:val="none" w:sz="0" w:space="0" w:color="auto"/>
        <w:right w:val="none" w:sz="0" w:space="0" w:color="auto"/>
      </w:divBdr>
    </w:div>
    <w:div w:id="1896698828">
      <w:bodyDiv w:val="1"/>
      <w:marLeft w:val="0"/>
      <w:marRight w:val="0"/>
      <w:marTop w:val="0"/>
      <w:marBottom w:val="0"/>
      <w:divBdr>
        <w:top w:val="none" w:sz="0" w:space="0" w:color="auto"/>
        <w:left w:val="none" w:sz="0" w:space="0" w:color="auto"/>
        <w:bottom w:val="none" w:sz="0" w:space="0" w:color="auto"/>
        <w:right w:val="none" w:sz="0" w:space="0" w:color="auto"/>
      </w:divBdr>
    </w:div>
    <w:div w:id="1914579453">
      <w:bodyDiv w:val="1"/>
      <w:marLeft w:val="0"/>
      <w:marRight w:val="0"/>
      <w:marTop w:val="0"/>
      <w:marBottom w:val="0"/>
      <w:divBdr>
        <w:top w:val="none" w:sz="0" w:space="0" w:color="auto"/>
        <w:left w:val="none" w:sz="0" w:space="0" w:color="auto"/>
        <w:bottom w:val="none" w:sz="0" w:space="0" w:color="auto"/>
        <w:right w:val="none" w:sz="0" w:space="0" w:color="auto"/>
      </w:divBdr>
    </w:div>
    <w:div w:id="1970285086">
      <w:bodyDiv w:val="1"/>
      <w:marLeft w:val="0"/>
      <w:marRight w:val="0"/>
      <w:marTop w:val="0"/>
      <w:marBottom w:val="0"/>
      <w:divBdr>
        <w:top w:val="none" w:sz="0" w:space="0" w:color="auto"/>
        <w:left w:val="none" w:sz="0" w:space="0" w:color="auto"/>
        <w:bottom w:val="none" w:sz="0" w:space="0" w:color="auto"/>
        <w:right w:val="none" w:sz="0" w:space="0" w:color="auto"/>
      </w:divBdr>
      <w:divsChild>
        <w:div w:id="503518833">
          <w:marLeft w:val="2880"/>
          <w:marRight w:val="0"/>
          <w:marTop w:val="0"/>
          <w:marBottom w:val="120"/>
          <w:divBdr>
            <w:top w:val="none" w:sz="0" w:space="0" w:color="auto"/>
            <w:left w:val="none" w:sz="0" w:space="0" w:color="auto"/>
            <w:bottom w:val="none" w:sz="0" w:space="0" w:color="auto"/>
            <w:right w:val="none" w:sz="0" w:space="0" w:color="auto"/>
          </w:divBdr>
        </w:div>
        <w:div w:id="937711750">
          <w:marLeft w:val="2880"/>
          <w:marRight w:val="0"/>
          <w:marTop w:val="0"/>
          <w:marBottom w:val="120"/>
          <w:divBdr>
            <w:top w:val="none" w:sz="0" w:space="0" w:color="auto"/>
            <w:left w:val="none" w:sz="0" w:space="0" w:color="auto"/>
            <w:bottom w:val="none" w:sz="0" w:space="0" w:color="auto"/>
            <w:right w:val="none" w:sz="0" w:space="0" w:color="auto"/>
          </w:divBdr>
        </w:div>
        <w:div w:id="715079944">
          <w:marLeft w:val="2880"/>
          <w:marRight w:val="0"/>
          <w:marTop w:val="0"/>
          <w:marBottom w:val="120"/>
          <w:divBdr>
            <w:top w:val="none" w:sz="0" w:space="0" w:color="auto"/>
            <w:left w:val="none" w:sz="0" w:space="0" w:color="auto"/>
            <w:bottom w:val="none" w:sz="0" w:space="0" w:color="auto"/>
            <w:right w:val="none" w:sz="0" w:space="0" w:color="auto"/>
          </w:divBdr>
        </w:div>
      </w:divsChild>
    </w:div>
    <w:div w:id="1981685986">
      <w:bodyDiv w:val="1"/>
      <w:marLeft w:val="0"/>
      <w:marRight w:val="0"/>
      <w:marTop w:val="0"/>
      <w:marBottom w:val="0"/>
      <w:divBdr>
        <w:top w:val="none" w:sz="0" w:space="0" w:color="auto"/>
        <w:left w:val="none" w:sz="0" w:space="0" w:color="auto"/>
        <w:bottom w:val="none" w:sz="0" w:space="0" w:color="auto"/>
        <w:right w:val="none" w:sz="0" w:space="0" w:color="auto"/>
      </w:divBdr>
    </w:div>
    <w:div w:id="2001232817">
      <w:bodyDiv w:val="1"/>
      <w:marLeft w:val="0"/>
      <w:marRight w:val="0"/>
      <w:marTop w:val="0"/>
      <w:marBottom w:val="0"/>
      <w:divBdr>
        <w:top w:val="none" w:sz="0" w:space="0" w:color="auto"/>
        <w:left w:val="none" w:sz="0" w:space="0" w:color="auto"/>
        <w:bottom w:val="none" w:sz="0" w:space="0" w:color="auto"/>
        <w:right w:val="none" w:sz="0" w:space="0" w:color="auto"/>
      </w:divBdr>
      <w:divsChild>
        <w:div w:id="1122071501">
          <w:marLeft w:val="1166"/>
          <w:marRight w:val="0"/>
          <w:marTop w:val="0"/>
          <w:marBottom w:val="0"/>
          <w:divBdr>
            <w:top w:val="none" w:sz="0" w:space="0" w:color="auto"/>
            <w:left w:val="none" w:sz="0" w:space="0" w:color="auto"/>
            <w:bottom w:val="none" w:sz="0" w:space="0" w:color="auto"/>
            <w:right w:val="none" w:sz="0" w:space="0" w:color="auto"/>
          </w:divBdr>
        </w:div>
        <w:div w:id="1877355319">
          <w:marLeft w:val="1166"/>
          <w:marRight w:val="0"/>
          <w:marTop w:val="0"/>
          <w:marBottom w:val="0"/>
          <w:divBdr>
            <w:top w:val="none" w:sz="0" w:space="0" w:color="auto"/>
            <w:left w:val="none" w:sz="0" w:space="0" w:color="auto"/>
            <w:bottom w:val="none" w:sz="0" w:space="0" w:color="auto"/>
            <w:right w:val="none" w:sz="0" w:space="0" w:color="auto"/>
          </w:divBdr>
        </w:div>
        <w:div w:id="153646998">
          <w:marLeft w:val="1166"/>
          <w:marRight w:val="0"/>
          <w:marTop w:val="0"/>
          <w:marBottom w:val="0"/>
          <w:divBdr>
            <w:top w:val="none" w:sz="0" w:space="0" w:color="auto"/>
            <w:left w:val="none" w:sz="0" w:space="0" w:color="auto"/>
            <w:bottom w:val="none" w:sz="0" w:space="0" w:color="auto"/>
            <w:right w:val="none" w:sz="0" w:space="0" w:color="auto"/>
          </w:divBdr>
        </w:div>
        <w:div w:id="187186847">
          <w:marLeft w:val="1166"/>
          <w:marRight w:val="0"/>
          <w:marTop w:val="0"/>
          <w:marBottom w:val="0"/>
          <w:divBdr>
            <w:top w:val="none" w:sz="0" w:space="0" w:color="auto"/>
            <w:left w:val="none" w:sz="0" w:space="0" w:color="auto"/>
            <w:bottom w:val="none" w:sz="0" w:space="0" w:color="auto"/>
            <w:right w:val="none" w:sz="0" w:space="0" w:color="auto"/>
          </w:divBdr>
        </w:div>
      </w:divsChild>
    </w:div>
    <w:div w:id="2014137195">
      <w:bodyDiv w:val="1"/>
      <w:marLeft w:val="0"/>
      <w:marRight w:val="0"/>
      <w:marTop w:val="0"/>
      <w:marBottom w:val="0"/>
      <w:divBdr>
        <w:top w:val="none" w:sz="0" w:space="0" w:color="auto"/>
        <w:left w:val="none" w:sz="0" w:space="0" w:color="auto"/>
        <w:bottom w:val="none" w:sz="0" w:space="0" w:color="auto"/>
        <w:right w:val="none" w:sz="0" w:space="0" w:color="auto"/>
      </w:divBdr>
      <w:divsChild>
        <w:div w:id="1558853409">
          <w:marLeft w:val="360"/>
          <w:marRight w:val="0"/>
          <w:marTop w:val="200"/>
          <w:marBottom w:val="0"/>
          <w:divBdr>
            <w:top w:val="none" w:sz="0" w:space="0" w:color="auto"/>
            <w:left w:val="none" w:sz="0" w:space="0" w:color="auto"/>
            <w:bottom w:val="none" w:sz="0" w:space="0" w:color="auto"/>
            <w:right w:val="none" w:sz="0" w:space="0" w:color="auto"/>
          </w:divBdr>
        </w:div>
        <w:div w:id="1350328466">
          <w:marLeft w:val="360"/>
          <w:marRight w:val="0"/>
          <w:marTop w:val="200"/>
          <w:marBottom w:val="0"/>
          <w:divBdr>
            <w:top w:val="none" w:sz="0" w:space="0" w:color="auto"/>
            <w:left w:val="none" w:sz="0" w:space="0" w:color="auto"/>
            <w:bottom w:val="none" w:sz="0" w:space="0" w:color="auto"/>
            <w:right w:val="none" w:sz="0" w:space="0" w:color="auto"/>
          </w:divBdr>
        </w:div>
        <w:div w:id="867525965">
          <w:marLeft w:val="360"/>
          <w:marRight w:val="0"/>
          <w:marTop w:val="200"/>
          <w:marBottom w:val="0"/>
          <w:divBdr>
            <w:top w:val="none" w:sz="0" w:space="0" w:color="auto"/>
            <w:left w:val="none" w:sz="0" w:space="0" w:color="auto"/>
            <w:bottom w:val="none" w:sz="0" w:space="0" w:color="auto"/>
            <w:right w:val="none" w:sz="0" w:space="0" w:color="auto"/>
          </w:divBdr>
        </w:div>
        <w:div w:id="1591038039">
          <w:marLeft w:val="360"/>
          <w:marRight w:val="0"/>
          <w:marTop w:val="200"/>
          <w:marBottom w:val="0"/>
          <w:divBdr>
            <w:top w:val="none" w:sz="0" w:space="0" w:color="auto"/>
            <w:left w:val="none" w:sz="0" w:space="0" w:color="auto"/>
            <w:bottom w:val="none" w:sz="0" w:space="0" w:color="auto"/>
            <w:right w:val="none" w:sz="0" w:space="0" w:color="auto"/>
          </w:divBdr>
        </w:div>
        <w:div w:id="709498205">
          <w:marLeft w:val="360"/>
          <w:marRight w:val="0"/>
          <w:marTop w:val="200"/>
          <w:marBottom w:val="0"/>
          <w:divBdr>
            <w:top w:val="none" w:sz="0" w:space="0" w:color="auto"/>
            <w:left w:val="none" w:sz="0" w:space="0" w:color="auto"/>
            <w:bottom w:val="none" w:sz="0" w:space="0" w:color="auto"/>
            <w:right w:val="none" w:sz="0" w:space="0" w:color="auto"/>
          </w:divBdr>
        </w:div>
        <w:div w:id="1210461735">
          <w:marLeft w:val="360"/>
          <w:marRight w:val="0"/>
          <w:marTop w:val="200"/>
          <w:marBottom w:val="0"/>
          <w:divBdr>
            <w:top w:val="none" w:sz="0" w:space="0" w:color="auto"/>
            <w:left w:val="none" w:sz="0" w:space="0" w:color="auto"/>
            <w:bottom w:val="none" w:sz="0" w:space="0" w:color="auto"/>
            <w:right w:val="none" w:sz="0" w:space="0" w:color="auto"/>
          </w:divBdr>
        </w:div>
        <w:div w:id="1218393293">
          <w:marLeft w:val="360"/>
          <w:marRight w:val="0"/>
          <w:marTop w:val="200"/>
          <w:marBottom w:val="0"/>
          <w:divBdr>
            <w:top w:val="none" w:sz="0" w:space="0" w:color="auto"/>
            <w:left w:val="none" w:sz="0" w:space="0" w:color="auto"/>
            <w:bottom w:val="none" w:sz="0" w:space="0" w:color="auto"/>
            <w:right w:val="none" w:sz="0" w:space="0" w:color="auto"/>
          </w:divBdr>
        </w:div>
        <w:div w:id="1259604087">
          <w:marLeft w:val="360"/>
          <w:marRight w:val="0"/>
          <w:marTop w:val="200"/>
          <w:marBottom w:val="0"/>
          <w:divBdr>
            <w:top w:val="none" w:sz="0" w:space="0" w:color="auto"/>
            <w:left w:val="none" w:sz="0" w:space="0" w:color="auto"/>
            <w:bottom w:val="none" w:sz="0" w:space="0" w:color="auto"/>
            <w:right w:val="none" w:sz="0" w:space="0" w:color="auto"/>
          </w:divBdr>
        </w:div>
        <w:div w:id="2007517662">
          <w:marLeft w:val="360"/>
          <w:marRight w:val="0"/>
          <w:marTop w:val="200"/>
          <w:marBottom w:val="0"/>
          <w:divBdr>
            <w:top w:val="none" w:sz="0" w:space="0" w:color="auto"/>
            <w:left w:val="none" w:sz="0" w:space="0" w:color="auto"/>
            <w:bottom w:val="none" w:sz="0" w:space="0" w:color="auto"/>
            <w:right w:val="none" w:sz="0" w:space="0" w:color="auto"/>
          </w:divBdr>
        </w:div>
      </w:divsChild>
    </w:div>
    <w:div w:id="2041978502">
      <w:bodyDiv w:val="1"/>
      <w:marLeft w:val="0"/>
      <w:marRight w:val="0"/>
      <w:marTop w:val="0"/>
      <w:marBottom w:val="0"/>
      <w:divBdr>
        <w:top w:val="none" w:sz="0" w:space="0" w:color="auto"/>
        <w:left w:val="none" w:sz="0" w:space="0" w:color="auto"/>
        <w:bottom w:val="none" w:sz="0" w:space="0" w:color="auto"/>
        <w:right w:val="none" w:sz="0" w:space="0" w:color="auto"/>
      </w:divBdr>
      <w:divsChild>
        <w:div w:id="1698115230">
          <w:marLeft w:val="720"/>
          <w:marRight w:val="0"/>
          <w:marTop w:val="192"/>
          <w:marBottom w:val="0"/>
          <w:divBdr>
            <w:top w:val="none" w:sz="0" w:space="0" w:color="auto"/>
            <w:left w:val="none" w:sz="0" w:space="0" w:color="auto"/>
            <w:bottom w:val="none" w:sz="0" w:space="0" w:color="auto"/>
            <w:right w:val="none" w:sz="0" w:space="0" w:color="auto"/>
          </w:divBdr>
        </w:div>
        <w:div w:id="102120664">
          <w:marLeft w:val="1757"/>
          <w:marRight w:val="0"/>
          <w:marTop w:val="192"/>
          <w:marBottom w:val="0"/>
          <w:divBdr>
            <w:top w:val="none" w:sz="0" w:space="0" w:color="auto"/>
            <w:left w:val="none" w:sz="0" w:space="0" w:color="auto"/>
            <w:bottom w:val="none" w:sz="0" w:space="0" w:color="auto"/>
            <w:right w:val="none" w:sz="0" w:space="0" w:color="auto"/>
          </w:divBdr>
        </w:div>
        <w:div w:id="1104879201">
          <w:marLeft w:val="1757"/>
          <w:marRight w:val="0"/>
          <w:marTop w:val="192"/>
          <w:marBottom w:val="0"/>
          <w:divBdr>
            <w:top w:val="none" w:sz="0" w:space="0" w:color="auto"/>
            <w:left w:val="none" w:sz="0" w:space="0" w:color="auto"/>
            <w:bottom w:val="none" w:sz="0" w:space="0" w:color="auto"/>
            <w:right w:val="none" w:sz="0" w:space="0" w:color="auto"/>
          </w:divBdr>
        </w:div>
        <w:div w:id="2070951959">
          <w:marLeft w:val="1757"/>
          <w:marRight w:val="0"/>
          <w:marTop w:val="192"/>
          <w:marBottom w:val="0"/>
          <w:divBdr>
            <w:top w:val="none" w:sz="0" w:space="0" w:color="auto"/>
            <w:left w:val="none" w:sz="0" w:space="0" w:color="auto"/>
            <w:bottom w:val="none" w:sz="0" w:space="0" w:color="auto"/>
            <w:right w:val="none" w:sz="0" w:space="0" w:color="auto"/>
          </w:divBdr>
        </w:div>
        <w:div w:id="173306455">
          <w:marLeft w:val="720"/>
          <w:marRight w:val="0"/>
          <w:marTop w:val="192"/>
          <w:marBottom w:val="0"/>
          <w:divBdr>
            <w:top w:val="none" w:sz="0" w:space="0" w:color="auto"/>
            <w:left w:val="none" w:sz="0" w:space="0" w:color="auto"/>
            <w:bottom w:val="none" w:sz="0" w:space="0" w:color="auto"/>
            <w:right w:val="none" w:sz="0" w:space="0" w:color="auto"/>
          </w:divBdr>
        </w:div>
        <w:div w:id="3748302">
          <w:marLeft w:val="1757"/>
          <w:marRight w:val="0"/>
          <w:marTop w:val="192"/>
          <w:marBottom w:val="0"/>
          <w:divBdr>
            <w:top w:val="none" w:sz="0" w:space="0" w:color="auto"/>
            <w:left w:val="none" w:sz="0" w:space="0" w:color="auto"/>
            <w:bottom w:val="none" w:sz="0" w:space="0" w:color="auto"/>
            <w:right w:val="none" w:sz="0" w:space="0" w:color="auto"/>
          </w:divBdr>
        </w:div>
        <w:div w:id="800659180">
          <w:marLeft w:val="1757"/>
          <w:marRight w:val="0"/>
          <w:marTop w:val="192"/>
          <w:marBottom w:val="0"/>
          <w:divBdr>
            <w:top w:val="none" w:sz="0" w:space="0" w:color="auto"/>
            <w:left w:val="none" w:sz="0" w:space="0" w:color="auto"/>
            <w:bottom w:val="none" w:sz="0" w:space="0" w:color="auto"/>
            <w:right w:val="none" w:sz="0" w:space="0" w:color="auto"/>
          </w:divBdr>
        </w:div>
      </w:divsChild>
    </w:div>
    <w:div w:id="2056200662">
      <w:bodyDiv w:val="1"/>
      <w:marLeft w:val="0"/>
      <w:marRight w:val="0"/>
      <w:marTop w:val="0"/>
      <w:marBottom w:val="0"/>
      <w:divBdr>
        <w:top w:val="none" w:sz="0" w:space="0" w:color="auto"/>
        <w:left w:val="none" w:sz="0" w:space="0" w:color="auto"/>
        <w:bottom w:val="none" w:sz="0" w:space="0" w:color="auto"/>
        <w:right w:val="none" w:sz="0" w:space="0" w:color="auto"/>
      </w:divBdr>
      <w:divsChild>
        <w:div w:id="372776421">
          <w:marLeft w:val="360"/>
          <w:marRight w:val="0"/>
          <w:marTop w:val="200"/>
          <w:marBottom w:val="0"/>
          <w:divBdr>
            <w:top w:val="none" w:sz="0" w:space="0" w:color="auto"/>
            <w:left w:val="none" w:sz="0" w:space="0" w:color="auto"/>
            <w:bottom w:val="none" w:sz="0" w:space="0" w:color="auto"/>
            <w:right w:val="none" w:sz="0" w:space="0" w:color="auto"/>
          </w:divBdr>
        </w:div>
        <w:div w:id="114762251">
          <w:marLeft w:val="360"/>
          <w:marRight w:val="0"/>
          <w:marTop w:val="200"/>
          <w:marBottom w:val="0"/>
          <w:divBdr>
            <w:top w:val="none" w:sz="0" w:space="0" w:color="auto"/>
            <w:left w:val="none" w:sz="0" w:space="0" w:color="auto"/>
            <w:bottom w:val="none" w:sz="0" w:space="0" w:color="auto"/>
            <w:right w:val="none" w:sz="0" w:space="0" w:color="auto"/>
          </w:divBdr>
        </w:div>
        <w:div w:id="974798919">
          <w:marLeft w:val="360"/>
          <w:marRight w:val="0"/>
          <w:marTop w:val="200"/>
          <w:marBottom w:val="0"/>
          <w:divBdr>
            <w:top w:val="none" w:sz="0" w:space="0" w:color="auto"/>
            <w:left w:val="none" w:sz="0" w:space="0" w:color="auto"/>
            <w:bottom w:val="none" w:sz="0" w:space="0" w:color="auto"/>
            <w:right w:val="none" w:sz="0" w:space="0" w:color="auto"/>
          </w:divBdr>
        </w:div>
        <w:div w:id="1372652417">
          <w:marLeft w:val="360"/>
          <w:marRight w:val="0"/>
          <w:marTop w:val="200"/>
          <w:marBottom w:val="0"/>
          <w:divBdr>
            <w:top w:val="none" w:sz="0" w:space="0" w:color="auto"/>
            <w:left w:val="none" w:sz="0" w:space="0" w:color="auto"/>
            <w:bottom w:val="none" w:sz="0" w:space="0" w:color="auto"/>
            <w:right w:val="none" w:sz="0" w:space="0" w:color="auto"/>
          </w:divBdr>
        </w:div>
        <w:div w:id="377439890">
          <w:marLeft w:val="360"/>
          <w:marRight w:val="0"/>
          <w:marTop w:val="200"/>
          <w:marBottom w:val="0"/>
          <w:divBdr>
            <w:top w:val="none" w:sz="0" w:space="0" w:color="auto"/>
            <w:left w:val="none" w:sz="0" w:space="0" w:color="auto"/>
            <w:bottom w:val="none" w:sz="0" w:space="0" w:color="auto"/>
            <w:right w:val="none" w:sz="0" w:space="0" w:color="auto"/>
          </w:divBdr>
        </w:div>
      </w:divsChild>
    </w:div>
    <w:div w:id="2060279720">
      <w:bodyDiv w:val="1"/>
      <w:marLeft w:val="0"/>
      <w:marRight w:val="0"/>
      <w:marTop w:val="0"/>
      <w:marBottom w:val="0"/>
      <w:divBdr>
        <w:top w:val="none" w:sz="0" w:space="0" w:color="auto"/>
        <w:left w:val="none" w:sz="0" w:space="0" w:color="auto"/>
        <w:bottom w:val="none" w:sz="0" w:space="0" w:color="auto"/>
        <w:right w:val="none" w:sz="0" w:space="0" w:color="auto"/>
      </w:divBdr>
      <w:divsChild>
        <w:div w:id="1179663322">
          <w:marLeft w:val="360"/>
          <w:marRight w:val="0"/>
          <w:marTop w:val="86"/>
          <w:marBottom w:val="0"/>
          <w:divBdr>
            <w:top w:val="none" w:sz="0" w:space="0" w:color="auto"/>
            <w:left w:val="none" w:sz="0" w:space="0" w:color="auto"/>
            <w:bottom w:val="none" w:sz="0" w:space="0" w:color="auto"/>
            <w:right w:val="none" w:sz="0" w:space="0" w:color="auto"/>
          </w:divBdr>
        </w:div>
        <w:div w:id="877011142">
          <w:marLeft w:val="360"/>
          <w:marRight w:val="0"/>
          <w:marTop w:val="86"/>
          <w:marBottom w:val="0"/>
          <w:divBdr>
            <w:top w:val="none" w:sz="0" w:space="0" w:color="auto"/>
            <w:left w:val="none" w:sz="0" w:space="0" w:color="auto"/>
            <w:bottom w:val="none" w:sz="0" w:space="0" w:color="auto"/>
            <w:right w:val="none" w:sz="0" w:space="0" w:color="auto"/>
          </w:divBdr>
        </w:div>
        <w:div w:id="1025789356">
          <w:marLeft w:val="360"/>
          <w:marRight w:val="0"/>
          <w:marTop w:val="86"/>
          <w:marBottom w:val="0"/>
          <w:divBdr>
            <w:top w:val="none" w:sz="0" w:space="0" w:color="auto"/>
            <w:left w:val="none" w:sz="0" w:space="0" w:color="auto"/>
            <w:bottom w:val="none" w:sz="0" w:space="0" w:color="auto"/>
            <w:right w:val="none" w:sz="0" w:space="0" w:color="auto"/>
          </w:divBdr>
        </w:div>
        <w:div w:id="1677339211">
          <w:marLeft w:val="360"/>
          <w:marRight w:val="0"/>
          <w:marTop w:val="86"/>
          <w:marBottom w:val="0"/>
          <w:divBdr>
            <w:top w:val="none" w:sz="0" w:space="0" w:color="auto"/>
            <w:left w:val="none" w:sz="0" w:space="0" w:color="auto"/>
            <w:bottom w:val="none" w:sz="0" w:space="0" w:color="auto"/>
            <w:right w:val="none" w:sz="0" w:space="0" w:color="auto"/>
          </w:divBdr>
        </w:div>
        <w:div w:id="501630770">
          <w:marLeft w:val="360"/>
          <w:marRight w:val="0"/>
          <w:marTop w:val="86"/>
          <w:marBottom w:val="0"/>
          <w:divBdr>
            <w:top w:val="none" w:sz="0" w:space="0" w:color="auto"/>
            <w:left w:val="none" w:sz="0" w:space="0" w:color="auto"/>
            <w:bottom w:val="none" w:sz="0" w:space="0" w:color="auto"/>
            <w:right w:val="none" w:sz="0" w:space="0" w:color="auto"/>
          </w:divBdr>
        </w:div>
        <w:div w:id="1017000177">
          <w:marLeft w:val="360"/>
          <w:marRight w:val="0"/>
          <w:marTop w:val="86"/>
          <w:marBottom w:val="0"/>
          <w:divBdr>
            <w:top w:val="none" w:sz="0" w:space="0" w:color="auto"/>
            <w:left w:val="none" w:sz="0" w:space="0" w:color="auto"/>
            <w:bottom w:val="none" w:sz="0" w:space="0" w:color="auto"/>
            <w:right w:val="none" w:sz="0" w:space="0" w:color="auto"/>
          </w:divBdr>
        </w:div>
        <w:div w:id="141779304">
          <w:marLeft w:val="360"/>
          <w:marRight w:val="0"/>
          <w:marTop w:val="86"/>
          <w:marBottom w:val="0"/>
          <w:divBdr>
            <w:top w:val="none" w:sz="0" w:space="0" w:color="auto"/>
            <w:left w:val="none" w:sz="0" w:space="0" w:color="auto"/>
            <w:bottom w:val="none" w:sz="0" w:space="0" w:color="auto"/>
            <w:right w:val="none" w:sz="0" w:space="0" w:color="auto"/>
          </w:divBdr>
        </w:div>
        <w:div w:id="1768963676">
          <w:marLeft w:val="360"/>
          <w:marRight w:val="0"/>
          <w:marTop w:val="77"/>
          <w:marBottom w:val="0"/>
          <w:divBdr>
            <w:top w:val="none" w:sz="0" w:space="0" w:color="auto"/>
            <w:left w:val="none" w:sz="0" w:space="0" w:color="auto"/>
            <w:bottom w:val="none" w:sz="0" w:space="0" w:color="auto"/>
            <w:right w:val="none" w:sz="0" w:space="0" w:color="auto"/>
          </w:divBdr>
        </w:div>
      </w:divsChild>
    </w:div>
    <w:div w:id="2107194059">
      <w:bodyDiv w:val="1"/>
      <w:marLeft w:val="0"/>
      <w:marRight w:val="0"/>
      <w:marTop w:val="0"/>
      <w:marBottom w:val="0"/>
      <w:divBdr>
        <w:top w:val="none" w:sz="0" w:space="0" w:color="auto"/>
        <w:left w:val="none" w:sz="0" w:space="0" w:color="auto"/>
        <w:bottom w:val="none" w:sz="0" w:space="0" w:color="auto"/>
        <w:right w:val="none" w:sz="0" w:space="0" w:color="auto"/>
      </w:divBdr>
      <w:divsChild>
        <w:div w:id="1523199913">
          <w:marLeft w:val="0"/>
          <w:marRight w:val="0"/>
          <w:marTop w:val="0"/>
          <w:marBottom w:val="120"/>
          <w:divBdr>
            <w:top w:val="none" w:sz="0" w:space="0" w:color="auto"/>
            <w:left w:val="none" w:sz="0" w:space="0" w:color="auto"/>
            <w:bottom w:val="none" w:sz="0" w:space="0" w:color="auto"/>
            <w:right w:val="none" w:sz="0" w:space="0" w:color="auto"/>
          </w:divBdr>
        </w:div>
        <w:div w:id="1413551092">
          <w:marLeft w:val="0"/>
          <w:marRight w:val="0"/>
          <w:marTop w:val="0"/>
          <w:marBottom w:val="120"/>
          <w:divBdr>
            <w:top w:val="none" w:sz="0" w:space="0" w:color="auto"/>
            <w:left w:val="none" w:sz="0" w:space="0" w:color="auto"/>
            <w:bottom w:val="none" w:sz="0" w:space="0" w:color="auto"/>
            <w:right w:val="none" w:sz="0" w:space="0" w:color="auto"/>
          </w:divBdr>
        </w:div>
        <w:div w:id="922226968">
          <w:marLeft w:val="0"/>
          <w:marRight w:val="0"/>
          <w:marTop w:val="0"/>
          <w:marBottom w:val="120"/>
          <w:divBdr>
            <w:top w:val="none" w:sz="0" w:space="0" w:color="auto"/>
            <w:left w:val="none" w:sz="0" w:space="0" w:color="auto"/>
            <w:bottom w:val="none" w:sz="0" w:space="0" w:color="auto"/>
            <w:right w:val="none" w:sz="0" w:space="0" w:color="auto"/>
          </w:divBdr>
        </w:div>
        <w:div w:id="1943026029">
          <w:marLeft w:val="0"/>
          <w:marRight w:val="0"/>
          <w:marTop w:val="0"/>
          <w:marBottom w:val="120"/>
          <w:divBdr>
            <w:top w:val="none" w:sz="0" w:space="0" w:color="auto"/>
            <w:left w:val="none" w:sz="0" w:space="0" w:color="auto"/>
            <w:bottom w:val="none" w:sz="0" w:space="0" w:color="auto"/>
            <w:right w:val="none" w:sz="0" w:space="0" w:color="auto"/>
          </w:divBdr>
        </w:div>
        <w:div w:id="246810532">
          <w:marLeft w:val="0"/>
          <w:marRight w:val="0"/>
          <w:marTop w:val="0"/>
          <w:marBottom w:val="120"/>
          <w:divBdr>
            <w:top w:val="none" w:sz="0" w:space="0" w:color="auto"/>
            <w:left w:val="none" w:sz="0" w:space="0" w:color="auto"/>
            <w:bottom w:val="none" w:sz="0" w:space="0" w:color="auto"/>
            <w:right w:val="none" w:sz="0" w:space="0" w:color="auto"/>
          </w:divBdr>
        </w:div>
        <w:div w:id="1578440989">
          <w:marLeft w:val="720"/>
          <w:marRight w:val="0"/>
          <w:marTop w:val="0"/>
          <w:marBottom w:val="120"/>
          <w:divBdr>
            <w:top w:val="none" w:sz="0" w:space="0" w:color="auto"/>
            <w:left w:val="none" w:sz="0" w:space="0" w:color="auto"/>
            <w:bottom w:val="none" w:sz="0" w:space="0" w:color="auto"/>
            <w:right w:val="none" w:sz="0" w:space="0" w:color="auto"/>
          </w:divBdr>
        </w:div>
        <w:div w:id="1935671365">
          <w:marLeft w:val="720"/>
          <w:marRight w:val="0"/>
          <w:marTop w:val="0"/>
          <w:marBottom w:val="120"/>
          <w:divBdr>
            <w:top w:val="none" w:sz="0" w:space="0" w:color="auto"/>
            <w:left w:val="none" w:sz="0" w:space="0" w:color="auto"/>
            <w:bottom w:val="none" w:sz="0" w:space="0" w:color="auto"/>
            <w:right w:val="none" w:sz="0" w:space="0" w:color="auto"/>
          </w:divBdr>
        </w:div>
        <w:div w:id="226962615">
          <w:marLeft w:val="720"/>
          <w:marRight w:val="0"/>
          <w:marTop w:val="0"/>
          <w:marBottom w:val="120"/>
          <w:divBdr>
            <w:top w:val="none" w:sz="0" w:space="0" w:color="auto"/>
            <w:left w:val="none" w:sz="0" w:space="0" w:color="auto"/>
            <w:bottom w:val="none" w:sz="0" w:space="0" w:color="auto"/>
            <w:right w:val="none" w:sz="0" w:space="0" w:color="auto"/>
          </w:divBdr>
        </w:div>
      </w:divsChild>
    </w:div>
    <w:div w:id="213694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row.k12.ga.us/schools/sims-academy/programs/automotive" TargetMode="External"/><Relationship Id="rId18" Type="http://schemas.openxmlformats.org/officeDocument/2006/relationships/hyperlink" Target="mailto:dawn.clements@benhillschools.org" TargetMode="External"/><Relationship Id="rId26" Type="http://schemas.openxmlformats.org/officeDocument/2006/relationships/hyperlink" Target="http://www.dawsoncountyschools.org/" TargetMode="External"/><Relationship Id="rId39" Type="http://schemas.openxmlformats.org/officeDocument/2006/relationships/hyperlink" Target="mailto:schilds@floydboe.net" TargetMode="External"/><Relationship Id="rId21" Type="http://schemas.openxmlformats.org/officeDocument/2006/relationships/hyperlink" Target="mailto:taylorm@calhounschools.org" TargetMode="External"/><Relationship Id="rId34" Type="http://schemas.openxmlformats.org/officeDocument/2006/relationships/hyperlink" Target="https://youtu.be/8G4Icwgbm1I" TargetMode="External"/><Relationship Id="rId42" Type="http://schemas.openxmlformats.org/officeDocument/2006/relationships/hyperlink" Target="mailto:kzeigler@liberty.k12.ga.us" TargetMode="External"/><Relationship Id="rId47" Type="http://schemas.openxmlformats.org/officeDocument/2006/relationships/hyperlink" Target="https://drive.google.com/file/d/171q5BpRKnWlh9sHGIQn5B2xUh9HGTR6k/view?usp=sharing" TargetMode="External"/><Relationship Id="rId50" Type="http://schemas.openxmlformats.org/officeDocument/2006/relationships/hyperlink" Target="http://www.gadoe.org/Curriculum-Instruction-and-Assessment/CTAE/Pages/Programs-of-Study.aspx" TargetMode="External"/><Relationship Id="rId7" Type="http://schemas.openxmlformats.org/officeDocument/2006/relationships/hyperlink" Target="https://www.charter-system.org/wp-content/uploads/2017/10/APS-David-White-BPA-Charter-System-Chat-Athens-September-2017.pptx" TargetMode="External"/><Relationship Id="rId2" Type="http://schemas.openxmlformats.org/officeDocument/2006/relationships/styles" Target="styles.xml"/><Relationship Id="rId16" Type="http://schemas.openxmlformats.org/officeDocument/2006/relationships/hyperlink" Target="mailto:lee.bane@barrow.k12.ga.us" TargetMode="External"/><Relationship Id="rId29" Type="http://schemas.openxmlformats.org/officeDocument/2006/relationships/hyperlink" Target="mailto:fred.williams@dcsirish.com" TargetMode="External"/><Relationship Id="rId11" Type="http://schemas.openxmlformats.org/officeDocument/2006/relationships/hyperlink" Target="https://www.13wmaz.com/article/news/local/montessori-academy-to-expand-in-baldwin-county/93-497054654" TargetMode="External"/><Relationship Id="rId24" Type="http://schemas.openxmlformats.org/officeDocument/2006/relationships/hyperlink" Target="mailto:ssawyer@catoosa.k12.ga.us" TargetMode="External"/><Relationship Id="rId32" Type="http://schemas.openxmlformats.org/officeDocument/2006/relationships/hyperlink" Target="https://www.13wmaz.com/article/news/dublin-high-school-students-build-tiny-houses-for-homeless-and-low-income/93-588400112" TargetMode="External"/><Relationship Id="rId37" Type="http://schemas.openxmlformats.org/officeDocument/2006/relationships/hyperlink" Target="mailto:kvandenberg@evanscountyschools.org" TargetMode="External"/><Relationship Id="rId40" Type="http://schemas.openxmlformats.org/officeDocument/2006/relationships/hyperlink" Target="benschinef@fultonschools.org%20%20%20%20" TargetMode="External"/><Relationship Id="rId45" Type="http://schemas.openxmlformats.org/officeDocument/2006/relationships/hyperlink" Target="mailto:kzeigler@liberty.k12.ga.us" TargetMode="External"/><Relationship Id="rId53"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nnie@montessori-partnerships.org" TargetMode="External"/><Relationship Id="rId19" Type="http://schemas.openxmlformats.org/officeDocument/2006/relationships/hyperlink" Target="https://www.calhounschools.org/high/about-chs/adventhealth-medical-group-urgent-care" TargetMode="External"/><Relationship Id="rId31" Type="http://schemas.openxmlformats.org/officeDocument/2006/relationships/hyperlink" Target="https://www.13wmaz.com/article/news/dublin-high-school-students-complete-first-tiny-house/93-921952ba-ab02-4a6d-bcae-1f00f2f2e53b" TargetMode="External"/><Relationship Id="rId44" Type="http://schemas.openxmlformats.org/officeDocument/2006/relationships/hyperlink" Target="mailto:kzeigler@liberty.k12.ga.us" TargetMode="External"/><Relationship Id="rId52" Type="http://schemas.openxmlformats.org/officeDocument/2006/relationships/hyperlink" Target="mailto:cambler@doe.k12.ga.us" TargetMode="External"/><Relationship Id="rId4" Type="http://schemas.openxmlformats.org/officeDocument/2006/relationships/webSettings" Target="webSettings.xml"/><Relationship Id="rId9" Type="http://schemas.openxmlformats.org/officeDocument/2006/relationships/hyperlink" Target="mailto:Tracy.Clark@Baldwin.k12.ga.us" TargetMode="External"/><Relationship Id="rId14" Type="http://schemas.openxmlformats.org/officeDocument/2006/relationships/hyperlink" Target="https://www.barrow.k12.ga.us/schools/sims-academy/programs/academic-courses" TargetMode="External"/><Relationship Id="rId22" Type="http://schemas.openxmlformats.org/officeDocument/2006/relationships/hyperlink" Target="mailto:taylorm@calhounschools.org" TargetMode="External"/><Relationship Id="rId27" Type="http://schemas.openxmlformats.org/officeDocument/2006/relationships/hyperlink" Target="www.dawsoncountyschools.org" TargetMode="External"/><Relationship Id="rId30" Type="http://schemas.openxmlformats.org/officeDocument/2006/relationships/hyperlink" Target="mailto:fred.williams@dcsirish.com" TargetMode="External"/><Relationship Id="rId35" Type="http://schemas.openxmlformats.org/officeDocument/2006/relationships/hyperlink" Target="mailto:fred.williams@dcsirish.com" TargetMode="External"/><Relationship Id="rId43" Type="http://schemas.openxmlformats.org/officeDocument/2006/relationships/hyperlink" Target="mailto:kzeigler@liberty.k12.ga.us" TargetMode="External"/><Relationship Id="rId48" Type="http://schemas.openxmlformats.org/officeDocument/2006/relationships/hyperlink" Target="https://drive.google.com/file/d/1nfOlAfSIOt9Dmw3VhrVChej19theismb/view?usp=sharing" TargetMode="External"/><Relationship Id="rId8" Type="http://schemas.openxmlformats.org/officeDocument/2006/relationships/hyperlink" Target="mailto:ori.Smith@Baldwin.k12.ga.us" TargetMode="External"/><Relationship Id="rId51" Type="http://schemas.openxmlformats.org/officeDocument/2006/relationships/hyperlink" Target="mailto:lpeters@terrell.k12.ga.us" TargetMode="External"/><Relationship Id="rId3" Type="http://schemas.openxmlformats.org/officeDocument/2006/relationships/settings" Target="settings.xml"/><Relationship Id="rId12" Type="http://schemas.openxmlformats.org/officeDocument/2006/relationships/hyperlink" Target="mailto:lee.bane@barrow.k12.ga.us" TargetMode="External"/><Relationship Id="rId17" Type="http://schemas.openxmlformats.org/officeDocument/2006/relationships/hyperlink" Target="mailto:lee.bane@barrow.k12.ga.us" TargetMode="External"/><Relationship Id="rId25" Type="http://schemas.openxmlformats.org/officeDocument/2006/relationships/hyperlink" Target="mailto:mpierce@catoosa.k12.ga.us" TargetMode="External"/><Relationship Id="rId33" Type="http://schemas.openxmlformats.org/officeDocument/2006/relationships/hyperlink" Target="mailto:fred.williams@dcsirish.com" TargetMode="External"/><Relationship Id="rId38" Type="http://schemas.openxmlformats.org/officeDocument/2006/relationships/hyperlink" Target="mailto:jparker@floydboe.net" TargetMode="External"/><Relationship Id="rId46" Type="http://schemas.openxmlformats.org/officeDocument/2006/relationships/hyperlink" Target="https://drive.google.com/file/d/1uG-it5hDP38XQI9fhMPHd02BzZNh2rzA/view?usp=sharing" TargetMode="External"/><Relationship Id="rId20" Type="http://schemas.openxmlformats.org/officeDocument/2006/relationships/hyperlink" Target="mailto:taylorm@calhounschools.org" TargetMode="External"/><Relationship Id="rId41" Type="http://schemas.openxmlformats.org/officeDocument/2006/relationships/hyperlink" Target="http://www.fultonschools.org/sgc"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WHITE@ATLANTA.K12.GA.US" TargetMode="External"/><Relationship Id="rId15" Type="http://schemas.openxmlformats.org/officeDocument/2006/relationships/hyperlink" Target="https://www.barrow.k12.ga.us/schools/basa/news/1702486/first-sims-academy-dual-enrollment-welding-cohort" TargetMode="External"/><Relationship Id="rId23" Type="http://schemas.openxmlformats.org/officeDocument/2006/relationships/hyperlink" Target="https://youtu.be/f3JR0AoDGXY" TargetMode="External"/><Relationship Id="rId28" Type="http://schemas.openxmlformats.org/officeDocument/2006/relationships/hyperlink" Target="mailto:nlecave@dawson.k12.ga.us" TargetMode="External"/><Relationship Id="rId36" Type="http://schemas.openxmlformats.org/officeDocument/2006/relationships/hyperlink" Target="mailto:fred.williams@dcsirish.com" TargetMode="External"/><Relationship Id="rId49" Type="http://schemas.openxmlformats.org/officeDocument/2006/relationships/hyperlink" Target="mailto:radford.windham@lumpkin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11502</Words>
  <Characters>65564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Lembeck</dc:creator>
  <cp:keywords/>
  <dc:description/>
  <cp:lastModifiedBy>Pam Tallmadge</cp:lastModifiedBy>
  <cp:revision>29</cp:revision>
  <cp:lastPrinted>2021-06-14T13:05:00Z</cp:lastPrinted>
  <dcterms:created xsi:type="dcterms:W3CDTF">2021-07-21T21:27:00Z</dcterms:created>
  <dcterms:modified xsi:type="dcterms:W3CDTF">2022-09-29T12:09:00Z</dcterms:modified>
</cp:coreProperties>
</file>