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A1" w:rsidRDefault="009C2DA1" w:rsidP="00CE37D4"/>
    <w:p w:rsidR="00713588" w:rsidRPr="00713588" w:rsidRDefault="00713588" w:rsidP="00713588">
      <w:pPr>
        <w:spacing w:after="0" w:line="240" w:lineRule="auto"/>
      </w:pPr>
      <w:r w:rsidRPr="00713588">
        <w:t>Name ____________________</w:t>
      </w:r>
      <w:r w:rsidR="008B4154">
        <w:t xml:space="preserve">_                   Local </w:t>
      </w:r>
      <w:r w:rsidRPr="00713588">
        <w:t>S</w:t>
      </w:r>
      <w:r>
        <w:t xml:space="preserve">chool </w:t>
      </w:r>
      <w:r w:rsidRPr="00713588">
        <w:t>G</w:t>
      </w:r>
      <w:r>
        <w:t xml:space="preserve">overnance </w:t>
      </w:r>
      <w:r w:rsidRPr="00713588">
        <w:t>T</w:t>
      </w:r>
      <w:r>
        <w:t>eam</w:t>
      </w:r>
      <w:r w:rsidR="008B4154">
        <w:t xml:space="preserve"> </w:t>
      </w:r>
      <w:r>
        <w:t>(</w:t>
      </w:r>
      <w:r w:rsidR="008B4154">
        <w:t>L</w:t>
      </w:r>
      <w:r>
        <w:t xml:space="preserve">SGT) </w:t>
      </w:r>
      <w:r w:rsidRPr="00713588">
        <w:t xml:space="preserve">___________________   </w:t>
      </w:r>
    </w:p>
    <w:p w:rsidR="00713588" w:rsidRPr="00713588" w:rsidRDefault="00713588" w:rsidP="00713588">
      <w:pPr>
        <w:spacing w:after="0" w:line="240" w:lineRule="auto"/>
      </w:pPr>
    </w:p>
    <w:p w:rsidR="00492F4C" w:rsidRPr="00492F4C" w:rsidRDefault="00492F4C" w:rsidP="00492F4C">
      <w:pPr>
        <w:spacing w:after="0" w:line="240" w:lineRule="auto"/>
        <w:jc w:val="center"/>
        <w:rPr>
          <w:b/>
        </w:rPr>
      </w:pPr>
      <w:r w:rsidRPr="00492F4C">
        <w:rPr>
          <w:b/>
          <w:sz w:val="28"/>
          <w:szCs w:val="28"/>
        </w:rPr>
        <w:t>“Pulse Check” on School Operations</w:t>
      </w:r>
    </w:p>
    <w:p w:rsidR="00492F4C" w:rsidRPr="00492F4C" w:rsidRDefault="00492F4C" w:rsidP="00492F4C">
      <w:pPr>
        <w:spacing w:after="0" w:line="240" w:lineRule="auto"/>
      </w:pPr>
      <w:r w:rsidRPr="00492F4C">
        <w:rPr>
          <w:b/>
        </w:rPr>
        <w:t xml:space="preserve">Directions: </w:t>
      </w:r>
      <w:r w:rsidRPr="00492F4C">
        <w:t>Select the best answer by choosing a, b, c, or d.</w:t>
      </w:r>
    </w:p>
    <w:p w:rsidR="00492F4C" w:rsidRPr="00492F4C" w:rsidRDefault="00492F4C" w:rsidP="00492F4C">
      <w:pPr>
        <w:spacing w:after="0" w:line="240" w:lineRule="auto"/>
      </w:pPr>
    </w:p>
    <w:p w:rsidR="00492F4C" w:rsidRPr="00492F4C" w:rsidRDefault="00492F4C" w:rsidP="00492F4C">
      <w:pPr>
        <w:numPr>
          <w:ilvl w:val="0"/>
          <w:numId w:val="3"/>
        </w:numPr>
        <w:spacing w:after="0" w:line="240" w:lineRule="auto"/>
        <w:contextualSpacing/>
      </w:pPr>
      <w:r>
        <w:t xml:space="preserve">In a typical school system </w:t>
      </w:r>
      <w:r w:rsidRPr="00492F4C">
        <w:t>organ</w:t>
      </w:r>
      <w:r>
        <w:t>izational chart, which Assistant</w:t>
      </w:r>
      <w:r w:rsidRPr="00492F4C">
        <w:t xml:space="preserve"> Superintendent is relevant to school operations?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>
        <w:t>Assistant</w:t>
      </w:r>
      <w:r w:rsidRPr="00492F4C">
        <w:t xml:space="preserve"> Superintendent for Instruction</w:t>
      </w:r>
      <w:r>
        <w:t xml:space="preserve">al Services </w:t>
      </w:r>
    </w:p>
    <w:p w:rsidR="00492F4C" w:rsidRPr="0066141D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66141D">
        <w:t xml:space="preserve">Assistant Superintendent for Business Operations 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As</w:t>
      </w:r>
      <w:r>
        <w:t>sistant</w:t>
      </w:r>
      <w:r w:rsidRPr="00492F4C">
        <w:t xml:space="preserve"> Superintendent for Hu</w:t>
      </w:r>
      <w:r>
        <w:t xml:space="preserve">man Resources </w:t>
      </w:r>
    </w:p>
    <w:p w:rsidR="00492F4C" w:rsidRPr="00492F4C" w:rsidRDefault="00492F4C" w:rsidP="00105E0B">
      <w:pPr>
        <w:numPr>
          <w:ilvl w:val="1"/>
          <w:numId w:val="3"/>
        </w:numPr>
        <w:spacing w:after="0" w:line="240" w:lineRule="auto"/>
        <w:contextualSpacing/>
      </w:pPr>
      <w:r w:rsidRPr="00492F4C">
        <w:t>None of the above</w:t>
      </w:r>
    </w:p>
    <w:p w:rsidR="00492F4C" w:rsidRPr="00492F4C" w:rsidRDefault="00492F4C" w:rsidP="00492F4C">
      <w:pPr>
        <w:numPr>
          <w:ilvl w:val="0"/>
          <w:numId w:val="3"/>
        </w:numPr>
        <w:spacing w:after="0" w:line="240" w:lineRule="auto"/>
        <w:contextualSpacing/>
      </w:pPr>
      <w:r w:rsidRPr="00492F4C">
        <w:t>Which of the following is</w:t>
      </w:r>
      <w:r>
        <w:t xml:space="preserve"> typically</w:t>
      </w:r>
      <w:r w:rsidRPr="00492F4C">
        <w:t xml:space="preserve"> NOT a function of</w:t>
      </w:r>
      <w:r>
        <w:t xml:space="preserve"> the Office of Business Operations</w:t>
      </w:r>
      <w:r w:rsidRPr="00492F4C">
        <w:t>?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Plant services and custodial operations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Safety and Energy</w:t>
      </w:r>
    </w:p>
    <w:p w:rsidR="00492F4C" w:rsidRPr="0066141D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66141D">
        <w:t>Student Services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School Nutrition</w:t>
      </w:r>
    </w:p>
    <w:p w:rsidR="00492F4C" w:rsidRPr="00492F4C" w:rsidRDefault="00492F4C" w:rsidP="00492F4C">
      <w:pPr>
        <w:spacing w:after="0" w:line="240" w:lineRule="auto"/>
        <w:ind w:left="1440"/>
        <w:contextualSpacing/>
      </w:pPr>
    </w:p>
    <w:p w:rsidR="00492F4C" w:rsidRPr="00492F4C" w:rsidRDefault="00492F4C" w:rsidP="00492F4C">
      <w:pPr>
        <w:numPr>
          <w:ilvl w:val="0"/>
          <w:numId w:val="3"/>
        </w:numPr>
        <w:spacing w:after="0" w:line="240" w:lineRule="auto"/>
        <w:contextualSpacing/>
      </w:pPr>
      <w:r w:rsidRPr="00492F4C">
        <w:t>Which of the following school operations are governed by the SPLOST, Facility Planning, and Construction function of</w:t>
      </w:r>
      <w:r>
        <w:t xml:space="preserve"> the Office of Business Operations</w:t>
      </w:r>
      <w:r w:rsidRPr="00492F4C">
        <w:t>?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Build facilities and acquire technologies that support the educational process in our schools both today and in the future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Design and construct facilities that provide safe and secure learning environments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Incorporate energy conservation and use of sustainable materials in facility design</w:t>
      </w:r>
    </w:p>
    <w:p w:rsidR="00492F4C" w:rsidRPr="0066141D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66141D">
        <w:t>All of the above</w:t>
      </w:r>
    </w:p>
    <w:p w:rsidR="00492F4C" w:rsidRPr="00492F4C" w:rsidRDefault="00492F4C" w:rsidP="00492F4C">
      <w:pPr>
        <w:spacing w:after="0" w:line="240" w:lineRule="auto"/>
        <w:ind w:left="1440"/>
        <w:contextualSpacing/>
      </w:pPr>
    </w:p>
    <w:p w:rsidR="00492F4C" w:rsidRPr="00492F4C" w:rsidRDefault="00492F4C" w:rsidP="00492F4C">
      <w:pPr>
        <w:numPr>
          <w:ilvl w:val="0"/>
          <w:numId w:val="3"/>
        </w:numPr>
        <w:spacing w:after="0" w:line="240" w:lineRule="auto"/>
        <w:contextualSpacing/>
      </w:pPr>
      <w:r w:rsidRPr="00492F4C">
        <w:t>At the district and school level,</w:t>
      </w:r>
      <w:r w:rsidR="00995FCD">
        <w:t xml:space="preserve"> many school systems conduct</w:t>
      </w:r>
      <w:r w:rsidRPr="00492F4C">
        <w:t xml:space="preserve"> room by room safety inspections and</w:t>
      </w:r>
      <w:r w:rsidR="00995FCD">
        <w:t xml:space="preserve"> review</w:t>
      </w:r>
      <w:r w:rsidRPr="00492F4C">
        <w:t xml:space="preserve"> site preparedness-protocol</w:t>
      </w:r>
      <w:r w:rsidR="00995FCD">
        <w:t>s. This typically</w:t>
      </w:r>
      <w:r w:rsidRPr="00492F4C">
        <w:t xml:space="preserve"> occur</w:t>
      </w:r>
      <w:r w:rsidR="00995FCD">
        <w:t>s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Each semester</w:t>
      </w:r>
    </w:p>
    <w:p w:rsidR="00492F4C" w:rsidRPr="0066141D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66141D">
        <w:t>Each year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Every 2 years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Every month</w:t>
      </w:r>
    </w:p>
    <w:p w:rsidR="00492F4C" w:rsidRPr="00492F4C" w:rsidRDefault="00492F4C" w:rsidP="00492F4C">
      <w:pPr>
        <w:spacing w:after="0" w:line="240" w:lineRule="auto"/>
        <w:ind w:left="1440"/>
        <w:contextualSpacing/>
      </w:pPr>
    </w:p>
    <w:p w:rsidR="00492F4C" w:rsidRPr="00492F4C" w:rsidRDefault="00492F4C" w:rsidP="00492F4C">
      <w:pPr>
        <w:numPr>
          <w:ilvl w:val="0"/>
          <w:numId w:val="3"/>
        </w:numPr>
        <w:spacing w:after="0" w:line="240" w:lineRule="auto"/>
        <w:contextualSpacing/>
      </w:pPr>
      <w:r w:rsidRPr="00492F4C">
        <w:t>The Emergency Operations Plan includes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Fire drills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Severe weathers drills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School lockdown procedures</w:t>
      </w:r>
    </w:p>
    <w:p w:rsidR="00492F4C" w:rsidRPr="0066141D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66141D">
        <w:t>All of the above</w:t>
      </w:r>
    </w:p>
    <w:p w:rsidR="00492F4C" w:rsidRPr="00492F4C" w:rsidRDefault="00492F4C" w:rsidP="00492F4C">
      <w:pPr>
        <w:spacing w:after="0" w:line="240" w:lineRule="auto"/>
        <w:ind w:left="1440"/>
        <w:contextualSpacing/>
      </w:pPr>
    </w:p>
    <w:p w:rsidR="00492F4C" w:rsidRPr="00492F4C" w:rsidRDefault="00492F4C" w:rsidP="00492F4C">
      <w:pPr>
        <w:spacing w:after="0" w:line="240" w:lineRule="auto"/>
        <w:ind w:left="1440"/>
        <w:contextualSpacing/>
      </w:pPr>
    </w:p>
    <w:p w:rsidR="00492F4C" w:rsidRPr="00492F4C" w:rsidRDefault="00492F4C" w:rsidP="00492F4C">
      <w:pPr>
        <w:spacing w:after="0" w:line="240" w:lineRule="auto"/>
        <w:ind w:left="1440"/>
        <w:contextualSpacing/>
      </w:pPr>
    </w:p>
    <w:p w:rsidR="00492F4C" w:rsidRPr="00492F4C" w:rsidRDefault="00492F4C" w:rsidP="00492F4C">
      <w:pPr>
        <w:spacing w:after="0" w:line="240" w:lineRule="auto"/>
        <w:ind w:left="1440"/>
        <w:contextualSpacing/>
      </w:pPr>
    </w:p>
    <w:p w:rsidR="00492F4C" w:rsidRPr="00492F4C" w:rsidRDefault="00492F4C" w:rsidP="00492F4C">
      <w:pPr>
        <w:spacing w:after="0" w:line="240" w:lineRule="auto"/>
        <w:ind w:left="1440"/>
        <w:contextualSpacing/>
      </w:pPr>
    </w:p>
    <w:p w:rsidR="00492F4C" w:rsidRPr="00492F4C" w:rsidRDefault="00492F4C" w:rsidP="00492F4C">
      <w:pPr>
        <w:spacing w:after="0" w:line="240" w:lineRule="auto"/>
        <w:ind w:left="1440"/>
        <w:contextualSpacing/>
      </w:pPr>
    </w:p>
    <w:p w:rsidR="00713588" w:rsidRPr="00713588" w:rsidRDefault="00713588" w:rsidP="00713588">
      <w:pPr>
        <w:spacing w:after="0" w:line="240" w:lineRule="auto"/>
      </w:pPr>
    </w:p>
    <w:p w:rsidR="00FD4674" w:rsidRDefault="00FD4674" w:rsidP="00995FCD">
      <w:pPr>
        <w:spacing w:line="254" w:lineRule="auto"/>
      </w:pPr>
    </w:p>
    <w:p w:rsidR="00995FCD" w:rsidRDefault="00995FCD" w:rsidP="00995FCD">
      <w:pPr>
        <w:spacing w:line="254" w:lineRule="auto"/>
      </w:pPr>
    </w:p>
    <w:p w:rsidR="00492F4C" w:rsidRPr="00492F4C" w:rsidRDefault="00995FCD" w:rsidP="00492F4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</w:t>
      </w:r>
      <w:r w:rsidR="00492F4C" w:rsidRPr="00492F4C">
        <w:t>Which element below is NOT part of the district and school-based framework for secure campuses and workplaces?</w:t>
      </w:r>
    </w:p>
    <w:p w:rsidR="00492F4C" w:rsidRPr="0066141D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66141D">
        <w:t>Environmentally friendly custodial practices</w:t>
      </w:r>
    </w:p>
    <w:p w:rsidR="00492F4C" w:rsidRPr="00492F4C" w:rsidRDefault="00995FCD" w:rsidP="00492F4C">
      <w:pPr>
        <w:numPr>
          <w:ilvl w:val="1"/>
          <w:numId w:val="3"/>
        </w:numPr>
        <w:spacing w:after="0" w:line="240" w:lineRule="auto"/>
        <w:contextualSpacing/>
      </w:pPr>
      <w:r>
        <w:t>Local law enforcement officials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Emergency operations plan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Notification protocol</w:t>
      </w:r>
    </w:p>
    <w:p w:rsidR="00492F4C" w:rsidRPr="00492F4C" w:rsidRDefault="00492F4C" w:rsidP="00492F4C">
      <w:pPr>
        <w:spacing w:after="0" w:line="240" w:lineRule="auto"/>
        <w:ind w:left="1440"/>
        <w:contextualSpacing/>
      </w:pPr>
    </w:p>
    <w:p w:rsidR="00492F4C" w:rsidRPr="00492F4C" w:rsidRDefault="00492F4C" w:rsidP="00492F4C">
      <w:pPr>
        <w:numPr>
          <w:ilvl w:val="0"/>
          <w:numId w:val="3"/>
        </w:numPr>
        <w:spacing w:after="0" w:line="240" w:lineRule="auto"/>
        <w:contextualSpacing/>
      </w:pPr>
      <w:r w:rsidRPr="00492F4C">
        <w:t>As part of ensuri</w:t>
      </w:r>
      <w:r w:rsidR="00995FCD">
        <w:t>ng secure campuses, many school districts design schools that</w:t>
      </w:r>
    </w:p>
    <w:p w:rsidR="00492F4C" w:rsidRPr="00492F4C" w:rsidRDefault="00995FCD" w:rsidP="00492F4C">
      <w:pPr>
        <w:numPr>
          <w:ilvl w:val="1"/>
          <w:numId w:val="3"/>
        </w:numPr>
        <w:spacing w:after="0" w:line="240" w:lineRule="auto"/>
        <w:contextualSpacing/>
      </w:pPr>
      <w:r>
        <w:t>Have</w:t>
      </w:r>
      <w:r w:rsidR="00492F4C" w:rsidRPr="00492F4C">
        <w:t xml:space="preserve"> two entrances that direct visitors to the side of the school they need to access</w:t>
      </w:r>
    </w:p>
    <w:p w:rsidR="00492F4C" w:rsidRPr="00492F4C" w:rsidRDefault="00995FCD" w:rsidP="00492F4C">
      <w:pPr>
        <w:numPr>
          <w:ilvl w:val="1"/>
          <w:numId w:val="3"/>
        </w:numPr>
        <w:spacing w:after="0" w:line="240" w:lineRule="auto"/>
        <w:contextualSpacing/>
      </w:pPr>
      <w:r>
        <w:t>Encourage</w:t>
      </w:r>
      <w:r w:rsidR="00492F4C" w:rsidRPr="00492F4C">
        <w:t xml:space="preserve"> parents to visit students without checking in at the front office</w:t>
      </w:r>
    </w:p>
    <w:p w:rsidR="00492F4C" w:rsidRPr="00492F4C" w:rsidRDefault="00995FCD" w:rsidP="00492F4C">
      <w:pPr>
        <w:numPr>
          <w:ilvl w:val="1"/>
          <w:numId w:val="3"/>
        </w:numPr>
        <w:spacing w:after="0" w:line="240" w:lineRule="auto"/>
        <w:contextualSpacing/>
      </w:pPr>
      <w:r>
        <w:t>Discourage</w:t>
      </w:r>
      <w:r w:rsidR="00492F4C" w:rsidRPr="00492F4C">
        <w:t xml:space="preserve"> surveillance camera system use</w:t>
      </w:r>
    </w:p>
    <w:p w:rsidR="00492F4C" w:rsidRPr="0066141D" w:rsidRDefault="00995FCD" w:rsidP="00492F4C">
      <w:pPr>
        <w:numPr>
          <w:ilvl w:val="1"/>
          <w:numId w:val="3"/>
        </w:numPr>
        <w:spacing w:after="0" w:line="240" w:lineRule="auto"/>
        <w:contextualSpacing/>
      </w:pPr>
      <w:r w:rsidRPr="0066141D">
        <w:t>Are</w:t>
      </w:r>
      <w:r w:rsidR="00492F4C" w:rsidRPr="0066141D">
        <w:t xml:space="preserve"> equipped with a security vestibule that physically directs visitors to the front office and restricts access into the rest of the building</w:t>
      </w:r>
    </w:p>
    <w:p w:rsidR="00492F4C" w:rsidRPr="00492F4C" w:rsidRDefault="00492F4C" w:rsidP="00492F4C">
      <w:pPr>
        <w:spacing w:after="0" w:line="240" w:lineRule="auto"/>
        <w:ind w:left="1440"/>
        <w:contextualSpacing/>
      </w:pPr>
    </w:p>
    <w:p w:rsidR="00492F4C" w:rsidRPr="00492F4C" w:rsidRDefault="00492F4C" w:rsidP="00492F4C">
      <w:pPr>
        <w:numPr>
          <w:ilvl w:val="0"/>
          <w:numId w:val="3"/>
        </w:numPr>
        <w:spacing w:after="0" w:line="240" w:lineRule="auto"/>
        <w:contextualSpacing/>
      </w:pPr>
      <w:r w:rsidRPr="00492F4C">
        <w:t>The Student Code of Conduct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Contributes to a safe school environment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Is designed to support a learning process where students are fully engaged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Describes disciplinary actions and procedures</w:t>
      </w:r>
    </w:p>
    <w:p w:rsidR="00492F4C" w:rsidRPr="0066141D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66141D">
        <w:t>All of the above</w:t>
      </w:r>
    </w:p>
    <w:p w:rsidR="00492F4C" w:rsidRPr="00492F4C" w:rsidRDefault="00492F4C" w:rsidP="00492F4C">
      <w:pPr>
        <w:spacing w:after="0" w:line="240" w:lineRule="auto"/>
      </w:pPr>
    </w:p>
    <w:p w:rsidR="00492F4C" w:rsidRPr="00492F4C" w:rsidRDefault="00995FCD" w:rsidP="00995FCD">
      <w:pPr>
        <w:spacing w:after="0" w:line="240" w:lineRule="auto"/>
        <w:jc w:val="center"/>
      </w:pPr>
      <w:r w:rsidRPr="00995FCD">
        <w:rPr>
          <w:noProof/>
        </w:rPr>
        <w:drawing>
          <wp:inline distT="0" distB="0" distL="0" distR="0" wp14:anchorId="16418949" wp14:editId="0875063A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F4C" w:rsidRPr="00492F4C" w:rsidRDefault="00492F4C" w:rsidP="00492F4C">
      <w:pPr>
        <w:spacing w:after="0" w:line="240" w:lineRule="auto"/>
      </w:pPr>
    </w:p>
    <w:p w:rsidR="00492F4C" w:rsidRPr="00492F4C" w:rsidRDefault="00492F4C" w:rsidP="00492F4C">
      <w:pPr>
        <w:numPr>
          <w:ilvl w:val="0"/>
          <w:numId w:val="3"/>
        </w:numPr>
        <w:spacing w:after="0" w:line="240" w:lineRule="auto"/>
        <w:contextualSpacing/>
      </w:pPr>
      <w:r w:rsidRPr="00492F4C">
        <w:t>The graph above represents</w:t>
      </w:r>
    </w:p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The security process</w:t>
      </w:r>
    </w:p>
    <w:p w:rsidR="00492F4C" w:rsidRPr="0066141D" w:rsidRDefault="00492F4C" w:rsidP="00492F4C">
      <w:pPr>
        <w:numPr>
          <w:ilvl w:val="1"/>
          <w:numId w:val="3"/>
        </w:numPr>
        <w:spacing w:after="0" w:line="240" w:lineRule="auto"/>
        <w:contextualSpacing/>
      </w:pPr>
      <w:bookmarkStart w:id="0" w:name="_GoBack"/>
      <w:r w:rsidRPr="0066141D">
        <w:t>The awareness process</w:t>
      </w:r>
    </w:p>
    <w:bookmarkEnd w:id="0"/>
    <w:p w:rsidR="00492F4C" w:rsidRPr="00492F4C" w:rsidRDefault="00492F4C" w:rsidP="00492F4C">
      <w:pPr>
        <w:numPr>
          <w:ilvl w:val="1"/>
          <w:numId w:val="3"/>
        </w:numPr>
        <w:spacing w:after="0" w:line="240" w:lineRule="auto"/>
        <w:contextualSpacing/>
      </w:pPr>
      <w:r w:rsidRPr="00492F4C">
        <w:t>The intrusion process</w:t>
      </w:r>
    </w:p>
    <w:p w:rsidR="00713588" w:rsidRDefault="00995FCD" w:rsidP="00995FCD">
      <w:pPr>
        <w:numPr>
          <w:ilvl w:val="1"/>
          <w:numId w:val="3"/>
        </w:numPr>
        <w:spacing w:after="0" w:line="240" w:lineRule="auto"/>
        <w:contextualSpacing/>
      </w:pPr>
      <w:r>
        <w:t>None of these</w:t>
      </w:r>
    </w:p>
    <w:sectPr w:rsidR="00713588" w:rsidSect="00F1658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5A" w:rsidRDefault="0048305A" w:rsidP="00463F9A">
      <w:pPr>
        <w:spacing w:after="0" w:line="240" w:lineRule="auto"/>
      </w:pPr>
      <w:r>
        <w:separator/>
      </w:r>
    </w:p>
  </w:endnote>
  <w:endnote w:type="continuationSeparator" w:id="0">
    <w:p w:rsidR="0048305A" w:rsidRDefault="0048305A" w:rsidP="0046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D4" w:rsidRDefault="00F165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91FEEA" wp14:editId="56ED1918">
              <wp:simplePos x="0" y="0"/>
              <wp:positionH relativeFrom="margin">
                <wp:align>center</wp:align>
              </wp:positionH>
              <wp:positionV relativeFrom="paragraph">
                <wp:posOffset>-326038</wp:posOffset>
              </wp:positionV>
              <wp:extent cx="7303911" cy="0"/>
              <wp:effectExtent l="0" t="0" r="3048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03911" cy="0"/>
                      </a:xfrm>
                      <a:prstGeom prst="line">
                        <a:avLst/>
                      </a:prstGeom>
                      <a:ln w="3175">
                        <a:solidFill>
                          <a:srgbClr val="2E56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65303C" id="Straight Connector 16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25.65pt" to="575.1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" strokecolor="#2e5644" strokeweight=".25pt">
              <v:stroke joinstyle="miter"/>
              <w10:wrap anchorx="margin"/>
            </v:line>
          </w:pict>
        </mc:Fallback>
      </mc:AlternateContent>
    </w:r>
    <w:r w:rsidR="00CE37D4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881380</wp:posOffset>
          </wp:positionH>
          <wp:positionV relativeFrom="paragraph">
            <wp:posOffset>-285044</wp:posOffset>
          </wp:positionV>
          <wp:extent cx="4180840" cy="714375"/>
          <wp:effectExtent l="0" t="0" r="0" b="9525"/>
          <wp:wrapTight wrapText="bothSides">
            <wp:wrapPolygon edited="0">
              <wp:start x="0" y="0"/>
              <wp:lineTo x="0" y="21312"/>
              <wp:lineTo x="21456" y="21312"/>
              <wp:lineTo x="21456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harter Foundation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084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5A" w:rsidRDefault="0048305A" w:rsidP="00463F9A">
      <w:pPr>
        <w:spacing w:after="0" w:line="240" w:lineRule="auto"/>
      </w:pPr>
      <w:r>
        <w:separator/>
      </w:r>
    </w:p>
  </w:footnote>
  <w:footnote w:type="continuationSeparator" w:id="0">
    <w:p w:rsidR="0048305A" w:rsidRDefault="0048305A" w:rsidP="0046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F9A" w:rsidRPr="000E1B5E" w:rsidRDefault="00F1658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3943985</wp:posOffset>
          </wp:positionH>
          <wp:positionV relativeFrom="paragraph">
            <wp:posOffset>-286962</wp:posOffset>
          </wp:positionV>
          <wp:extent cx="2722778" cy="627529"/>
          <wp:effectExtent l="0" t="0" r="1905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2778" cy="627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488390</wp:posOffset>
              </wp:positionV>
              <wp:extent cx="7303911" cy="0"/>
              <wp:effectExtent l="0" t="0" r="3048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03911" cy="0"/>
                      </a:xfrm>
                      <a:prstGeom prst="line">
                        <a:avLst/>
                      </a:prstGeom>
                      <a:ln w="3175">
                        <a:solidFill>
                          <a:srgbClr val="2E56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A584D9" id="Straight Connector 13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8.45pt" to="575.1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" strokecolor="#2e5644" strokeweight="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4A83"/>
    <w:multiLevelType w:val="hybridMultilevel"/>
    <w:tmpl w:val="9896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20F29"/>
    <w:multiLevelType w:val="hybridMultilevel"/>
    <w:tmpl w:val="12EA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6719F"/>
    <w:multiLevelType w:val="hybridMultilevel"/>
    <w:tmpl w:val="6DDA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06"/>
    <w:rsid w:val="00095525"/>
    <w:rsid w:val="000C36BD"/>
    <w:rsid w:val="000E1B5E"/>
    <w:rsid w:val="002934C9"/>
    <w:rsid w:val="00317248"/>
    <w:rsid w:val="004572F2"/>
    <w:rsid w:val="00463F9A"/>
    <w:rsid w:val="0048305A"/>
    <w:rsid w:val="00492F4C"/>
    <w:rsid w:val="0049527F"/>
    <w:rsid w:val="005746D2"/>
    <w:rsid w:val="0066141D"/>
    <w:rsid w:val="007066C1"/>
    <w:rsid w:val="00713588"/>
    <w:rsid w:val="00730BF5"/>
    <w:rsid w:val="00836B77"/>
    <w:rsid w:val="008B4154"/>
    <w:rsid w:val="008C45D9"/>
    <w:rsid w:val="008E6A0A"/>
    <w:rsid w:val="00995FCD"/>
    <w:rsid w:val="009C2DA1"/>
    <w:rsid w:val="00A863FE"/>
    <w:rsid w:val="00AA5646"/>
    <w:rsid w:val="00AF30C7"/>
    <w:rsid w:val="00B21CC0"/>
    <w:rsid w:val="00B56CF6"/>
    <w:rsid w:val="00BB55AA"/>
    <w:rsid w:val="00C91E2E"/>
    <w:rsid w:val="00CC1685"/>
    <w:rsid w:val="00CE37D4"/>
    <w:rsid w:val="00D544B0"/>
    <w:rsid w:val="00DA4D06"/>
    <w:rsid w:val="00DE0BFF"/>
    <w:rsid w:val="00E32DFE"/>
    <w:rsid w:val="00F1658A"/>
    <w:rsid w:val="00FA1241"/>
    <w:rsid w:val="00FB64D0"/>
    <w:rsid w:val="00FD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5E1533-14C4-453A-84D1-60907973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F9A"/>
  </w:style>
  <w:style w:type="paragraph" w:styleId="Footer">
    <w:name w:val="footer"/>
    <w:basedOn w:val="Normal"/>
    <w:link w:val="FooterChar"/>
    <w:uiPriority w:val="99"/>
    <w:unhideWhenUsed/>
    <w:rsid w:val="0046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F9A"/>
  </w:style>
  <w:style w:type="paragraph" w:styleId="BalloonText">
    <w:name w:val="Balloon Text"/>
    <w:basedOn w:val="Normal"/>
    <w:link w:val="BalloonTextChar"/>
    <w:uiPriority w:val="99"/>
    <w:semiHidden/>
    <w:unhideWhenUsed/>
    <w:rsid w:val="00FB6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26CFF-801B-470E-B3B2-12CB7D09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Howard</dc:creator>
  <cp:keywords/>
  <dc:description/>
  <cp:lastModifiedBy>Russell Cook</cp:lastModifiedBy>
  <cp:revision>20</cp:revision>
  <cp:lastPrinted>2017-06-27T17:29:00Z</cp:lastPrinted>
  <dcterms:created xsi:type="dcterms:W3CDTF">2017-02-03T22:37:00Z</dcterms:created>
  <dcterms:modified xsi:type="dcterms:W3CDTF">2017-06-27T17:43:00Z</dcterms:modified>
</cp:coreProperties>
</file>